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DF" w:rsidRDefault="00C712DF" w:rsidP="00C712D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C712DF">
        <w:rPr>
          <w:rFonts w:ascii="Times New Roman" w:hAnsi="Times New Roman"/>
          <w:b/>
          <w:sz w:val="32"/>
          <w:szCs w:val="32"/>
        </w:rPr>
        <w:t>СИЛЬНI ЗИМОВI ОПАДИ НА ЗАКАРПАТТI</w:t>
      </w:r>
    </w:p>
    <w:p w:rsidR="000171F0" w:rsidRPr="00C712DF" w:rsidRDefault="00C712DF" w:rsidP="00C712D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712DF">
        <w:rPr>
          <w:rFonts w:ascii="Times New Roman" w:hAnsi="Times New Roman"/>
          <w:b/>
          <w:sz w:val="32"/>
          <w:szCs w:val="32"/>
        </w:rPr>
        <w:t>ЗА ПЕРIOД 2007-2016 РР.</w:t>
      </w:r>
    </w:p>
    <w:p w:rsidR="00C712DF" w:rsidRPr="00C712DF" w:rsidRDefault="00C712DF" w:rsidP="000171F0">
      <w:pPr>
        <w:spacing w:after="0" w:line="240" w:lineRule="auto"/>
        <w:jc w:val="both"/>
        <w:outlineLvl w:val="0"/>
        <w:rPr>
          <w:rFonts w:ascii="Times New Roman" w:eastAsia="PMingLiU" w:hAnsi="Times New Roman"/>
          <w:b/>
          <w:bCs/>
          <w:iCs/>
          <w:sz w:val="28"/>
          <w:szCs w:val="28"/>
          <w:lang w:val="ru-RU"/>
        </w:rPr>
      </w:pPr>
    </w:p>
    <w:p w:rsidR="00C712DF" w:rsidRDefault="0050787D" w:rsidP="0070242B">
      <w:pPr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>Озимко</w:t>
      </w:r>
      <w:proofErr w:type="spellEnd"/>
      <w:r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 xml:space="preserve"> Р.Р.,</w:t>
      </w:r>
      <w:r w:rsidR="00AC5919" w:rsidRP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C712DF" w:rsidRPr="00C712DF">
        <w:rPr>
          <w:rFonts w:ascii="Times New Roman" w:eastAsia="PMingLiU" w:hAnsi="Times New Roman"/>
          <w:b/>
          <w:bCs/>
          <w:i/>
          <w:iCs/>
          <w:sz w:val="28"/>
          <w:szCs w:val="28"/>
        </w:rPr>
        <w:t>аспірант</w:t>
      </w:r>
      <w:r w:rsid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>,</w:t>
      </w:r>
      <w:r w:rsidR="000171F0" w:rsidRPr="0070242B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C712DF" w:rsidRPr="00C712DF">
        <w:rPr>
          <w:rFonts w:ascii="Times New Roman" w:eastAsia="PMingLiU" w:hAnsi="Times New Roman"/>
          <w:bCs/>
          <w:i/>
          <w:iCs/>
          <w:sz w:val="28"/>
          <w:szCs w:val="28"/>
          <w:lang w:val="ru-RU"/>
        </w:rPr>
        <w:t>Івус</w:t>
      </w:r>
      <w:r w:rsidR="00C712DF">
        <w:rPr>
          <w:rFonts w:ascii="Times New Roman" w:eastAsia="PMingLiU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C712DF">
        <w:rPr>
          <w:rFonts w:ascii="Times New Roman" w:hAnsi="Times New Roman"/>
          <w:i/>
          <w:sz w:val="28"/>
          <w:szCs w:val="28"/>
          <w:lang w:val="ru-RU"/>
        </w:rPr>
        <w:t>Г.П.</w:t>
      </w:r>
      <w:r w:rsidR="00C712DF" w:rsidRPr="0070242B">
        <w:rPr>
          <w:rFonts w:ascii="Times New Roman" w:hAnsi="Times New Roman"/>
          <w:i/>
          <w:sz w:val="28"/>
          <w:szCs w:val="28"/>
        </w:rPr>
        <w:t xml:space="preserve">, к.геогр.н., </w:t>
      </w:r>
      <w:proofErr w:type="spellStart"/>
      <w:r w:rsidR="00C712DF">
        <w:rPr>
          <w:rFonts w:ascii="Times New Roman" w:hAnsi="Times New Roman"/>
          <w:i/>
          <w:sz w:val="28"/>
          <w:szCs w:val="28"/>
          <w:lang w:val="ru-RU"/>
        </w:rPr>
        <w:t>проф</w:t>
      </w:r>
      <w:proofErr w:type="spellEnd"/>
      <w:r w:rsidR="00C712DF" w:rsidRPr="0070242B">
        <w:rPr>
          <w:rFonts w:ascii="Times New Roman" w:hAnsi="Times New Roman"/>
          <w:i/>
          <w:sz w:val="28"/>
          <w:szCs w:val="28"/>
        </w:rPr>
        <w:t>.</w:t>
      </w:r>
    </w:p>
    <w:p w:rsidR="000171F0" w:rsidRPr="0070242B" w:rsidRDefault="000171F0" w:rsidP="0070242B">
      <w:pPr>
        <w:spacing w:after="0" w:line="240" w:lineRule="auto"/>
        <w:jc w:val="center"/>
        <w:outlineLvl w:val="0"/>
        <w:rPr>
          <w:rFonts w:ascii="Times New Roman" w:eastAsia="PMingLiU" w:hAnsi="Times New Roman"/>
          <w:b/>
          <w:i/>
          <w:sz w:val="28"/>
          <w:szCs w:val="28"/>
        </w:rPr>
      </w:pPr>
      <w:proofErr w:type="spellStart"/>
      <w:r w:rsidRPr="0070242B">
        <w:rPr>
          <w:rFonts w:ascii="Times New Roman" w:hAnsi="Times New Roman"/>
          <w:i/>
          <w:sz w:val="28"/>
          <w:szCs w:val="28"/>
        </w:rPr>
        <w:t>Семергей-Чумаченко</w:t>
      </w:r>
      <w:proofErr w:type="spellEnd"/>
      <w:r w:rsidRPr="0070242B">
        <w:rPr>
          <w:rFonts w:ascii="Times New Roman" w:hAnsi="Times New Roman"/>
          <w:i/>
          <w:sz w:val="28"/>
          <w:szCs w:val="28"/>
        </w:rPr>
        <w:t xml:space="preserve"> А.Б., к.геогр.н., доц.</w:t>
      </w:r>
    </w:p>
    <w:p w:rsidR="000171F0" w:rsidRPr="000171F0" w:rsidRDefault="000171F0" w:rsidP="0070242B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Одеський державний екологічний університет</w:t>
      </w:r>
    </w:p>
    <w:p w:rsidR="0070242B" w:rsidRDefault="0070242B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87D" w:rsidRPr="00235E91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E91">
        <w:rPr>
          <w:rFonts w:ascii="Times New Roman" w:hAnsi="Times New Roman"/>
          <w:sz w:val="28"/>
          <w:szCs w:val="28"/>
        </w:rPr>
        <w:t>Дуже сильні опади</w:t>
      </w:r>
      <w:r w:rsidR="0050787D" w:rsidRPr="00235E91">
        <w:rPr>
          <w:rFonts w:ascii="Times New Roman" w:hAnsi="Times New Roman"/>
          <w:sz w:val="28"/>
          <w:szCs w:val="28"/>
        </w:rPr>
        <w:t xml:space="preserve"> </w:t>
      </w:r>
      <w:r w:rsidRPr="00235E91">
        <w:rPr>
          <w:rFonts w:ascii="Times New Roman" w:hAnsi="Times New Roman"/>
          <w:sz w:val="28"/>
          <w:szCs w:val="28"/>
        </w:rPr>
        <w:t xml:space="preserve">найчастіше </w:t>
      </w:r>
      <w:r w:rsidR="0050787D" w:rsidRPr="00235E91">
        <w:rPr>
          <w:rFonts w:ascii="Times New Roman" w:hAnsi="Times New Roman"/>
          <w:sz w:val="28"/>
          <w:szCs w:val="28"/>
        </w:rPr>
        <w:t xml:space="preserve">в Україні </w:t>
      </w:r>
      <w:r w:rsidRPr="00235E91">
        <w:rPr>
          <w:rFonts w:ascii="Times New Roman" w:hAnsi="Times New Roman"/>
          <w:sz w:val="28"/>
          <w:szCs w:val="28"/>
        </w:rPr>
        <w:t>відмічаються на території Закарпаття</w:t>
      </w:r>
      <w:r w:rsidR="00237AFE" w:rsidRPr="00235E91">
        <w:rPr>
          <w:rFonts w:ascii="Times New Roman" w:hAnsi="Times New Roman"/>
          <w:sz w:val="28"/>
          <w:szCs w:val="28"/>
        </w:rPr>
        <w:t xml:space="preserve"> [</w:t>
      </w:r>
      <w:r w:rsidR="00511ADF" w:rsidRPr="00235E91">
        <w:rPr>
          <w:rFonts w:ascii="Times New Roman" w:hAnsi="Times New Roman"/>
          <w:sz w:val="28"/>
          <w:szCs w:val="28"/>
        </w:rPr>
        <w:t xml:space="preserve">1, </w:t>
      </w:r>
      <w:r w:rsidR="00AE2DE6" w:rsidRPr="00235E91">
        <w:rPr>
          <w:rFonts w:ascii="Times New Roman" w:hAnsi="Times New Roman"/>
          <w:sz w:val="28"/>
          <w:szCs w:val="28"/>
        </w:rPr>
        <w:t>2</w:t>
      </w:r>
      <w:r w:rsidR="00237AFE" w:rsidRPr="00235E91">
        <w:rPr>
          <w:rFonts w:ascii="Times New Roman" w:hAnsi="Times New Roman"/>
          <w:sz w:val="28"/>
          <w:szCs w:val="28"/>
        </w:rPr>
        <w:t>],</w:t>
      </w:r>
      <w:r w:rsidR="0050787D" w:rsidRPr="00235E91">
        <w:rPr>
          <w:rFonts w:ascii="Times New Roman" w:hAnsi="Times New Roman"/>
          <w:sz w:val="28"/>
          <w:szCs w:val="28"/>
        </w:rPr>
        <w:t xml:space="preserve"> а в</w:t>
      </w:r>
      <w:r w:rsidRPr="00235E91">
        <w:rPr>
          <w:rFonts w:ascii="Times New Roman" w:hAnsi="Times New Roman"/>
          <w:sz w:val="28"/>
          <w:szCs w:val="28"/>
        </w:rPr>
        <w:t>зимку</w:t>
      </w:r>
      <w:r w:rsidR="0050787D" w:rsidRPr="00235E91">
        <w:rPr>
          <w:rFonts w:ascii="Times New Roman" w:hAnsi="Times New Roman"/>
          <w:sz w:val="28"/>
          <w:szCs w:val="28"/>
        </w:rPr>
        <w:t xml:space="preserve"> через </w:t>
      </w:r>
      <w:r w:rsidRPr="00235E91">
        <w:rPr>
          <w:rFonts w:ascii="Times New Roman" w:hAnsi="Times New Roman"/>
          <w:sz w:val="28"/>
          <w:szCs w:val="28"/>
        </w:rPr>
        <w:t>особливост</w:t>
      </w:r>
      <w:r w:rsidR="0050787D" w:rsidRPr="00235E91">
        <w:rPr>
          <w:rFonts w:ascii="Times New Roman" w:hAnsi="Times New Roman"/>
          <w:sz w:val="28"/>
          <w:szCs w:val="28"/>
        </w:rPr>
        <w:t xml:space="preserve">і </w:t>
      </w:r>
      <w:r w:rsidRPr="00235E91">
        <w:rPr>
          <w:rFonts w:ascii="Times New Roman" w:hAnsi="Times New Roman"/>
          <w:sz w:val="28"/>
          <w:szCs w:val="28"/>
        </w:rPr>
        <w:t xml:space="preserve">циркуляції атмосфери в цьому регіоні </w:t>
      </w:r>
      <w:r w:rsidR="0050787D" w:rsidRPr="00235E91">
        <w:rPr>
          <w:rFonts w:ascii="Times New Roman" w:hAnsi="Times New Roman"/>
          <w:sz w:val="28"/>
          <w:szCs w:val="28"/>
        </w:rPr>
        <w:t xml:space="preserve">можуть формуватися </w:t>
      </w:r>
      <w:r w:rsidRPr="00235E91">
        <w:rPr>
          <w:rFonts w:ascii="Times New Roman" w:hAnsi="Times New Roman"/>
          <w:sz w:val="28"/>
          <w:szCs w:val="28"/>
        </w:rPr>
        <w:t xml:space="preserve">як сильні дощі, так і сильні снігопади. </w:t>
      </w:r>
    </w:p>
    <w:p w:rsidR="00047CE9" w:rsidRPr="00D31173" w:rsidRDefault="00C712DF" w:rsidP="00047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73">
        <w:rPr>
          <w:rFonts w:ascii="Times New Roman" w:hAnsi="Times New Roman"/>
          <w:sz w:val="28"/>
          <w:szCs w:val="28"/>
        </w:rPr>
        <w:t>Оскільки Закарпаття відноситься до складних в географічному плані місцевостей</w:t>
      </w:r>
      <w:r w:rsidR="00AC54B9">
        <w:rPr>
          <w:rFonts w:ascii="Times New Roman" w:hAnsi="Times New Roman"/>
          <w:sz w:val="28"/>
          <w:szCs w:val="28"/>
        </w:rPr>
        <w:t>,</w:t>
      </w:r>
      <w:r w:rsidRPr="00D31173">
        <w:rPr>
          <w:rFonts w:ascii="Times New Roman" w:hAnsi="Times New Roman"/>
          <w:sz w:val="28"/>
          <w:szCs w:val="28"/>
        </w:rPr>
        <w:t xml:space="preserve"> </w:t>
      </w:r>
      <w:r w:rsidR="00047CE9" w:rsidRPr="00D31173">
        <w:rPr>
          <w:rFonts w:ascii="Times New Roman" w:hAnsi="Times New Roman"/>
          <w:sz w:val="28"/>
          <w:szCs w:val="28"/>
        </w:rPr>
        <w:t xml:space="preserve">слід </w:t>
      </w:r>
      <w:r w:rsidRPr="00D31173">
        <w:rPr>
          <w:rFonts w:ascii="Times New Roman" w:hAnsi="Times New Roman"/>
          <w:sz w:val="28"/>
          <w:szCs w:val="28"/>
        </w:rPr>
        <w:t>врахову</w:t>
      </w:r>
      <w:r w:rsidR="00047CE9" w:rsidRPr="00D31173">
        <w:rPr>
          <w:rFonts w:ascii="Times New Roman" w:hAnsi="Times New Roman"/>
          <w:sz w:val="28"/>
          <w:szCs w:val="28"/>
        </w:rPr>
        <w:t xml:space="preserve">вати </w:t>
      </w:r>
      <w:r w:rsidRPr="00D31173">
        <w:rPr>
          <w:rFonts w:ascii="Times New Roman" w:hAnsi="Times New Roman"/>
          <w:sz w:val="28"/>
          <w:szCs w:val="28"/>
        </w:rPr>
        <w:t>[</w:t>
      </w:r>
      <w:r w:rsidR="00AC54B9">
        <w:rPr>
          <w:rFonts w:ascii="Times New Roman" w:hAnsi="Times New Roman"/>
          <w:sz w:val="28"/>
          <w:szCs w:val="28"/>
        </w:rPr>
        <w:t xml:space="preserve">1, </w:t>
      </w:r>
      <w:r w:rsidR="00AE2DE6" w:rsidRPr="00D31173">
        <w:rPr>
          <w:rFonts w:ascii="Times New Roman" w:hAnsi="Times New Roman"/>
          <w:sz w:val="28"/>
          <w:szCs w:val="28"/>
        </w:rPr>
        <w:t>3</w:t>
      </w:r>
      <w:r w:rsidRPr="00D31173">
        <w:rPr>
          <w:rFonts w:ascii="Times New Roman" w:hAnsi="Times New Roman"/>
          <w:sz w:val="28"/>
          <w:szCs w:val="28"/>
        </w:rPr>
        <w:t xml:space="preserve">], </w:t>
      </w:r>
      <w:r w:rsidR="00237AFE" w:rsidRPr="00D31173">
        <w:rPr>
          <w:rFonts w:ascii="Times New Roman" w:hAnsi="Times New Roman"/>
          <w:sz w:val="28"/>
          <w:szCs w:val="28"/>
        </w:rPr>
        <w:t>де</w:t>
      </w:r>
      <w:r w:rsidRPr="00D31173">
        <w:rPr>
          <w:rFonts w:ascii="Times New Roman" w:hAnsi="Times New Roman"/>
          <w:sz w:val="28"/>
          <w:szCs w:val="28"/>
        </w:rPr>
        <w:t xml:space="preserve"> стверджується</w:t>
      </w:r>
      <w:r w:rsidR="00237AFE" w:rsidRPr="00D31173">
        <w:rPr>
          <w:rFonts w:ascii="Times New Roman" w:hAnsi="Times New Roman"/>
          <w:sz w:val="28"/>
          <w:szCs w:val="28"/>
        </w:rPr>
        <w:t xml:space="preserve"> некоректність використання однакових критеріїв </w:t>
      </w:r>
      <w:r w:rsidRPr="00D31173">
        <w:rPr>
          <w:rFonts w:ascii="Times New Roman" w:hAnsi="Times New Roman"/>
          <w:sz w:val="28"/>
          <w:szCs w:val="28"/>
        </w:rPr>
        <w:t xml:space="preserve">до </w:t>
      </w:r>
      <w:r w:rsidR="00160910" w:rsidRPr="00D31173">
        <w:rPr>
          <w:rFonts w:ascii="Times New Roman" w:hAnsi="Times New Roman"/>
          <w:sz w:val="28"/>
          <w:szCs w:val="28"/>
        </w:rPr>
        <w:t xml:space="preserve">різних </w:t>
      </w:r>
      <w:r w:rsidR="00AC54B9">
        <w:rPr>
          <w:rFonts w:ascii="Times New Roman" w:hAnsi="Times New Roman"/>
          <w:sz w:val="28"/>
          <w:szCs w:val="28"/>
        </w:rPr>
        <w:t>за орографічними умовами регіонів, т</w:t>
      </w:r>
      <w:r w:rsidR="00047CE9" w:rsidRPr="00D31173">
        <w:rPr>
          <w:rFonts w:ascii="Times New Roman" w:hAnsi="Times New Roman"/>
          <w:sz w:val="28"/>
          <w:szCs w:val="28"/>
        </w:rPr>
        <w:t xml:space="preserve">ому за випадок з сильними опадами приймався такий, коли хоча б на одному пункті </w:t>
      </w:r>
      <w:r w:rsidR="00D31173" w:rsidRPr="00D31173">
        <w:rPr>
          <w:rFonts w:ascii="Times New Roman" w:hAnsi="Times New Roman"/>
          <w:sz w:val="28"/>
          <w:szCs w:val="28"/>
        </w:rPr>
        <w:t xml:space="preserve">метеорологічних спостережень </w:t>
      </w:r>
      <w:r w:rsidR="00047CE9" w:rsidRPr="00D31173">
        <w:rPr>
          <w:rFonts w:ascii="Times New Roman" w:hAnsi="Times New Roman"/>
          <w:sz w:val="28"/>
          <w:szCs w:val="28"/>
        </w:rPr>
        <w:t xml:space="preserve">регіструвалася кількість </w:t>
      </w:r>
      <w:r w:rsidR="00047CE9" w:rsidRPr="00D31173">
        <w:rPr>
          <w:rFonts w:ascii="Times New Roman" w:hAnsi="Times New Roman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580641804" r:id="rId6"/>
        </w:object>
      </w:r>
      <w:r w:rsidR="00047CE9" w:rsidRPr="00D31173">
        <w:rPr>
          <w:rFonts w:ascii="Times New Roman" w:hAnsi="Times New Roman"/>
          <w:sz w:val="28"/>
          <w:szCs w:val="28"/>
        </w:rPr>
        <w:t xml:space="preserve"> 20 мм.</w:t>
      </w:r>
    </w:p>
    <w:p w:rsidR="00C712DF" w:rsidRPr="00235E91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E91">
        <w:rPr>
          <w:rFonts w:ascii="Times New Roman" w:hAnsi="Times New Roman"/>
          <w:sz w:val="28"/>
          <w:szCs w:val="28"/>
        </w:rPr>
        <w:t xml:space="preserve">Найчастіше сильні опади </w:t>
      </w:r>
      <w:r w:rsidR="0025634A" w:rsidRPr="00235E91">
        <w:rPr>
          <w:rFonts w:ascii="Times New Roman" w:hAnsi="Times New Roman"/>
          <w:sz w:val="28"/>
          <w:szCs w:val="28"/>
        </w:rPr>
        <w:t>над Закарпаттям [</w:t>
      </w:r>
      <w:r w:rsidR="00AC54B9">
        <w:rPr>
          <w:rFonts w:ascii="Times New Roman" w:hAnsi="Times New Roman"/>
          <w:sz w:val="28"/>
          <w:szCs w:val="28"/>
        </w:rPr>
        <w:t>1</w:t>
      </w:r>
      <w:r w:rsidR="0025634A" w:rsidRPr="00235E91">
        <w:rPr>
          <w:rFonts w:ascii="Times New Roman" w:hAnsi="Times New Roman"/>
          <w:sz w:val="28"/>
          <w:szCs w:val="28"/>
        </w:rPr>
        <w:t xml:space="preserve">] </w:t>
      </w:r>
      <w:r w:rsidRPr="00235E91">
        <w:rPr>
          <w:rFonts w:ascii="Times New Roman" w:hAnsi="Times New Roman"/>
          <w:sz w:val="28"/>
          <w:szCs w:val="28"/>
        </w:rPr>
        <w:t xml:space="preserve">спостерігаються при переміщенні південних та південно-західних циклонів із Середземного та Чорного морів, із Західної Європи, а також </w:t>
      </w:r>
      <w:r w:rsidR="00160910" w:rsidRPr="00235E91">
        <w:rPr>
          <w:rFonts w:ascii="Times New Roman" w:hAnsi="Times New Roman"/>
          <w:sz w:val="28"/>
          <w:szCs w:val="28"/>
        </w:rPr>
        <w:t>через блокування</w:t>
      </w:r>
      <w:r w:rsidRPr="00235E91">
        <w:rPr>
          <w:rFonts w:ascii="Times New Roman" w:hAnsi="Times New Roman"/>
          <w:sz w:val="28"/>
          <w:szCs w:val="28"/>
        </w:rPr>
        <w:t xml:space="preserve"> синоптичних процесів. </w:t>
      </w:r>
      <w:r w:rsidR="0025634A" w:rsidRPr="00235E91">
        <w:rPr>
          <w:rFonts w:ascii="Times New Roman" w:hAnsi="Times New Roman"/>
          <w:sz w:val="28"/>
          <w:szCs w:val="28"/>
        </w:rPr>
        <w:t xml:space="preserve">Часом </w:t>
      </w:r>
      <w:r w:rsidRPr="00235E91">
        <w:rPr>
          <w:rFonts w:ascii="Times New Roman" w:hAnsi="Times New Roman"/>
          <w:sz w:val="28"/>
          <w:szCs w:val="28"/>
        </w:rPr>
        <w:t xml:space="preserve">вони пов’язані з фронтами, </w:t>
      </w:r>
      <w:r w:rsidR="00AC54B9">
        <w:rPr>
          <w:rFonts w:ascii="Times New Roman" w:hAnsi="Times New Roman"/>
          <w:sz w:val="28"/>
          <w:szCs w:val="28"/>
        </w:rPr>
        <w:t>які</w:t>
      </w:r>
      <w:r w:rsidRPr="00235E91">
        <w:rPr>
          <w:rFonts w:ascii="Times New Roman" w:hAnsi="Times New Roman"/>
          <w:sz w:val="28"/>
          <w:szCs w:val="28"/>
        </w:rPr>
        <w:t xml:space="preserve"> переміщуються в улоговинах «пірнаючих циклонів» і в штормових зонах.</w:t>
      </w:r>
    </w:p>
    <w:p w:rsidR="00047CE9" w:rsidRPr="00235E91" w:rsidRDefault="00047CE9" w:rsidP="00047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E91">
        <w:rPr>
          <w:rFonts w:ascii="Times New Roman" w:hAnsi="Times New Roman"/>
          <w:sz w:val="28"/>
          <w:szCs w:val="28"/>
        </w:rPr>
        <w:t xml:space="preserve">Сильні опади </w:t>
      </w:r>
      <w:r w:rsidRPr="00235E91">
        <w:rPr>
          <w:rFonts w:ascii="Times New Roman" w:hAnsi="Times New Roman"/>
          <w:sz w:val="28"/>
          <w:szCs w:val="28"/>
          <w:lang w:val="ru-RU"/>
        </w:rPr>
        <w:t>(</w:t>
      </w:r>
      <w:r w:rsidRPr="00235E91">
        <w:rPr>
          <w:rFonts w:ascii="Times New Roman" w:hAnsi="Times New Roman"/>
          <w:sz w:val="28"/>
          <w:szCs w:val="28"/>
        </w:rPr>
        <w:t>табл.</w:t>
      </w:r>
      <w:r w:rsidRPr="00235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5E91">
        <w:rPr>
          <w:rFonts w:ascii="Times New Roman" w:hAnsi="Times New Roman"/>
          <w:sz w:val="28"/>
          <w:szCs w:val="28"/>
        </w:rPr>
        <w:t>1</w:t>
      </w:r>
      <w:r w:rsidRPr="00235E91">
        <w:rPr>
          <w:rFonts w:ascii="Times New Roman" w:hAnsi="Times New Roman"/>
          <w:sz w:val="28"/>
          <w:szCs w:val="28"/>
          <w:lang w:val="ru-RU"/>
        </w:rPr>
        <w:t>)</w:t>
      </w:r>
      <w:r w:rsidRPr="00235E91">
        <w:rPr>
          <w:rFonts w:ascii="Times New Roman" w:hAnsi="Times New Roman"/>
          <w:sz w:val="28"/>
          <w:szCs w:val="28"/>
        </w:rPr>
        <w:t xml:space="preserve"> взимку на</w:t>
      </w:r>
      <w:r w:rsidRPr="00235E91">
        <w:rPr>
          <w:rFonts w:ascii="Times New Roman" w:hAnsi="Times New Roman"/>
          <w:sz w:val="28"/>
          <w:szCs w:val="28"/>
          <w:lang w:val="ru-RU"/>
        </w:rPr>
        <w:t xml:space="preserve">д </w:t>
      </w:r>
      <w:r w:rsidRPr="00235E91">
        <w:rPr>
          <w:rFonts w:ascii="Times New Roman" w:hAnsi="Times New Roman"/>
          <w:sz w:val="28"/>
          <w:szCs w:val="28"/>
        </w:rPr>
        <w:t>Закарпаття</w:t>
      </w:r>
      <w:r w:rsidRPr="00235E91">
        <w:rPr>
          <w:rFonts w:ascii="Times New Roman" w:hAnsi="Times New Roman"/>
          <w:sz w:val="28"/>
          <w:szCs w:val="28"/>
          <w:lang w:val="ru-RU"/>
        </w:rPr>
        <w:t>м</w:t>
      </w:r>
      <w:r w:rsidRPr="00235E91">
        <w:rPr>
          <w:rFonts w:ascii="Times New Roman" w:hAnsi="Times New Roman"/>
          <w:sz w:val="28"/>
          <w:szCs w:val="28"/>
        </w:rPr>
        <w:t xml:space="preserve"> </w:t>
      </w:r>
      <w:r w:rsidR="00235E91" w:rsidRPr="00235E91">
        <w:rPr>
          <w:rFonts w:ascii="Times New Roman" w:hAnsi="Times New Roman"/>
          <w:sz w:val="28"/>
          <w:szCs w:val="28"/>
          <w:lang w:val="ru-RU"/>
        </w:rPr>
        <w:t xml:space="preserve">з </w:t>
      </w:r>
      <w:r w:rsidRPr="00235E91">
        <w:rPr>
          <w:rFonts w:ascii="Times New Roman" w:hAnsi="Times New Roman"/>
          <w:sz w:val="28"/>
          <w:szCs w:val="28"/>
          <w:lang w:val="ru-RU"/>
        </w:rPr>
        <w:t>2007</w:t>
      </w:r>
      <w:r w:rsidR="00235E91" w:rsidRPr="00235E91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235E91">
        <w:rPr>
          <w:rFonts w:ascii="Times New Roman" w:hAnsi="Times New Roman"/>
          <w:sz w:val="28"/>
          <w:szCs w:val="28"/>
          <w:lang w:val="ru-RU"/>
        </w:rPr>
        <w:t xml:space="preserve">2016 </w:t>
      </w:r>
      <w:proofErr w:type="spellStart"/>
      <w:r w:rsidRPr="00235E91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235E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54B9">
        <w:rPr>
          <w:rFonts w:ascii="Times New Roman" w:hAnsi="Times New Roman"/>
          <w:sz w:val="28"/>
          <w:szCs w:val="28"/>
        </w:rPr>
        <w:t>утворюються</w:t>
      </w:r>
      <w:r w:rsidRPr="00235E91">
        <w:rPr>
          <w:rFonts w:ascii="Times New Roman" w:hAnsi="Times New Roman"/>
          <w:sz w:val="28"/>
          <w:szCs w:val="28"/>
        </w:rPr>
        <w:t xml:space="preserve"> тільки при синоптичних процесах типу 6 [</w:t>
      </w:r>
      <w:r w:rsidR="00235E91" w:rsidRPr="00235E91">
        <w:rPr>
          <w:rFonts w:ascii="Times New Roman" w:hAnsi="Times New Roman"/>
          <w:sz w:val="28"/>
          <w:szCs w:val="28"/>
          <w:lang w:val="ru-RU"/>
        </w:rPr>
        <w:t>4, 5</w:t>
      </w:r>
      <w:r w:rsidRPr="00235E91">
        <w:rPr>
          <w:rFonts w:ascii="Times New Roman" w:hAnsi="Times New Roman"/>
          <w:sz w:val="28"/>
          <w:szCs w:val="28"/>
        </w:rPr>
        <w:t xml:space="preserve">], в який входять циклонічні циркуляції з великими 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>(</w:t>
      </w:r>
      <w:r w:rsidR="00AC54B9">
        <w:rPr>
          <w:rFonts w:ascii="Times New Roman" w:hAnsi="Times New Roman"/>
          <w:sz w:val="28"/>
          <w:szCs w:val="28"/>
          <w:lang w:val="ru-RU"/>
        </w:rPr>
        <w:sym w:font="Symbol" w:char="F0B6"/>
      </w:r>
      <w:r w:rsidR="00AC54B9">
        <w:rPr>
          <w:rFonts w:ascii="Times New Roman" w:hAnsi="Times New Roman"/>
          <w:sz w:val="28"/>
          <w:szCs w:val="28"/>
          <w:lang w:val="en-US"/>
        </w:rPr>
        <w:t>P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>/</w:t>
      </w:r>
      <w:r w:rsidR="00AC54B9">
        <w:rPr>
          <w:rFonts w:ascii="Times New Roman" w:hAnsi="Times New Roman"/>
          <w:sz w:val="28"/>
          <w:szCs w:val="28"/>
          <w:lang w:val="ru-RU"/>
        </w:rPr>
        <w:sym w:font="Symbol" w:char="F0B6"/>
      </w:r>
      <w:r w:rsidR="00AC54B9">
        <w:rPr>
          <w:rFonts w:ascii="Times New Roman" w:hAnsi="Times New Roman"/>
          <w:sz w:val="28"/>
          <w:szCs w:val="28"/>
          <w:lang w:val="en-US"/>
        </w:rPr>
        <w:t>n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54B9">
        <w:rPr>
          <w:rFonts w:ascii="Times New Roman" w:hAnsi="Times New Roman"/>
          <w:sz w:val="28"/>
          <w:szCs w:val="28"/>
          <w:lang w:val="ru-RU"/>
        </w:rPr>
        <w:sym w:font="Symbol" w:char="F0B3"/>
      </w:r>
      <w:r w:rsidR="00AC54B9">
        <w:rPr>
          <w:rFonts w:ascii="Times New Roman" w:hAnsi="Times New Roman"/>
          <w:sz w:val="28"/>
          <w:szCs w:val="28"/>
          <w:lang w:val="ru-RU"/>
        </w:rPr>
        <w:t xml:space="preserve"> 2,5 гПа/111км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>)</w:t>
      </w:r>
      <w:r w:rsidR="00AC54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E91" w:rsidRPr="00235E91">
        <w:rPr>
          <w:rFonts w:ascii="Times New Roman" w:hAnsi="Times New Roman"/>
          <w:sz w:val="28"/>
          <w:szCs w:val="28"/>
        </w:rPr>
        <w:t>баричними градієнтами</w:t>
      </w:r>
      <w:r w:rsidR="00235E91" w:rsidRPr="00235E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35E91">
        <w:rPr>
          <w:rFonts w:ascii="Times New Roman" w:hAnsi="Times New Roman"/>
          <w:sz w:val="28"/>
          <w:szCs w:val="28"/>
        </w:rPr>
        <w:t>На Закарпатті сильні опади спостерігаються при трьох підтипах 6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>.</w:t>
      </w:r>
      <w:r w:rsidRPr="00235E91">
        <w:rPr>
          <w:rFonts w:ascii="Times New Roman" w:hAnsi="Times New Roman"/>
          <w:sz w:val="28"/>
          <w:szCs w:val="28"/>
        </w:rPr>
        <w:t>1, 6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>.</w:t>
      </w:r>
      <w:r w:rsidRPr="00235E91">
        <w:rPr>
          <w:rFonts w:ascii="Times New Roman" w:hAnsi="Times New Roman"/>
          <w:sz w:val="28"/>
          <w:szCs w:val="28"/>
        </w:rPr>
        <w:t>2 та 6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>.</w:t>
      </w:r>
      <w:r w:rsidRPr="00235E91">
        <w:rPr>
          <w:rFonts w:ascii="Times New Roman" w:hAnsi="Times New Roman"/>
          <w:sz w:val="28"/>
          <w:szCs w:val="28"/>
        </w:rPr>
        <w:t>3; найчастіше це підтип 6</w:t>
      </w:r>
      <w:r w:rsidR="00AC54B9" w:rsidRPr="00AC54B9">
        <w:rPr>
          <w:rFonts w:ascii="Times New Roman" w:hAnsi="Times New Roman"/>
          <w:sz w:val="28"/>
          <w:szCs w:val="28"/>
          <w:lang w:val="ru-RU"/>
        </w:rPr>
        <w:t>.</w:t>
      </w:r>
      <w:r w:rsidRPr="00235E91">
        <w:rPr>
          <w:rFonts w:ascii="Times New Roman" w:hAnsi="Times New Roman"/>
          <w:sz w:val="28"/>
          <w:szCs w:val="28"/>
        </w:rPr>
        <w:t>3 (41,3%).</w:t>
      </w:r>
    </w:p>
    <w:p w:rsidR="00C712DF" w:rsidRPr="00235E91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12DF" w:rsidRDefault="00C712DF" w:rsidP="00235E91">
      <w:pPr>
        <w:spacing w:after="0" w:line="240" w:lineRule="auto"/>
        <w:ind w:left="1985" w:hanging="1559"/>
        <w:jc w:val="both"/>
        <w:rPr>
          <w:rFonts w:ascii="Times New Roman" w:hAnsi="Times New Roman"/>
          <w:sz w:val="28"/>
          <w:szCs w:val="28"/>
          <w:lang w:val="ru-RU"/>
        </w:rPr>
      </w:pPr>
      <w:r w:rsidRPr="00235E91">
        <w:rPr>
          <w:rFonts w:ascii="Times New Roman" w:hAnsi="Times New Roman"/>
          <w:sz w:val="28"/>
          <w:szCs w:val="28"/>
        </w:rPr>
        <w:t xml:space="preserve">Таблиця 1 – Повторюваність (%) опадів </w:t>
      </w:r>
      <w:r w:rsidRPr="00235E91">
        <w:rPr>
          <w:rFonts w:ascii="Times New Roman" w:hAnsi="Times New Roman"/>
          <w:sz w:val="28"/>
          <w:szCs w:val="28"/>
        </w:rPr>
        <w:sym w:font="Symbol" w:char="F0B3"/>
      </w:r>
      <w:r w:rsidRPr="00235E91">
        <w:rPr>
          <w:rFonts w:ascii="Times New Roman" w:hAnsi="Times New Roman"/>
          <w:sz w:val="28"/>
          <w:szCs w:val="28"/>
        </w:rPr>
        <w:t xml:space="preserve">20 мм </w:t>
      </w:r>
      <w:r w:rsidR="00235E91">
        <w:rPr>
          <w:rFonts w:ascii="Times New Roman" w:hAnsi="Times New Roman"/>
          <w:sz w:val="28"/>
          <w:szCs w:val="28"/>
          <w:lang w:val="ru-RU"/>
        </w:rPr>
        <w:t xml:space="preserve">над </w:t>
      </w:r>
      <w:r w:rsidR="00235E91" w:rsidRPr="00C712DF">
        <w:rPr>
          <w:rFonts w:ascii="Times New Roman" w:hAnsi="Times New Roman"/>
          <w:sz w:val="28"/>
          <w:szCs w:val="28"/>
        </w:rPr>
        <w:t>Закарпаття</w:t>
      </w:r>
      <w:r w:rsidR="00235E91">
        <w:rPr>
          <w:rFonts w:ascii="Times New Roman" w:hAnsi="Times New Roman"/>
          <w:sz w:val="28"/>
          <w:szCs w:val="28"/>
          <w:lang w:val="ru-RU"/>
        </w:rPr>
        <w:t>м</w:t>
      </w:r>
      <w:r w:rsidR="00235E91" w:rsidRPr="00235E91">
        <w:rPr>
          <w:rFonts w:ascii="Times New Roman" w:hAnsi="Times New Roman"/>
          <w:sz w:val="28"/>
          <w:szCs w:val="28"/>
        </w:rPr>
        <w:t xml:space="preserve"> </w:t>
      </w:r>
      <w:r w:rsidRPr="00235E91">
        <w:rPr>
          <w:rFonts w:ascii="Times New Roman" w:hAnsi="Times New Roman"/>
          <w:sz w:val="28"/>
          <w:szCs w:val="28"/>
        </w:rPr>
        <w:t>за типами ЕЦМ</w:t>
      </w:r>
      <w:r w:rsidR="00511ADF" w:rsidRPr="00235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ADF" w:rsidRPr="00235E91">
        <w:rPr>
          <w:rFonts w:ascii="Times New Roman" w:hAnsi="Times New Roman"/>
          <w:sz w:val="28"/>
          <w:szCs w:val="28"/>
        </w:rPr>
        <w:t>[6]</w:t>
      </w:r>
      <w:r w:rsidRPr="00235E91">
        <w:rPr>
          <w:rFonts w:ascii="Times New Roman" w:hAnsi="Times New Roman"/>
          <w:sz w:val="28"/>
          <w:szCs w:val="28"/>
        </w:rPr>
        <w:t xml:space="preserve"> та</w:t>
      </w:r>
      <w:r w:rsidRPr="00C712DF">
        <w:rPr>
          <w:rFonts w:ascii="Times New Roman" w:hAnsi="Times New Roman"/>
          <w:sz w:val="28"/>
          <w:szCs w:val="28"/>
        </w:rPr>
        <w:t xml:space="preserve"> підтипами синоптичних процесів </w:t>
      </w:r>
      <w:r w:rsidR="00235E91" w:rsidRPr="00235E91">
        <w:rPr>
          <w:rFonts w:ascii="Times New Roman" w:hAnsi="Times New Roman"/>
          <w:sz w:val="28"/>
          <w:szCs w:val="28"/>
        </w:rPr>
        <w:t>[</w:t>
      </w:r>
      <w:r w:rsidR="00235E91">
        <w:rPr>
          <w:rFonts w:ascii="Times New Roman" w:hAnsi="Times New Roman"/>
          <w:sz w:val="28"/>
          <w:szCs w:val="28"/>
          <w:lang w:val="ru-RU"/>
        </w:rPr>
        <w:t>4, 5</w:t>
      </w:r>
      <w:r w:rsidR="00235E91" w:rsidRPr="00235E91">
        <w:rPr>
          <w:rFonts w:ascii="Times New Roman" w:hAnsi="Times New Roman"/>
          <w:sz w:val="28"/>
          <w:szCs w:val="28"/>
        </w:rPr>
        <w:t>]</w:t>
      </w:r>
      <w:r w:rsidR="00235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E91" w:rsidRPr="00AC54B9">
        <w:rPr>
          <w:rFonts w:ascii="Times New Roman" w:hAnsi="Times New Roman"/>
          <w:sz w:val="28"/>
          <w:szCs w:val="28"/>
        </w:rPr>
        <w:t>взимку</w:t>
      </w:r>
      <w:r w:rsidR="00235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12DF">
        <w:rPr>
          <w:rFonts w:ascii="Times New Roman" w:hAnsi="Times New Roman"/>
          <w:sz w:val="28"/>
          <w:szCs w:val="28"/>
        </w:rPr>
        <w:t>2007 – 2016 рр.</w:t>
      </w:r>
    </w:p>
    <w:p w:rsidR="00235E91" w:rsidRPr="00235E91" w:rsidRDefault="00235E91" w:rsidP="00235E91">
      <w:pPr>
        <w:spacing w:after="0" w:line="240" w:lineRule="auto"/>
        <w:ind w:left="2268" w:hanging="1701"/>
        <w:jc w:val="both"/>
        <w:rPr>
          <w:rFonts w:ascii="Times New Roman" w:hAnsi="Times New Roman"/>
          <w:sz w:val="20"/>
          <w:szCs w:val="28"/>
          <w:lang w:val="ru-RU"/>
        </w:rPr>
      </w:pPr>
    </w:p>
    <w:tbl>
      <w:tblPr>
        <w:tblW w:w="84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1624"/>
        <w:gridCol w:w="1701"/>
        <w:gridCol w:w="1985"/>
        <w:gridCol w:w="1190"/>
      </w:tblGrid>
      <w:tr w:rsidR="00C712DF" w:rsidRPr="00C712DF" w:rsidTr="00235E91">
        <w:tc>
          <w:tcPr>
            <w:tcW w:w="1920" w:type="dxa"/>
            <w:vMerge w:val="restart"/>
            <w:vAlign w:val="center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Тип ЕЦМ</w:t>
            </w:r>
          </w:p>
        </w:tc>
        <w:tc>
          <w:tcPr>
            <w:tcW w:w="5310" w:type="dxa"/>
            <w:gridSpan w:val="3"/>
            <w:vAlign w:val="center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Підтип синоптичних процесів</w:t>
            </w:r>
          </w:p>
        </w:tc>
        <w:tc>
          <w:tcPr>
            <w:tcW w:w="1190" w:type="dxa"/>
            <w:vMerge w:val="restart"/>
            <w:vAlign w:val="center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</w:tr>
      <w:tr w:rsidR="00C712DF" w:rsidRPr="00C712DF" w:rsidTr="00235E91">
        <w:tc>
          <w:tcPr>
            <w:tcW w:w="1920" w:type="dxa"/>
            <w:vMerge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90" w:type="dxa"/>
            <w:vMerge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A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5 а, б</w:t>
            </w: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A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7 а</w:t>
            </w:r>
            <w:r w:rsidR="00AC54B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A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C712DF">
              <w:rPr>
                <w:rFonts w:ascii="Times New Roman" w:hAnsi="Times New Roman"/>
                <w:sz w:val="28"/>
                <w:szCs w:val="28"/>
              </w:rPr>
              <w:t>г</w:t>
            </w:r>
            <w:r w:rsidR="00AC54B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A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A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11 а, б, в, г</w:t>
            </w: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A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 xml:space="preserve">12 а, </w:t>
            </w:r>
            <w:proofErr w:type="spellStart"/>
            <w:r w:rsidRPr="00C712DF">
              <w:rPr>
                <w:rFonts w:ascii="Times New Roman" w:hAnsi="Times New Roman"/>
                <w:sz w:val="28"/>
                <w:szCs w:val="28"/>
              </w:rPr>
              <w:t>б</w:t>
            </w:r>
            <w:r w:rsidR="00AC54B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71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2DF">
              <w:rPr>
                <w:rFonts w:ascii="Times New Roman" w:hAnsi="Times New Roman"/>
                <w:sz w:val="28"/>
                <w:szCs w:val="28"/>
              </w:rPr>
              <w:t>в</w:t>
            </w:r>
            <w:r w:rsidR="00AC54B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712DF">
              <w:rPr>
                <w:rFonts w:ascii="Times New Roman" w:hAnsi="Times New Roman"/>
                <w:sz w:val="28"/>
                <w:szCs w:val="28"/>
              </w:rPr>
              <w:t>, г</w:t>
            </w: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A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  <w:r w:rsidR="00AC54B9">
              <w:rPr>
                <w:rFonts w:ascii="Times New Roman" w:hAnsi="Times New Roman"/>
                <w:sz w:val="28"/>
                <w:szCs w:val="28"/>
              </w:rPr>
              <w:t>3</w:t>
            </w:r>
            <w:r w:rsidRPr="00C7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4B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C712DF" w:rsidRPr="00C712DF" w:rsidTr="00235E91">
        <w:tc>
          <w:tcPr>
            <w:tcW w:w="192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24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701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985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190" w:type="dxa"/>
          </w:tcPr>
          <w:p w:rsidR="00C712DF" w:rsidRPr="00C712DF" w:rsidRDefault="00C712DF" w:rsidP="0064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712DF" w:rsidRPr="00D31173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:rsidR="00C712DF" w:rsidRPr="00C712DF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2DF">
        <w:rPr>
          <w:rFonts w:ascii="Times New Roman" w:hAnsi="Times New Roman"/>
          <w:sz w:val="28"/>
          <w:szCs w:val="28"/>
        </w:rPr>
        <w:t>Примітка: 100% - 66 випадків.</w:t>
      </w:r>
      <w:bookmarkStart w:id="0" w:name="_GoBack"/>
      <w:bookmarkEnd w:id="0"/>
    </w:p>
    <w:p w:rsidR="00C712DF" w:rsidRPr="00235E91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E91">
        <w:rPr>
          <w:rFonts w:ascii="Times New Roman" w:hAnsi="Times New Roman"/>
          <w:sz w:val="28"/>
          <w:szCs w:val="28"/>
        </w:rPr>
        <w:lastRenderedPageBreak/>
        <w:t xml:space="preserve">За період </w:t>
      </w:r>
      <w:r w:rsidR="006472D8" w:rsidRPr="00235E91">
        <w:rPr>
          <w:rFonts w:ascii="Times New Roman" w:hAnsi="Times New Roman"/>
          <w:sz w:val="28"/>
          <w:szCs w:val="28"/>
        </w:rPr>
        <w:t xml:space="preserve">дослідження </w:t>
      </w:r>
      <w:r w:rsidRPr="00235E91">
        <w:rPr>
          <w:rFonts w:ascii="Times New Roman" w:hAnsi="Times New Roman"/>
          <w:sz w:val="28"/>
          <w:szCs w:val="28"/>
        </w:rPr>
        <w:t xml:space="preserve">опади </w:t>
      </w:r>
      <w:r w:rsidRPr="00235E91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27" type="#_x0000_t75" style="width:9.75pt;height:12pt" o:ole="">
            <v:imagedata r:id="rId7" o:title=""/>
          </v:shape>
          <o:OLEObject Type="Embed" ProgID="Equation.3" ShapeID="_x0000_i1027" DrawAspect="Content" ObjectID="_1580641805" r:id="rId8"/>
        </w:object>
      </w:r>
      <w:r w:rsidRPr="00235E91">
        <w:rPr>
          <w:rFonts w:ascii="Times New Roman" w:hAnsi="Times New Roman"/>
          <w:sz w:val="28"/>
          <w:szCs w:val="28"/>
        </w:rPr>
        <w:t xml:space="preserve"> 20 мм/12 год</w:t>
      </w:r>
      <w:r w:rsidR="00511ADF" w:rsidRPr="00235E91">
        <w:rPr>
          <w:rFonts w:ascii="Times New Roman" w:hAnsi="Times New Roman"/>
          <w:sz w:val="28"/>
          <w:szCs w:val="28"/>
        </w:rPr>
        <w:t>.</w:t>
      </w:r>
      <w:r w:rsidRPr="00235E91">
        <w:rPr>
          <w:rFonts w:ascii="Times New Roman" w:hAnsi="Times New Roman"/>
          <w:sz w:val="28"/>
          <w:szCs w:val="28"/>
        </w:rPr>
        <w:t xml:space="preserve"> </w:t>
      </w:r>
      <w:r w:rsidR="00235E91" w:rsidRPr="00235E91">
        <w:rPr>
          <w:rFonts w:ascii="Times New Roman" w:hAnsi="Times New Roman"/>
          <w:sz w:val="28"/>
          <w:szCs w:val="28"/>
        </w:rPr>
        <w:t>переважно виявляються у грудні (47% ), а най</w:t>
      </w:r>
      <w:r w:rsidRPr="00235E91">
        <w:rPr>
          <w:rFonts w:ascii="Times New Roman" w:hAnsi="Times New Roman"/>
          <w:sz w:val="28"/>
          <w:szCs w:val="28"/>
        </w:rPr>
        <w:t xml:space="preserve">частіше </w:t>
      </w:r>
      <w:r w:rsidR="00235E91" w:rsidRPr="00235E91">
        <w:rPr>
          <w:rFonts w:ascii="Times New Roman" w:hAnsi="Times New Roman"/>
          <w:sz w:val="28"/>
          <w:szCs w:val="28"/>
        </w:rPr>
        <w:t xml:space="preserve">вони </w:t>
      </w:r>
      <w:r w:rsidRPr="00235E91">
        <w:rPr>
          <w:rFonts w:ascii="Times New Roman" w:hAnsi="Times New Roman"/>
          <w:sz w:val="28"/>
          <w:szCs w:val="28"/>
        </w:rPr>
        <w:t>зафіксовані у грудні 2011 р., тобто нерівномірно (табл.2) за часом.</w:t>
      </w:r>
    </w:p>
    <w:p w:rsidR="00C712DF" w:rsidRPr="00C712DF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ADF" w:rsidRDefault="00C712DF" w:rsidP="00047CE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2DF">
        <w:rPr>
          <w:rFonts w:ascii="Times New Roman" w:hAnsi="Times New Roman"/>
          <w:sz w:val="28"/>
          <w:szCs w:val="28"/>
        </w:rPr>
        <w:t xml:space="preserve">Таблиця 2 – Повторюваність (число випадків) сильних опадів </w:t>
      </w:r>
    </w:p>
    <w:p w:rsidR="00C712DF" w:rsidRPr="00C712DF" w:rsidRDefault="00C712DF" w:rsidP="00511ADF">
      <w:pPr>
        <w:spacing w:after="0" w:line="240" w:lineRule="auto"/>
        <w:ind w:left="709" w:firstLine="1559"/>
        <w:jc w:val="both"/>
        <w:rPr>
          <w:rFonts w:ascii="Times New Roman" w:hAnsi="Times New Roman"/>
          <w:sz w:val="28"/>
          <w:szCs w:val="28"/>
        </w:rPr>
      </w:pPr>
      <w:r w:rsidRPr="00C712DF">
        <w:rPr>
          <w:rFonts w:ascii="Times New Roman" w:hAnsi="Times New Roman"/>
          <w:sz w:val="28"/>
          <w:szCs w:val="28"/>
        </w:rPr>
        <w:t>(</w:t>
      </w:r>
      <w:r w:rsidRPr="00C712DF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28" type="#_x0000_t75" style="width:9.75pt;height:12pt" o:ole="">
            <v:imagedata r:id="rId9" o:title=""/>
          </v:shape>
          <o:OLEObject Type="Embed" ProgID="Equation.3" ShapeID="_x0000_i1028" DrawAspect="Content" ObjectID="_1580641806" r:id="rId10"/>
        </w:object>
      </w:r>
      <w:r w:rsidRPr="00C712DF">
        <w:rPr>
          <w:rFonts w:ascii="Times New Roman" w:hAnsi="Times New Roman"/>
          <w:sz w:val="28"/>
          <w:szCs w:val="28"/>
        </w:rPr>
        <w:t xml:space="preserve"> 20 мм/12 </w:t>
      </w:r>
      <w:proofErr w:type="spellStart"/>
      <w:r w:rsidRPr="00C712DF">
        <w:rPr>
          <w:rFonts w:ascii="Times New Roman" w:hAnsi="Times New Roman"/>
          <w:sz w:val="28"/>
          <w:szCs w:val="28"/>
        </w:rPr>
        <w:t>год</w:t>
      </w:r>
      <w:proofErr w:type="spellEnd"/>
      <w:r w:rsidR="00235E91">
        <w:rPr>
          <w:rFonts w:ascii="Times New Roman" w:hAnsi="Times New Roman"/>
          <w:sz w:val="28"/>
          <w:szCs w:val="28"/>
          <w:lang w:val="ru-RU"/>
        </w:rPr>
        <w:t>.</w:t>
      </w:r>
      <w:r w:rsidRPr="00C712DF">
        <w:rPr>
          <w:rFonts w:ascii="Times New Roman" w:hAnsi="Times New Roman"/>
          <w:sz w:val="28"/>
          <w:szCs w:val="28"/>
        </w:rPr>
        <w:t>). Закарпаття, 2007 – 2016 рр.</w:t>
      </w:r>
    </w:p>
    <w:p w:rsidR="00C712DF" w:rsidRPr="00C712DF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438"/>
        <w:gridCol w:w="1438"/>
        <w:gridCol w:w="1296"/>
        <w:gridCol w:w="1241"/>
      </w:tblGrid>
      <w:tr w:rsidR="00C712DF" w:rsidRPr="00C712DF" w:rsidTr="00235E91">
        <w:tc>
          <w:tcPr>
            <w:tcW w:w="1097" w:type="dxa"/>
            <w:vMerge w:val="restart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4172" w:type="dxa"/>
            <w:gridSpan w:val="3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Місяці</w:t>
            </w:r>
          </w:p>
        </w:tc>
        <w:tc>
          <w:tcPr>
            <w:tcW w:w="1241" w:type="dxa"/>
            <w:vMerge w:val="restart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</w:tr>
      <w:tr w:rsidR="00C712DF" w:rsidRPr="00C712DF" w:rsidTr="00235E91">
        <w:tc>
          <w:tcPr>
            <w:tcW w:w="1097" w:type="dxa"/>
            <w:vMerge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241" w:type="dxa"/>
            <w:vMerge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12DF" w:rsidRPr="00C712DF" w:rsidTr="00235E91">
        <w:tc>
          <w:tcPr>
            <w:tcW w:w="1097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21/31,8%</w:t>
            </w:r>
          </w:p>
        </w:tc>
        <w:tc>
          <w:tcPr>
            <w:tcW w:w="1438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14/21,2%</w:t>
            </w:r>
          </w:p>
        </w:tc>
        <w:tc>
          <w:tcPr>
            <w:tcW w:w="1296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31/47%</w:t>
            </w:r>
          </w:p>
        </w:tc>
        <w:tc>
          <w:tcPr>
            <w:tcW w:w="1241" w:type="dxa"/>
            <w:vAlign w:val="center"/>
          </w:tcPr>
          <w:p w:rsidR="00C712DF" w:rsidRPr="00C712DF" w:rsidRDefault="00C712DF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2DF">
              <w:rPr>
                <w:rFonts w:ascii="Times New Roman" w:hAnsi="Times New Roman"/>
                <w:sz w:val="28"/>
                <w:szCs w:val="28"/>
              </w:rPr>
              <w:t>66/100%</w:t>
            </w:r>
          </w:p>
        </w:tc>
      </w:tr>
    </w:tbl>
    <w:p w:rsidR="00C712DF" w:rsidRPr="00C712DF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12DF" w:rsidRPr="00C712DF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2DF">
        <w:rPr>
          <w:rFonts w:ascii="Times New Roman" w:hAnsi="Times New Roman"/>
          <w:sz w:val="28"/>
          <w:szCs w:val="28"/>
        </w:rPr>
        <w:t xml:space="preserve">Опади кількістю </w:t>
      </w:r>
      <w:r w:rsidRPr="00C712DF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29" type="#_x0000_t75" style="width:9.75pt;height:12pt" o:ole="">
            <v:imagedata r:id="rId9" o:title=""/>
          </v:shape>
          <o:OLEObject Type="Embed" ProgID="Equation.3" ShapeID="_x0000_i1029" DrawAspect="Content" ObjectID="_1580641807" r:id="rId11"/>
        </w:object>
      </w:r>
      <w:r w:rsidRPr="00C712DF">
        <w:rPr>
          <w:rFonts w:ascii="Times New Roman" w:hAnsi="Times New Roman"/>
          <w:sz w:val="28"/>
          <w:szCs w:val="28"/>
        </w:rPr>
        <w:t>30 мм мм/12 год</w:t>
      </w:r>
      <w:r w:rsidR="00AC54B9">
        <w:rPr>
          <w:rFonts w:ascii="Times New Roman" w:hAnsi="Times New Roman"/>
          <w:sz w:val="28"/>
          <w:szCs w:val="28"/>
        </w:rPr>
        <w:t>.</w:t>
      </w:r>
      <w:r w:rsidRPr="00C712DF">
        <w:rPr>
          <w:rFonts w:ascii="Times New Roman" w:hAnsi="Times New Roman"/>
          <w:sz w:val="28"/>
          <w:szCs w:val="28"/>
        </w:rPr>
        <w:t xml:space="preserve"> (37 випадків із 66 – 56,1%) відмічені при підтипі 6,3 (16 випадків), в комплексі з ЕЦМ 11 а, б, в, г та підтипі 6.1 (13 випадків у поєднанні з ЕЦМ  12 а, </w:t>
      </w:r>
      <w:proofErr w:type="spellStart"/>
      <w:r w:rsidRPr="00C712DF">
        <w:rPr>
          <w:rFonts w:ascii="Times New Roman" w:hAnsi="Times New Roman"/>
          <w:sz w:val="28"/>
          <w:szCs w:val="28"/>
        </w:rPr>
        <w:t>б</w:t>
      </w:r>
      <w:r w:rsidR="00AC54B9">
        <w:rPr>
          <w:rFonts w:ascii="Times New Roman" w:hAnsi="Times New Roman"/>
          <w:sz w:val="28"/>
          <w:szCs w:val="28"/>
        </w:rPr>
        <w:t>з</w:t>
      </w:r>
      <w:proofErr w:type="spellEnd"/>
      <w:r w:rsidRPr="00C712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12DF">
        <w:rPr>
          <w:rFonts w:ascii="Times New Roman" w:hAnsi="Times New Roman"/>
          <w:sz w:val="28"/>
          <w:szCs w:val="28"/>
        </w:rPr>
        <w:t>в</w:t>
      </w:r>
      <w:r w:rsidR="00AC54B9">
        <w:rPr>
          <w:rFonts w:ascii="Times New Roman" w:hAnsi="Times New Roman"/>
          <w:sz w:val="28"/>
          <w:szCs w:val="28"/>
        </w:rPr>
        <w:t>з</w:t>
      </w:r>
      <w:proofErr w:type="spellEnd"/>
      <w:r w:rsidRPr="00C712DF">
        <w:rPr>
          <w:rFonts w:ascii="Times New Roman" w:hAnsi="Times New Roman"/>
          <w:sz w:val="28"/>
          <w:szCs w:val="28"/>
        </w:rPr>
        <w:t xml:space="preserve">, г). Вказані типи ЕЦМ формують 75,7% випадків </w:t>
      </w:r>
      <w:r w:rsidR="00AC54B9" w:rsidRPr="00AC54B9">
        <w:rPr>
          <w:rFonts w:ascii="Times New Roman" w:hAnsi="Times New Roman"/>
          <w:sz w:val="28"/>
          <w:szCs w:val="28"/>
        </w:rPr>
        <w:t>стихійн</w:t>
      </w:r>
      <w:r w:rsidR="00AC54B9">
        <w:rPr>
          <w:rFonts w:ascii="Times New Roman" w:hAnsi="Times New Roman"/>
          <w:sz w:val="28"/>
          <w:szCs w:val="28"/>
        </w:rPr>
        <w:t>и</w:t>
      </w:r>
      <w:r w:rsidR="00AC54B9" w:rsidRPr="00AC54B9">
        <w:rPr>
          <w:rFonts w:ascii="Times New Roman" w:hAnsi="Times New Roman"/>
          <w:sz w:val="28"/>
          <w:szCs w:val="28"/>
        </w:rPr>
        <w:t>х</w:t>
      </w:r>
      <w:r w:rsidR="00235E91" w:rsidRPr="00AC54B9">
        <w:rPr>
          <w:rFonts w:ascii="Times New Roman" w:hAnsi="Times New Roman"/>
          <w:sz w:val="28"/>
          <w:szCs w:val="28"/>
        </w:rPr>
        <w:t xml:space="preserve"> </w:t>
      </w:r>
      <w:r w:rsidRPr="00C712DF">
        <w:rPr>
          <w:rFonts w:ascii="Times New Roman" w:hAnsi="Times New Roman"/>
          <w:sz w:val="28"/>
          <w:szCs w:val="28"/>
        </w:rPr>
        <w:t>опадів.</w:t>
      </w:r>
    </w:p>
    <w:p w:rsidR="00C712DF" w:rsidRPr="00AC54B9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ADF" w:rsidRPr="0070242B" w:rsidRDefault="00511ADF" w:rsidP="00511ADF">
      <w:pPr>
        <w:spacing w:after="0" w:line="240" w:lineRule="auto"/>
        <w:ind w:firstLine="567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70242B">
        <w:rPr>
          <w:rStyle w:val="hps"/>
          <w:rFonts w:ascii="Times New Roman" w:hAnsi="Times New Roman"/>
          <w:b/>
          <w:sz w:val="28"/>
          <w:szCs w:val="28"/>
        </w:rPr>
        <w:t>Список використаної літератури</w:t>
      </w:r>
    </w:p>
    <w:p w:rsidR="00C712DF" w:rsidRPr="00C712DF" w:rsidRDefault="00C712DF" w:rsidP="00C71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12DF" w:rsidRPr="00C712DF" w:rsidRDefault="00C712DF" w:rsidP="00C712DF">
      <w:pPr>
        <w:pStyle w:val="a8"/>
        <w:numPr>
          <w:ilvl w:val="0"/>
          <w:numId w:val="4"/>
        </w:numPr>
        <w:shd w:val="clear" w:color="auto" w:fill="FFFFFF"/>
        <w:tabs>
          <w:tab w:val="left" w:pos="-5220"/>
          <w:tab w:val="left" w:pos="567"/>
          <w:tab w:val="left" w:pos="709"/>
          <w:tab w:val="left" w:pos="900"/>
          <w:tab w:val="left" w:pos="960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12DF">
        <w:rPr>
          <w:rFonts w:ascii="Times New Roman" w:hAnsi="Times New Roman"/>
          <w:sz w:val="28"/>
          <w:szCs w:val="28"/>
        </w:rPr>
        <w:t xml:space="preserve">Стихійні метеорологічні явища на території України за останнє двадцятиріччя (1986-2005 рр.) / За ред. В.М. </w:t>
      </w:r>
      <w:proofErr w:type="spellStart"/>
      <w:r w:rsidRPr="00C712DF">
        <w:rPr>
          <w:rFonts w:ascii="Times New Roman" w:hAnsi="Times New Roman"/>
          <w:sz w:val="28"/>
          <w:szCs w:val="28"/>
        </w:rPr>
        <w:t>Ліпінського</w:t>
      </w:r>
      <w:proofErr w:type="spellEnd"/>
      <w:r w:rsidRPr="00C712DF">
        <w:rPr>
          <w:rFonts w:ascii="Times New Roman" w:hAnsi="Times New Roman"/>
          <w:sz w:val="28"/>
          <w:szCs w:val="28"/>
        </w:rPr>
        <w:t>, В.І.Осадчого, В.М.</w:t>
      </w:r>
      <w:proofErr w:type="spellStart"/>
      <w:r w:rsidRPr="00C712DF">
        <w:rPr>
          <w:rFonts w:ascii="Times New Roman" w:hAnsi="Times New Roman"/>
          <w:sz w:val="28"/>
          <w:szCs w:val="28"/>
        </w:rPr>
        <w:t>Бабіченко</w:t>
      </w:r>
      <w:proofErr w:type="spellEnd"/>
      <w:r w:rsidRPr="00C712DF">
        <w:rPr>
          <w:rFonts w:ascii="Times New Roman" w:hAnsi="Times New Roman"/>
          <w:sz w:val="28"/>
          <w:szCs w:val="28"/>
        </w:rPr>
        <w:t>.  К.: Ніка-Центр, 2006. 312 с.</w:t>
      </w:r>
    </w:p>
    <w:p w:rsidR="00C712DF" w:rsidRPr="00C712DF" w:rsidRDefault="00C712DF" w:rsidP="00AE2DE6">
      <w:pPr>
        <w:pStyle w:val="MARReferences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567"/>
        <w:rPr>
          <w:sz w:val="28"/>
          <w:szCs w:val="28"/>
          <w:lang w:val="ru-RU"/>
        </w:rPr>
      </w:pPr>
      <w:proofErr w:type="spellStart"/>
      <w:r w:rsidRPr="00C712DF">
        <w:rPr>
          <w:sz w:val="28"/>
          <w:szCs w:val="28"/>
          <w:lang w:val="ru-RU"/>
        </w:rPr>
        <w:t>Клімат</w:t>
      </w:r>
      <w:proofErr w:type="spellEnd"/>
      <w:r w:rsidRPr="00C712DF">
        <w:rPr>
          <w:sz w:val="28"/>
          <w:szCs w:val="28"/>
          <w:lang w:val="ru-RU"/>
        </w:rPr>
        <w:t xml:space="preserve"> </w:t>
      </w:r>
      <w:proofErr w:type="spellStart"/>
      <w:r w:rsidRPr="00C712DF">
        <w:rPr>
          <w:sz w:val="28"/>
          <w:szCs w:val="28"/>
          <w:lang w:val="ru-RU"/>
        </w:rPr>
        <w:t>України</w:t>
      </w:r>
      <w:proofErr w:type="spellEnd"/>
      <w:r w:rsidRPr="00C712DF">
        <w:rPr>
          <w:sz w:val="28"/>
          <w:szCs w:val="28"/>
          <w:lang w:val="ru-RU"/>
        </w:rPr>
        <w:t xml:space="preserve"> / за ред. В. М. </w:t>
      </w:r>
      <w:proofErr w:type="spellStart"/>
      <w:r w:rsidRPr="00C712DF">
        <w:rPr>
          <w:sz w:val="28"/>
          <w:szCs w:val="28"/>
          <w:lang w:val="ru-RU"/>
        </w:rPr>
        <w:t>Лі</w:t>
      </w:r>
      <w:proofErr w:type="gramStart"/>
      <w:r w:rsidRPr="00C712DF">
        <w:rPr>
          <w:sz w:val="28"/>
          <w:szCs w:val="28"/>
          <w:lang w:val="ru-RU"/>
        </w:rPr>
        <w:t>п</w:t>
      </w:r>
      <w:proofErr w:type="gramEnd"/>
      <w:r w:rsidRPr="00C712DF">
        <w:rPr>
          <w:sz w:val="28"/>
          <w:szCs w:val="28"/>
          <w:lang w:val="ru-RU"/>
        </w:rPr>
        <w:t>інського</w:t>
      </w:r>
      <w:proofErr w:type="spellEnd"/>
      <w:r w:rsidRPr="00C712DF">
        <w:rPr>
          <w:sz w:val="28"/>
          <w:szCs w:val="28"/>
          <w:lang w:val="ru-RU"/>
        </w:rPr>
        <w:t>, В. А. </w:t>
      </w:r>
      <w:proofErr w:type="spellStart"/>
      <w:r w:rsidRPr="00C712DF">
        <w:rPr>
          <w:sz w:val="28"/>
          <w:szCs w:val="28"/>
          <w:lang w:val="ru-RU"/>
        </w:rPr>
        <w:t>Дячука</w:t>
      </w:r>
      <w:proofErr w:type="spellEnd"/>
      <w:r w:rsidRPr="00C712DF">
        <w:rPr>
          <w:sz w:val="28"/>
          <w:szCs w:val="28"/>
          <w:lang w:val="ru-RU"/>
        </w:rPr>
        <w:t>, В. М. </w:t>
      </w:r>
      <w:proofErr w:type="spellStart"/>
      <w:r w:rsidRPr="00C712DF">
        <w:rPr>
          <w:sz w:val="28"/>
          <w:szCs w:val="28"/>
          <w:lang w:val="ru-RU"/>
        </w:rPr>
        <w:t>Бабіченко</w:t>
      </w:r>
      <w:proofErr w:type="spellEnd"/>
      <w:r w:rsidRPr="00C712DF">
        <w:rPr>
          <w:sz w:val="28"/>
          <w:szCs w:val="28"/>
          <w:lang w:val="ru-RU"/>
        </w:rPr>
        <w:t xml:space="preserve">. К.: </w:t>
      </w:r>
      <w:proofErr w:type="spellStart"/>
      <w:r w:rsidRPr="00C712DF">
        <w:rPr>
          <w:sz w:val="28"/>
          <w:szCs w:val="28"/>
          <w:lang w:val="ru-RU"/>
        </w:rPr>
        <w:t>Видавництво</w:t>
      </w:r>
      <w:proofErr w:type="spellEnd"/>
      <w:r w:rsidRPr="00C712DF">
        <w:rPr>
          <w:sz w:val="28"/>
          <w:szCs w:val="28"/>
          <w:lang w:val="ru-RU"/>
        </w:rPr>
        <w:t xml:space="preserve"> </w:t>
      </w:r>
      <w:proofErr w:type="spellStart"/>
      <w:r w:rsidRPr="00C712DF">
        <w:rPr>
          <w:sz w:val="28"/>
          <w:szCs w:val="28"/>
          <w:lang w:val="ru-RU"/>
        </w:rPr>
        <w:t>Раєвського</w:t>
      </w:r>
      <w:proofErr w:type="spellEnd"/>
      <w:r w:rsidRPr="00C712DF">
        <w:rPr>
          <w:sz w:val="28"/>
          <w:szCs w:val="28"/>
          <w:lang w:val="ru-RU"/>
        </w:rPr>
        <w:t>, 2003.  343 </w:t>
      </w:r>
      <w:proofErr w:type="gramStart"/>
      <w:r w:rsidRPr="00C712DF">
        <w:rPr>
          <w:sz w:val="28"/>
          <w:szCs w:val="28"/>
          <w:lang w:val="ru-RU"/>
        </w:rPr>
        <w:t>с</w:t>
      </w:r>
      <w:proofErr w:type="gramEnd"/>
    </w:p>
    <w:p w:rsidR="00C712DF" w:rsidRPr="00AC54B9" w:rsidRDefault="00C712DF" w:rsidP="00AE2DE6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54B9">
        <w:rPr>
          <w:rFonts w:ascii="Times New Roman" w:hAnsi="Times New Roman"/>
          <w:sz w:val="28"/>
          <w:szCs w:val="28"/>
          <w:lang w:val="ru-RU"/>
        </w:rPr>
        <w:t xml:space="preserve">Воскресенская Е.Н., </w:t>
      </w:r>
      <w:proofErr w:type="spellStart"/>
      <w:r w:rsidRPr="00AC54B9">
        <w:rPr>
          <w:rFonts w:ascii="Times New Roman" w:hAnsi="Times New Roman"/>
          <w:sz w:val="28"/>
          <w:szCs w:val="28"/>
          <w:lang w:val="ru-RU"/>
        </w:rPr>
        <w:t>Вышкваркова</w:t>
      </w:r>
      <w:proofErr w:type="spellEnd"/>
      <w:r w:rsidRPr="00AC54B9">
        <w:rPr>
          <w:rFonts w:ascii="Times New Roman" w:hAnsi="Times New Roman"/>
          <w:sz w:val="28"/>
          <w:szCs w:val="28"/>
          <w:lang w:val="ru-RU"/>
        </w:rPr>
        <w:t xml:space="preserve">  Е.В. </w:t>
      </w:r>
      <w:hyperlink r:id="rId12" w:anchor="post-1659" w:history="1">
        <w:r w:rsidRPr="00AC54B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Экстремальные осадки и их климатические изменения на территории Украины по данным наблюдений</w:t>
        </w:r>
      </w:hyperlink>
      <w:r w:rsidRPr="00AC54B9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proofErr w:type="gramStart"/>
      <w:r w:rsidRPr="00AC54B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C54B9">
        <w:rPr>
          <w:rFonts w:ascii="Times New Roman" w:hAnsi="Times New Roman"/>
          <w:sz w:val="28"/>
          <w:szCs w:val="28"/>
          <w:lang w:val="ru-RU"/>
        </w:rPr>
        <w:t>існик</w:t>
      </w:r>
      <w:proofErr w:type="spellEnd"/>
      <w:r w:rsidRPr="00AC54B9">
        <w:rPr>
          <w:rFonts w:ascii="Times New Roman" w:hAnsi="Times New Roman"/>
          <w:sz w:val="28"/>
          <w:szCs w:val="28"/>
          <w:lang w:val="ru-RU"/>
        </w:rPr>
        <w:t xml:space="preserve"> ОДЕКУ, 2013. </w:t>
      </w:r>
      <w:proofErr w:type="spellStart"/>
      <w:r w:rsidRPr="00AC54B9">
        <w:rPr>
          <w:rFonts w:ascii="Times New Roman" w:hAnsi="Times New Roman"/>
          <w:sz w:val="28"/>
          <w:szCs w:val="28"/>
          <w:lang w:val="ru-RU"/>
        </w:rPr>
        <w:t>Вип</w:t>
      </w:r>
      <w:proofErr w:type="spellEnd"/>
      <w:r w:rsidRPr="00AC54B9">
        <w:rPr>
          <w:rFonts w:ascii="Times New Roman" w:hAnsi="Times New Roman"/>
          <w:sz w:val="28"/>
          <w:szCs w:val="28"/>
          <w:lang w:val="ru-RU"/>
        </w:rPr>
        <w:t>. 16. С. 45-50.</w:t>
      </w:r>
    </w:p>
    <w:p w:rsidR="00AE2DE6" w:rsidRPr="00C712DF" w:rsidRDefault="00AE2DE6" w:rsidP="00AE2DE6">
      <w:pPr>
        <w:numPr>
          <w:ilvl w:val="0"/>
          <w:numId w:val="4"/>
        </w:numPr>
        <w:tabs>
          <w:tab w:val="left" w:pos="567"/>
          <w:tab w:val="left" w:pos="709"/>
          <w:tab w:val="left" w:pos="900"/>
          <w:tab w:val="left" w:pos="993"/>
        </w:tabs>
        <w:spacing w:after="0" w:line="240" w:lineRule="auto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 w:rsidRPr="00C712DF">
        <w:rPr>
          <w:rFonts w:ascii="Times New Roman" w:hAnsi="Times New Roman"/>
          <w:sz w:val="28"/>
          <w:szCs w:val="28"/>
        </w:rPr>
        <w:t>Івус Г.П. Спеціалізовані прогнози погоди. Одеса: ТЕС, 2012.  407 с.</w:t>
      </w:r>
    </w:p>
    <w:p w:rsidR="00AE2DE6" w:rsidRPr="00C712DF" w:rsidRDefault="00AE2DE6" w:rsidP="00AE2DE6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12DF">
        <w:rPr>
          <w:rFonts w:ascii="Times New Roman" w:hAnsi="Times New Roman"/>
          <w:sz w:val="28"/>
          <w:szCs w:val="28"/>
        </w:rPr>
        <w:t xml:space="preserve">Івус Г.П., </w:t>
      </w:r>
      <w:proofErr w:type="spellStart"/>
      <w:r w:rsidRPr="00C712DF">
        <w:rPr>
          <w:rFonts w:ascii="Times New Roman" w:hAnsi="Times New Roman"/>
          <w:sz w:val="28"/>
          <w:szCs w:val="28"/>
        </w:rPr>
        <w:t>Агайар</w:t>
      </w:r>
      <w:proofErr w:type="spellEnd"/>
      <w:r w:rsidRPr="00C712D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C712DF">
        <w:rPr>
          <w:rFonts w:ascii="Times New Roman" w:hAnsi="Times New Roman"/>
          <w:sz w:val="28"/>
          <w:szCs w:val="28"/>
        </w:rPr>
        <w:t>Гурська</w:t>
      </w:r>
      <w:proofErr w:type="spellEnd"/>
      <w:r w:rsidRPr="00C712DF"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 w:rsidRPr="00C712DF">
        <w:rPr>
          <w:rFonts w:ascii="Times New Roman" w:hAnsi="Times New Roman"/>
          <w:sz w:val="28"/>
          <w:szCs w:val="28"/>
        </w:rPr>
        <w:t>Зубкович</w:t>
      </w:r>
      <w:proofErr w:type="spellEnd"/>
      <w:r w:rsidRPr="00C712DF">
        <w:rPr>
          <w:rFonts w:ascii="Times New Roman" w:hAnsi="Times New Roman"/>
          <w:sz w:val="28"/>
          <w:szCs w:val="28"/>
        </w:rPr>
        <w:t xml:space="preserve">  С.О. </w:t>
      </w:r>
      <w:hyperlink r:id="rId13" w:anchor="post-1293" w:history="1">
        <w:r w:rsidRPr="00C712D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До питання про типізацію синоптичних процесів над територією України</w:t>
        </w:r>
      </w:hyperlink>
      <w:r w:rsidRPr="00C712DF">
        <w:rPr>
          <w:rFonts w:ascii="Times New Roman" w:hAnsi="Times New Roman"/>
          <w:sz w:val="28"/>
          <w:szCs w:val="28"/>
        </w:rPr>
        <w:t xml:space="preserve"> // Вісник ОДЕКУ, 2015. Вип. 19. С. 41-48.</w:t>
      </w:r>
    </w:p>
    <w:p w:rsidR="00AE2DE6" w:rsidRPr="00AC54B9" w:rsidRDefault="00AE2DE6" w:rsidP="00235E9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54B9">
        <w:rPr>
          <w:rFonts w:ascii="Times New Roman" w:hAnsi="Times New Roman"/>
          <w:sz w:val="28"/>
          <w:szCs w:val="28"/>
          <w:lang w:val="ru-RU"/>
        </w:rPr>
        <w:t>Кононова Н. К. Классификация циркуляционных механизмов Северного полушария по Б. Л. </w:t>
      </w:r>
      <w:proofErr w:type="spellStart"/>
      <w:r w:rsidRPr="00AC54B9">
        <w:rPr>
          <w:rFonts w:ascii="Times New Roman" w:hAnsi="Times New Roman"/>
          <w:sz w:val="28"/>
          <w:szCs w:val="28"/>
          <w:lang w:val="ru-RU"/>
        </w:rPr>
        <w:t>Дзердзеевскому</w:t>
      </w:r>
      <w:proofErr w:type="spellEnd"/>
      <w:r w:rsidRPr="00AC54B9">
        <w:rPr>
          <w:rFonts w:ascii="Times New Roman" w:hAnsi="Times New Roman"/>
          <w:sz w:val="28"/>
          <w:szCs w:val="28"/>
          <w:lang w:val="ru-RU"/>
        </w:rPr>
        <w:t xml:space="preserve"> / отв. ред. А. Б. </w:t>
      </w:r>
      <w:proofErr w:type="spellStart"/>
      <w:r w:rsidRPr="00AC54B9">
        <w:rPr>
          <w:rFonts w:ascii="Times New Roman" w:hAnsi="Times New Roman"/>
          <w:sz w:val="28"/>
          <w:szCs w:val="28"/>
          <w:lang w:val="ru-RU"/>
        </w:rPr>
        <w:t>Шмакин</w:t>
      </w:r>
      <w:proofErr w:type="spellEnd"/>
      <w:r w:rsidRPr="00AC54B9">
        <w:rPr>
          <w:rFonts w:ascii="Times New Roman" w:hAnsi="Times New Roman"/>
          <w:sz w:val="28"/>
          <w:szCs w:val="28"/>
          <w:lang w:val="ru-RU"/>
        </w:rPr>
        <w:t>.  Москва, 2009.  372 </w:t>
      </w:r>
      <w:proofErr w:type="gramStart"/>
      <w:r w:rsidRPr="00AC54B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C54B9">
        <w:rPr>
          <w:rFonts w:ascii="Times New Roman" w:hAnsi="Times New Roman"/>
          <w:sz w:val="28"/>
          <w:szCs w:val="28"/>
          <w:lang w:val="ru-RU"/>
        </w:rPr>
        <w:t>.</w:t>
      </w:r>
    </w:p>
    <w:sectPr w:rsidR="00AE2DE6" w:rsidRPr="00AC54B9" w:rsidSect="007024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00EE406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73C3F0D"/>
    <w:multiLevelType w:val="hybridMultilevel"/>
    <w:tmpl w:val="A530CB52"/>
    <w:lvl w:ilvl="0" w:tplc="74148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321633"/>
    <w:multiLevelType w:val="singleLevel"/>
    <w:tmpl w:val="A5483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0"/>
        <w:u w:val="none"/>
      </w:rPr>
    </w:lvl>
  </w:abstractNum>
  <w:abstractNum w:abstractNumId="3">
    <w:nsid w:val="33323B94"/>
    <w:multiLevelType w:val="singleLevel"/>
    <w:tmpl w:val="AB789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C6"/>
    <w:rsid w:val="000171F0"/>
    <w:rsid w:val="00047CE9"/>
    <w:rsid w:val="000E32E9"/>
    <w:rsid w:val="00160910"/>
    <w:rsid w:val="00194F43"/>
    <w:rsid w:val="001B510F"/>
    <w:rsid w:val="001F0E77"/>
    <w:rsid w:val="00235E91"/>
    <w:rsid w:val="00237AFE"/>
    <w:rsid w:val="0025634A"/>
    <w:rsid w:val="00483014"/>
    <w:rsid w:val="004871C6"/>
    <w:rsid w:val="004B3FAC"/>
    <w:rsid w:val="004C0919"/>
    <w:rsid w:val="0050787D"/>
    <w:rsid w:val="00511ADF"/>
    <w:rsid w:val="006472D8"/>
    <w:rsid w:val="006815EE"/>
    <w:rsid w:val="0070242B"/>
    <w:rsid w:val="007049D0"/>
    <w:rsid w:val="00756FA4"/>
    <w:rsid w:val="007A1D35"/>
    <w:rsid w:val="008A561B"/>
    <w:rsid w:val="009138FC"/>
    <w:rsid w:val="009D07A8"/>
    <w:rsid w:val="00A356A5"/>
    <w:rsid w:val="00AC54B9"/>
    <w:rsid w:val="00AC5919"/>
    <w:rsid w:val="00AE2DE6"/>
    <w:rsid w:val="00BC51FC"/>
    <w:rsid w:val="00C712DF"/>
    <w:rsid w:val="00CA6AB8"/>
    <w:rsid w:val="00D31173"/>
    <w:rsid w:val="00E06D9C"/>
    <w:rsid w:val="00EC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71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71F0"/>
    <w:rPr>
      <w:rFonts w:ascii="Calibri" w:eastAsia="Calibri" w:hAnsi="Calibri" w:cs="Times New Roman"/>
      <w:lang w:val="uk-UA"/>
    </w:rPr>
  </w:style>
  <w:style w:type="character" w:styleId="a5">
    <w:name w:val="Hyperlink"/>
    <w:unhideWhenUsed/>
    <w:rsid w:val="000171F0"/>
    <w:rPr>
      <w:color w:val="0000FF"/>
      <w:u w:val="single"/>
    </w:rPr>
  </w:style>
  <w:style w:type="character" w:customStyle="1" w:styleId="FontStyle61">
    <w:name w:val="Font Style61"/>
    <w:uiPriority w:val="99"/>
    <w:rsid w:val="000171F0"/>
    <w:rPr>
      <w:rFonts w:ascii="Times New Roman" w:hAnsi="Times New Roman"/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1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F0"/>
    <w:rPr>
      <w:rFonts w:ascii="Tahoma" w:eastAsia="Calibri" w:hAnsi="Tahoma" w:cs="Tahoma"/>
      <w:sz w:val="16"/>
      <w:szCs w:val="16"/>
      <w:lang w:val="uk-UA"/>
    </w:rPr>
  </w:style>
  <w:style w:type="character" w:customStyle="1" w:styleId="hps">
    <w:name w:val="hps"/>
    <w:uiPriority w:val="99"/>
    <w:rsid w:val="00AC5919"/>
  </w:style>
  <w:style w:type="paragraph" w:styleId="a8">
    <w:name w:val="Body Text Indent"/>
    <w:basedOn w:val="a"/>
    <w:link w:val="a9"/>
    <w:uiPriority w:val="99"/>
    <w:unhideWhenUsed/>
    <w:rsid w:val="007049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049D0"/>
    <w:rPr>
      <w:rFonts w:ascii="Calibri" w:eastAsia="Calibri" w:hAnsi="Calibri" w:cs="Times New Roman"/>
      <w:lang w:val="uk-UA"/>
    </w:rPr>
  </w:style>
  <w:style w:type="character" w:customStyle="1" w:styleId="MARSectionNonNum">
    <w:name w:val="MAR_Section_NonNum Знак"/>
    <w:link w:val="MARSectionNonNum0"/>
    <w:uiPriority w:val="99"/>
    <w:locked/>
    <w:rsid w:val="00C712DF"/>
    <w:rPr>
      <w:rFonts w:eastAsia="Times New Roman"/>
      <w:b/>
      <w:caps/>
      <w:sz w:val="18"/>
    </w:rPr>
  </w:style>
  <w:style w:type="paragraph" w:customStyle="1" w:styleId="MARSectionNonNum0">
    <w:name w:val="MAR_Section_NonNum"/>
    <w:basedOn w:val="a"/>
    <w:link w:val="MARSectionNonNum"/>
    <w:uiPriority w:val="99"/>
    <w:rsid w:val="00C712DF"/>
    <w:pPr>
      <w:keepNext/>
      <w:keepLines/>
      <w:tabs>
        <w:tab w:val="left" w:pos="570"/>
      </w:tabs>
      <w:spacing w:after="0" w:line="240" w:lineRule="auto"/>
      <w:ind w:firstLine="284"/>
    </w:pPr>
    <w:rPr>
      <w:rFonts w:asciiTheme="minorHAnsi" w:eastAsia="Times New Roman" w:hAnsiTheme="minorHAnsi" w:cstheme="minorBidi"/>
      <w:b/>
      <w:caps/>
      <w:sz w:val="18"/>
      <w:lang w:val="ru-RU"/>
    </w:rPr>
  </w:style>
  <w:style w:type="paragraph" w:customStyle="1" w:styleId="MARReferences">
    <w:name w:val="MAR_References"/>
    <w:basedOn w:val="a"/>
    <w:uiPriority w:val="99"/>
    <w:rsid w:val="00C712DF"/>
    <w:pPr>
      <w:widowControl w:val="0"/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18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71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71F0"/>
    <w:rPr>
      <w:rFonts w:ascii="Calibri" w:eastAsia="Calibri" w:hAnsi="Calibri" w:cs="Times New Roman"/>
      <w:lang w:val="uk-UA"/>
    </w:rPr>
  </w:style>
  <w:style w:type="character" w:styleId="a5">
    <w:name w:val="Hyperlink"/>
    <w:unhideWhenUsed/>
    <w:rsid w:val="000171F0"/>
    <w:rPr>
      <w:color w:val="0000FF"/>
      <w:u w:val="single"/>
    </w:rPr>
  </w:style>
  <w:style w:type="character" w:customStyle="1" w:styleId="FontStyle61">
    <w:name w:val="Font Style61"/>
    <w:uiPriority w:val="99"/>
    <w:rsid w:val="000171F0"/>
    <w:rPr>
      <w:rFonts w:ascii="Times New Roman" w:hAnsi="Times New Roman"/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1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F0"/>
    <w:rPr>
      <w:rFonts w:ascii="Tahoma" w:eastAsia="Calibri" w:hAnsi="Tahoma" w:cs="Tahoma"/>
      <w:sz w:val="16"/>
      <w:szCs w:val="16"/>
      <w:lang w:val="uk-UA"/>
    </w:rPr>
  </w:style>
  <w:style w:type="character" w:customStyle="1" w:styleId="hps">
    <w:name w:val="hps"/>
    <w:uiPriority w:val="99"/>
    <w:rsid w:val="00AC5919"/>
  </w:style>
  <w:style w:type="paragraph" w:styleId="a8">
    <w:name w:val="Body Text Indent"/>
    <w:basedOn w:val="a"/>
    <w:link w:val="a9"/>
    <w:uiPriority w:val="99"/>
    <w:unhideWhenUsed/>
    <w:rsid w:val="007049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049D0"/>
    <w:rPr>
      <w:rFonts w:ascii="Calibri" w:eastAsia="Calibri" w:hAnsi="Calibri" w:cs="Times New Roman"/>
      <w:lang w:val="uk-UA"/>
    </w:rPr>
  </w:style>
  <w:style w:type="character" w:customStyle="1" w:styleId="MARSectionNonNum">
    <w:name w:val="MAR_Section_NonNum Знак"/>
    <w:link w:val="MARSectionNonNum0"/>
    <w:uiPriority w:val="99"/>
    <w:locked/>
    <w:rsid w:val="00C712DF"/>
    <w:rPr>
      <w:rFonts w:eastAsia="Times New Roman"/>
      <w:b/>
      <w:caps/>
      <w:sz w:val="18"/>
    </w:rPr>
  </w:style>
  <w:style w:type="paragraph" w:customStyle="1" w:styleId="MARSectionNonNum0">
    <w:name w:val="MAR_Section_NonNum"/>
    <w:basedOn w:val="a"/>
    <w:link w:val="MARSectionNonNum"/>
    <w:uiPriority w:val="99"/>
    <w:rsid w:val="00C712DF"/>
    <w:pPr>
      <w:keepNext/>
      <w:keepLines/>
      <w:tabs>
        <w:tab w:val="left" w:pos="570"/>
      </w:tabs>
      <w:spacing w:after="0" w:line="240" w:lineRule="auto"/>
      <w:ind w:firstLine="284"/>
    </w:pPr>
    <w:rPr>
      <w:rFonts w:asciiTheme="minorHAnsi" w:eastAsia="Times New Roman" w:hAnsiTheme="minorHAnsi" w:cstheme="minorBidi"/>
      <w:b/>
      <w:caps/>
      <w:sz w:val="18"/>
      <w:lang w:val="ru-RU"/>
    </w:rPr>
  </w:style>
  <w:style w:type="paragraph" w:customStyle="1" w:styleId="MARReferences">
    <w:name w:val="MAR_References"/>
    <w:basedOn w:val="a"/>
    <w:uiPriority w:val="99"/>
    <w:rsid w:val="00C712DF"/>
    <w:pPr>
      <w:widowControl w:val="0"/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18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bulletin.odeku.edu.ua/uk/category/2015-uk/19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bulletin.odeku.edu.ua/category/2013/16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Admin</cp:lastModifiedBy>
  <cp:revision>2</cp:revision>
  <dcterms:created xsi:type="dcterms:W3CDTF">2018-02-20T12:22:00Z</dcterms:created>
  <dcterms:modified xsi:type="dcterms:W3CDTF">2018-02-20T12:22:00Z</dcterms:modified>
</cp:coreProperties>
</file>