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84" w:rsidRPr="00242884" w:rsidRDefault="00242884" w:rsidP="00B31E4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2884">
        <w:rPr>
          <w:rFonts w:ascii="Times New Roman" w:hAnsi="Times New Roman" w:cs="Times New Roman"/>
          <w:i/>
          <w:sz w:val="28"/>
          <w:szCs w:val="28"/>
        </w:rPr>
        <w:t>Галич</w:t>
      </w:r>
      <w:r w:rsidRPr="002428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Єлизавета Анатоліївна,</w:t>
      </w:r>
    </w:p>
    <w:p w:rsidR="00FC4F7D" w:rsidRPr="00FC4F7D" w:rsidRDefault="00FC4F7D" w:rsidP="00B31E4A">
      <w:pPr>
        <w:spacing w:line="360" w:lineRule="auto"/>
        <w:ind w:left="-540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FC4F7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Курган Віталіна </w:t>
      </w:r>
    </w:p>
    <w:p w:rsidR="00242884" w:rsidRPr="00242884" w:rsidRDefault="00FC4F7D" w:rsidP="00B31E4A">
      <w:pPr>
        <w:spacing w:line="360" w:lineRule="auto"/>
        <w:ind w:left="-540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24288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242884" w:rsidRPr="0024288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(Одеса, Україна)</w:t>
      </w:r>
    </w:p>
    <w:p w:rsidR="00242884" w:rsidRPr="00242884" w:rsidRDefault="00242884" w:rsidP="00B31E4A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4288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ГЕОГРАФІЯ ТА ГЕОЛОГІЯ</w:t>
      </w:r>
    </w:p>
    <w:p w:rsidR="00242884" w:rsidRPr="00242884" w:rsidRDefault="00242884" w:rsidP="00B31E4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884">
        <w:rPr>
          <w:rFonts w:ascii="Times New Roman" w:hAnsi="Times New Roman" w:cs="Times New Roman"/>
          <w:color w:val="000000"/>
          <w:sz w:val="28"/>
          <w:szCs w:val="28"/>
          <w:lang w:val="uk-UA"/>
        </w:rPr>
        <w:t>(Спостерігання, аналіз та прогноз метеорологічних умов)</w:t>
      </w:r>
    </w:p>
    <w:p w:rsidR="00614369" w:rsidRPr="00242884" w:rsidRDefault="00242884" w:rsidP="00B31E4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42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</w:t>
      </w:r>
      <w:r w:rsidRPr="002428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ВІТРОВОГО РЕЖИМУ </w:t>
      </w:r>
      <w:r w:rsidRPr="00242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ПІВДНІ </w:t>
      </w:r>
      <w:r w:rsidRPr="00242884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УКРАЇНИ</w:t>
      </w:r>
    </w:p>
    <w:p w:rsidR="00242884" w:rsidRDefault="00242884" w:rsidP="00B31E4A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8237A4" w:rsidRPr="00450455" w:rsidRDefault="008237A4" w:rsidP="00B31E4A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В</w:t>
      </w:r>
      <w:proofErr w:type="gramEnd"/>
      <w:r w:rsidRPr="00450455">
        <w:rPr>
          <w:rStyle w:val="hps"/>
          <w:rFonts w:ascii="Times New Roman" w:hAnsi="Times New Roman" w:cs="Times New Roman"/>
          <w:sz w:val="28"/>
          <w:szCs w:val="28"/>
        </w:rPr>
        <w:t>ітер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з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метеорологічних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величин</w:t>
      </w:r>
      <w:r w:rsidRPr="00450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79FA" w:rsidRPr="00450455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Дослідже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ння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приземних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висотних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="00C56808"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напрям</w:t>
      </w:r>
      <w:r w:rsidR="00C56808" w:rsidRPr="00450455">
        <w:rPr>
          <w:rStyle w:val="hps"/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необхідн</w:t>
      </w:r>
      <w:proofErr w:type="spellEnd"/>
      <w:r w:rsidR="00C56808" w:rsidRPr="00450455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задач:</w:t>
      </w:r>
    </w:p>
    <w:p w:rsidR="008237A4" w:rsidRPr="00450455" w:rsidRDefault="008237A4" w:rsidP="00B31E4A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0455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аеродинамічних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характеристик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техногенних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об'єкті</w:t>
      </w:r>
      <w:proofErr w:type="gram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50455">
        <w:rPr>
          <w:rFonts w:ascii="Times New Roman" w:hAnsi="Times New Roman" w:cs="Times New Roman"/>
          <w:sz w:val="28"/>
          <w:szCs w:val="28"/>
        </w:rPr>
        <w:t>;</w:t>
      </w:r>
    </w:p>
    <w:p w:rsidR="008237A4" w:rsidRPr="00450455" w:rsidRDefault="008237A4" w:rsidP="00B31E4A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50455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обл</w:t>
      </w:r>
      <w:proofErr w:type="gramEnd"/>
      <w:r w:rsidRPr="00450455">
        <w:rPr>
          <w:rStyle w:val="hps"/>
          <w:rFonts w:ascii="Times New Roman" w:hAnsi="Times New Roman" w:cs="Times New Roman"/>
          <w:sz w:val="28"/>
          <w:szCs w:val="28"/>
        </w:rPr>
        <w:t>іку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>;</w:t>
      </w:r>
    </w:p>
    <w:p w:rsidR="008237A4" w:rsidRPr="00450455" w:rsidRDefault="008237A4" w:rsidP="00B31E4A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50455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B8B" w:rsidRPr="00450455">
        <w:rPr>
          <w:rStyle w:val="hps"/>
          <w:rFonts w:ascii="Times New Roman" w:hAnsi="Times New Roman" w:cs="Times New Roman"/>
          <w:sz w:val="28"/>
          <w:szCs w:val="28"/>
        </w:rPr>
        <w:t>енергетични</w:t>
      </w:r>
      <w:proofErr w:type="spellEnd"/>
      <w:r w:rsidR="00124B8B" w:rsidRPr="00450455">
        <w:rPr>
          <w:rStyle w:val="hps"/>
          <w:rFonts w:ascii="Times New Roman" w:hAnsi="Times New Roman" w:cs="Times New Roman"/>
          <w:sz w:val="28"/>
          <w:szCs w:val="28"/>
          <w:lang w:val="uk-UA"/>
        </w:rPr>
        <w:t>х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потоку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при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вітроенергетичних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установок;</w:t>
      </w:r>
    </w:p>
    <w:p w:rsidR="008237A4" w:rsidRPr="00450455" w:rsidRDefault="008237A4" w:rsidP="00B31E4A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0455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р</w:t>
      </w:r>
      <w:proofErr w:type="gramEnd"/>
      <w:r w:rsidRPr="00450455">
        <w:rPr>
          <w:rStyle w:val="hps"/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при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стихійних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явищ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455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з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великими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швидкостями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>.</w:t>
      </w:r>
    </w:p>
    <w:p w:rsidR="00C80B6F" w:rsidRPr="00450455" w:rsidRDefault="00C80B6F" w:rsidP="00B31E4A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роки,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9B4D1F" w:rsidRPr="00450455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відновлюваних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знач</w:t>
      </w:r>
      <w:proofErr w:type="spellEnd"/>
      <w:r w:rsidR="009B4D1F" w:rsidRPr="00450455">
        <w:rPr>
          <w:rStyle w:val="hps"/>
          <w:rFonts w:ascii="Times New Roman" w:hAnsi="Times New Roman" w:cs="Times New Roman"/>
          <w:sz w:val="28"/>
          <w:szCs w:val="28"/>
          <w:lang w:val="uk-UA"/>
        </w:rPr>
        <w:t>ущ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ість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досл</w:t>
      </w:r>
      <w:proofErr w:type="gramEnd"/>
      <w:r w:rsidRPr="00450455">
        <w:rPr>
          <w:rStyle w:val="hps"/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часових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так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atn"/>
          <w:rFonts w:ascii="Times New Roman" w:hAnsi="Times New Roman" w:cs="Times New Roman"/>
          <w:sz w:val="28"/>
          <w:szCs w:val="28"/>
        </w:rPr>
        <w:t>і 3-</w:t>
      </w:r>
      <w:r w:rsidRPr="00450455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мірних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r w:rsidRPr="00450455">
        <w:rPr>
          <w:rStyle w:val="hps"/>
          <w:rFonts w:ascii="Times New Roman" w:hAnsi="Times New Roman" w:cs="Times New Roman"/>
          <w:sz w:val="28"/>
          <w:szCs w:val="28"/>
        </w:rPr>
        <w:t>характеристик</w:t>
      </w:r>
      <w:r w:rsidRPr="0045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5">
        <w:rPr>
          <w:rStyle w:val="hps"/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Pr="00450455">
        <w:rPr>
          <w:rStyle w:val="hps"/>
          <w:rFonts w:ascii="Times New Roman" w:hAnsi="Times New Roman" w:cs="Times New Roman"/>
          <w:sz w:val="28"/>
          <w:szCs w:val="28"/>
        </w:rPr>
        <w:t xml:space="preserve"> потоку.</w:t>
      </w:r>
    </w:p>
    <w:p w:rsidR="00064E8C" w:rsidRPr="0008471E" w:rsidRDefault="004A3C29" w:rsidP="00B3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71E">
        <w:rPr>
          <w:rFonts w:ascii="Times New Roman" w:hAnsi="Times New Roman" w:cs="Times New Roman"/>
          <w:sz w:val="28"/>
          <w:szCs w:val="28"/>
          <w:lang w:val="uk-UA"/>
        </w:rPr>
        <w:t xml:space="preserve">Вітроенергетика </w:t>
      </w:r>
      <w:r w:rsidR="009B4D1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471E">
        <w:rPr>
          <w:rFonts w:ascii="Times New Roman" w:hAnsi="Times New Roman" w:cs="Times New Roman"/>
          <w:sz w:val="28"/>
          <w:szCs w:val="28"/>
          <w:lang w:val="uk-UA"/>
        </w:rPr>
        <w:t xml:space="preserve"> галузь енергетики, пов'язана з розробкою методів і засобів перетворення енергії вітру в механічну, теплову або електричну енергію. </w:t>
      </w:r>
    </w:p>
    <w:p w:rsidR="006013AA" w:rsidRPr="0008471E" w:rsidRDefault="006013AA" w:rsidP="00B3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71E">
        <w:rPr>
          <w:rFonts w:ascii="Times New Roman" w:hAnsi="Times New Roman" w:cs="Times New Roman"/>
          <w:sz w:val="28"/>
          <w:szCs w:val="28"/>
          <w:lang w:val="uk-UA"/>
        </w:rPr>
        <w:t>Україна володіє значними ресурсами вітрової енергії і завдяки своїм природно-кліматичним характеристикам може вийти на одне з провідних місць у світі по використанн</w:t>
      </w:r>
      <w:r w:rsidR="00292B6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8471E">
        <w:rPr>
          <w:rFonts w:ascii="Times New Roman" w:hAnsi="Times New Roman" w:cs="Times New Roman"/>
          <w:sz w:val="28"/>
          <w:szCs w:val="28"/>
          <w:lang w:val="uk-UA"/>
        </w:rPr>
        <w:t xml:space="preserve"> енергії вітру. Аналіз багаторічних спостережень метеостанцій свідчить про те, що на Україні переважають вітрові потоки із </w:t>
      </w:r>
      <w:r w:rsidRPr="0008471E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середньорічними швидкостями вітру від 5</w:t>
      </w:r>
      <w:r w:rsidR="00597359" w:rsidRPr="00063D74">
        <w:rPr>
          <w:rFonts w:ascii="Times New Roman" w:hAnsi="Times New Roman"/>
          <w:sz w:val="28"/>
          <w:szCs w:val="28"/>
          <w:lang w:val="uk-UA"/>
        </w:rPr>
        <w:t> </w:t>
      </w:r>
      <w:r w:rsidRPr="0008471E">
        <w:rPr>
          <w:rFonts w:ascii="Times New Roman" w:hAnsi="Times New Roman" w:cs="Times New Roman"/>
          <w:sz w:val="28"/>
          <w:szCs w:val="28"/>
          <w:lang w:val="uk-UA"/>
        </w:rPr>
        <w:t>м/с (на висоті флюгера</w:t>
      </w:r>
      <w:r w:rsidR="00105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58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97359" w:rsidRPr="0010558E">
        <w:rPr>
          <w:rFonts w:ascii="Times New Roman" w:hAnsi="Times New Roman"/>
          <w:sz w:val="28"/>
          <w:szCs w:val="28"/>
          <w:lang w:val="uk-UA"/>
        </w:rPr>
        <w:t> </w:t>
      </w:r>
      <w:r w:rsidR="0010558E" w:rsidRPr="001055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0558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08471E">
        <w:rPr>
          <w:rFonts w:ascii="Times New Roman" w:hAnsi="Times New Roman" w:cs="Times New Roman"/>
          <w:sz w:val="28"/>
          <w:szCs w:val="28"/>
          <w:lang w:val="uk-UA"/>
        </w:rPr>
        <w:t xml:space="preserve"> Такі вітрові потоки при сучасному рівні розвитку вітроенергетичних технологій дозволяють економічно обґрунтовано використовувати регіони </w:t>
      </w:r>
      <w:r w:rsidR="00B31E4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08471E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потужних ВЕС. </w:t>
      </w:r>
      <w:proofErr w:type="spellStart"/>
      <w:r w:rsidRPr="0008471E">
        <w:rPr>
          <w:rFonts w:ascii="Times New Roman" w:hAnsi="Times New Roman" w:cs="Times New Roman"/>
          <w:sz w:val="28"/>
          <w:szCs w:val="28"/>
          <w:lang w:val="uk-UA"/>
        </w:rPr>
        <w:t>огнозного</w:t>
      </w:r>
      <w:proofErr w:type="spellEnd"/>
      <w:r w:rsidRPr="0008471E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ВЕС.</w:t>
      </w:r>
    </w:p>
    <w:p w:rsidR="007A2847" w:rsidRPr="006E6421" w:rsidRDefault="006013AA" w:rsidP="00B3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71E">
        <w:rPr>
          <w:rFonts w:ascii="Times New Roman" w:hAnsi="Times New Roman" w:cs="Times New Roman"/>
          <w:sz w:val="28"/>
          <w:szCs w:val="28"/>
          <w:lang w:val="uk-UA"/>
        </w:rPr>
        <w:t xml:space="preserve">Енергія вітру розподілена по території України вкрай нерівномірно, </w:t>
      </w:r>
      <w:proofErr w:type="spellStart"/>
      <w:r w:rsidRPr="0008471E">
        <w:rPr>
          <w:rFonts w:ascii="Times New Roman" w:hAnsi="Times New Roman" w:cs="Times New Roman"/>
          <w:sz w:val="28"/>
          <w:szCs w:val="28"/>
          <w:lang w:val="uk-UA"/>
        </w:rPr>
        <w:t>вітропотенціал</w:t>
      </w:r>
      <w:proofErr w:type="spellEnd"/>
      <w:r w:rsidRPr="0008471E">
        <w:rPr>
          <w:rFonts w:ascii="Times New Roman" w:hAnsi="Times New Roman" w:cs="Times New Roman"/>
          <w:sz w:val="28"/>
          <w:szCs w:val="28"/>
          <w:lang w:val="uk-UA"/>
        </w:rPr>
        <w:t xml:space="preserve"> на півдні країни значно вище, ніж на півночі.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Найбільша середня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місячна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швидкість вітру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спостерігається майже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всій території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України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лютому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(50-55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%),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іноді цей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максимум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припадає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atn"/>
          <w:rFonts w:ascii="Times New Roman" w:hAnsi="Times New Roman" w:cs="Times New Roman"/>
          <w:sz w:val="28"/>
          <w:szCs w:val="28"/>
          <w:lang w:val="uk-UA"/>
        </w:rPr>
        <w:t>січень</w:t>
      </w:r>
      <w:r w:rsidR="00785472" w:rsidRPr="006E6421">
        <w:rPr>
          <w:rStyle w:val="hpsatn"/>
          <w:rFonts w:ascii="Times New Roman" w:hAnsi="Times New Roman" w:cs="Times New Roman"/>
          <w:sz w:val="28"/>
          <w:szCs w:val="28"/>
          <w:lang w:val="uk-UA"/>
        </w:rPr>
        <w:t>,</w:t>
      </w:r>
      <w:r w:rsidR="007A2847" w:rsidRPr="006E6421">
        <w:rPr>
          <w:rStyle w:val="hpsat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atn"/>
          <w:rFonts w:ascii="Times New Roman" w:hAnsi="Times New Roman" w:cs="Times New Roman"/>
          <w:sz w:val="28"/>
          <w:szCs w:val="28"/>
          <w:lang w:val="uk-UA"/>
        </w:rPr>
        <w:t>грудень (</w:t>
      </w:r>
      <w:r w:rsidR="00B31E4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-15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%) і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лише в окремих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випадках -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березень, квітень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47"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(4-5</w:t>
      </w:r>
      <w:r w:rsidR="007A2847" w:rsidRPr="006E6421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7A2847" w:rsidRPr="006E6421" w:rsidRDefault="007A2847" w:rsidP="00B3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Найменша швидкість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вітру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відзначається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влітку, коли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Україна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перебуває під впливом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Азорського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антициклону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циклонічна діяльність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слабшає.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У липні-серпні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більшій частині території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швидкість вітру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зменшується до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  <w:lang w:val="uk-UA"/>
        </w:rPr>
        <w:t>мінімальних значень</w:t>
      </w:r>
      <w:r w:rsidRPr="006E64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847" w:rsidRPr="006E6421" w:rsidRDefault="007A2847" w:rsidP="00B31E4A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всій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30</w:t>
      </w:r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зменшилася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>на 10-35</w:t>
      </w:r>
      <w:r w:rsidRPr="006E6421">
        <w:rPr>
          <w:rFonts w:ascii="Times New Roman" w:hAnsi="Times New Roman" w:cs="Times New Roman"/>
          <w:sz w:val="28"/>
          <w:szCs w:val="28"/>
        </w:rPr>
        <w:t xml:space="preserve">%.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станціях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>(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, Житомир, </w:t>
      </w:r>
      <w:proofErr w:type="spellStart"/>
      <w:r w:rsidRPr="006E6421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421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421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, Ужгород, </w:t>
      </w:r>
      <w:proofErr w:type="spellStart"/>
      <w:r w:rsidRPr="006E6421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421">
        <w:rPr>
          <w:rFonts w:ascii="Times New Roman" w:hAnsi="Times New Roman" w:cs="Times New Roman"/>
          <w:sz w:val="28"/>
          <w:szCs w:val="28"/>
        </w:rPr>
        <w:t>Сімферополь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не</w:t>
      </w:r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суб'єктивними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>причинами</w:t>
      </w:r>
      <w:r w:rsidRPr="006E6421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6E642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макроциркуляційних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процесі</w:t>
      </w:r>
      <w:proofErr w:type="gram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E6421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7A2847" w:rsidRPr="00242884" w:rsidRDefault="007A2847" w:rsidP="00B3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Циклонічна</w:t>
      </w:r>
      <w:proofErr w:type="spellEnd"/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>особливо</w:t>
      </w:r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>активно</w:t>
      </w:r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Style w:val="hpsatn"/>
          <w:rFonts w:ascii="Times New Roman" w:hAnsi="Times New Roman" w:cs="Times New Roman"/>
          <w:sz w:val="28"/>
          <w:szCs w:val="28"/>
        </w:rPr>
        <w:t>зимово-</w:t>
      </w:r>
      <w:r w:rsidRPr="006E6421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Fonts w:ascii="Times New Roman" w:hAnsi="Times New Roman" w:cs="Times New Roman"/>
          <w:sz w:val="28"/>
          <w:szCs w:val="28"/>
        </w:rPr>
        <w:t>сезони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4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421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r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до сильного </w:t>
      </w:r>
      <w:proofErr w:type="spellStart"/>
      <w:r w:rsidRPr="006E6421">
        <w:rPr>
          <w:rStyle w:val="hps"/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437E" w:rsidRPr="006E6421">
        <w:rPr>
          <w:rStyle w:val="hps"/>
          <w:rFonts w:ascii="Times New Roman" w:hAnsi="Times New Roman" w:cs="Times New Roman"/>
          <w:sz w:val="28"/>
          <w:szCs w:val="28"/>
        </w:rPr>
        <w:t>р</w:t>
      </w:r>
      <w:proofErr w:type="gramEnd"/>
      <w:r w:rsidR="008B437E" w:rsidRPr="006E6421">
        <w:rPr>
          <w:rStyle w:val="hps"/>
          <w:rFonts w:ascii="Times New Roman" w:hAnsi="Times New Roman" w:cs="Times New Roman"/>
          <w:sz w:val="28"/>
          <w:szCs w:val="28"/>
        </w:rPr>
        <w:t>ізних</w:t>
      </w:r>
      <w:proofErr w:type="spellEnd"/>
      <w:r w:rsidR="008B437E" w:rsidRPr="006E64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37E" w:rsidRPr="006E6421">
        <w:rPr>
          <w:rStyle w:val="hps"/>
          <w:rFonts w:ascii="Times New Roman" w:hAnsi="Times New Roman" w:cs="Times New Roman"/>
          <w:sz w:val="28"/>
          <w:szCs w:val="28"/>
        </w:rPr>
        <w:t>напрямк</w:t>
      </w:r>
      <w:r w:rsidR="00B31E4A">
        <w:rPr>
          <w:rStyle w:val="hps"/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6E6421">
        <w:rPr>
          <w:rFonts w:ascii="Times New Roman" w:hAnsi="Times New Roman" w:cs="Times New Roman"/>
          <w:sz w:val="28"/>
          <w:szCs w:val="28"/>
        </w:rPr>
        <w:t>.</w:t>
      </w:r>
      <w:r w:rsidR="0024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884">
        <w:rPr>
          <w:rStyle w:val="hps"/>
          <w:rFonts w:ascii="Times New Roman" w:hAnsi="Times New Roman" w:cs="Times New Roman"/>
          <w:sz w:val="28"/>
          <w:szCs w:val="28"/>
          <w:lang w:val="uk-UA"/>
        </w:rPr>
        <w:t>Облік</w:t>
      </w:r>
      <w:r w:rsidRPr="0024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884">
        <w:rPr>
          <w:rStyle w:val="hps"/>
          <w:rFonts w:ascii="Times New Roman" w:hAnsi="Times New Roman" w:cs="Times New Roman"/>
          <w:sz w:val="28"/>
          <w:szCs w:val="28"/>
          <w:lang w:val="uk-UA"/>
        </w:rPr>
        <w:t>кліматологічної</w:t>
      </w:r>
      <w:r w:rsidRPr="0024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884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Pr="0024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88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 вітри</w:t>
      </w:r>
      <w:r w:rsidRPr="0024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884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значної швидкості</w:t>
      </w:r>
      <w:r w:rsidRPr="0024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884">
        <w:rPr>
          <w:rStyle w:val="hps"/>
          <w:rFonts w:ascii="Times New Roman" w:hAnsi="Times New Roman" w:cs="Times New Roman"/>
          <w:sz w:val="28"/>
          <w:szCs w:val="28"/>
          <w:lang w:val="uk-UA"/>
        </w:rPr>
        <w:t>важливо</w:t>
      </w:r>
      <w:r w:rsidRPr="0024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884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24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884">
        <w:rPr>
          <w:rStyle w:val="hps"/>
          <w:rFonts w:ascii="Times New Roman" w:hAnsi="Times New Roman" w:cs="Times New Roman"/>
          <w:sz w:val="28"/>
          <w:szCs w:val="28"/>
          <w:lang w:val="uk-UA"/>
        </w:rPr>
        <w:t>багатьох галузей економіки</w:t>
      </w:r>
      <w:r w:rsidRPr="00242884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як </w:t>
      </w:r>
      <w:r w:rsidRPr="00242884">
        <w:rPr>
          <w:rStyle w:val="hps"/>
          <w:rFonts w:ascii="Times New Roman" w:hAnsi="Times New Roman" w:cs="Times New Roman"/>
          <w:sz w:val="28"/>
          <w:szCs w:val="28"/>
          <w:lang w:val="uk-UA"/>
        </w:rPr>
        <w:t>вітроенергетика</w:t>
      </w:r>
      <w:r w:rsidRPr="002428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AD5" w:rsidRPr="00903AD5" w:rsidRDefault="00903AD5" w:rsidP="00B2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D5">
        <w:rPr>
          <w:rFonts w:ascii="Times New Roman" w:hAnsi="Times New Roman" w:cs="Times New Roman"/>
          <w:sz w:val="28"/>
          <w:szCs w:val="28"/>
          <w:lang w:val="uk-UA"/>
        </w:rPr>
        <w:t>В зв'язку зі зміною сучасного клімату, почнемо дослідження можливих змін вітрового режиму з аналізу просторового розподілу швидкостей вітру по території України за період, діючої до теперішнього ча</w:t>
      </w:r>
      <w:r w:rsidR="00B31E4A">
        <w:rPr>
          <w:rFonts w:ascii="Times New Roman" w:hAnsi="Times New Roman" w:cs="Times New Roman"/>
          <w:sz w:val="28"/>
          <w:szCs w:val="28"/>
          <w:lang w:val="uk-UA"/>
        </w:rPr>
        <w:t>су кліматичної норми, з 1960-</w:t>
      </w:r>
      <w:r w:rsidRPr="00903AD5">
        <w:rPr>
          <w:rFonts w:ascii="Times New Roman" w:hAnsi="Times New Roman" w:cs="Times New Roman"/>
          <w:sz w:val="28"/>
          <w:szCs w:val="28"/>
          <w:lang w:val="uk-UA"/>
        </w:rPr>
        <w:t>1990 р</w:t>
      </w:r>
      <w:r w:rsidR="00DE0E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3A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E0E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3AD5">
        <w:rPr>
          <w:rFonts w:ascii="Times New Roman" w:hAnsi="Times New Roman" w:cs="Times New Roman"/>
          <w:sz w:val="28"/>
          <w:szCs w:val="28"/>
          <w:lang w:val="uk-UA"/>
        </w:rPr>
        <w:t xml:space="preserve">, тобто до початку різкого потепління клімату, яке спостерігалося протягом останнього десятиліття ХХ століття. </w:t>
      </w:r>
    </w:p>
    <w:p w:rsidR="009C0277" w:rsidRDefault="009C0277" w:rsidP="00B3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2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Подалі був </w:t>
      </w:r>
      <w:proofErr w:type="spellStart"/>
      <w:r w:rsidRPr="009C0277">
        <w:rPr>
          <w:rFonts w:ascii="Times New Roman" w:hAnsi="Times New Roman" w:cs="Times New Roman"/>
          <w:sz w:val="28"/>
          <w:szCs w:val="28"/>
          <w:lang w:val="uk-UA"/>
        </w:rPr>
        <w:t>провений</w:t>
      </w:r>
      <w:proofErr w:type="spellEnd"/>
      <w:r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порівняльний аналіз полів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середніх</w:t>
      </w:r>
      <w:r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швидкостей вітру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E9B" w:rsidRPr="00DE0E9B">
        <w:rPr>
          <w:rFonts w:ascii="Times New Roman" w:hAnsi="Times New Roman" w:cs="Times New Roman"/>
          <w:sz w:val="28"/>
          <w:szCs w:val="28"/>
          <w:lang w:val="uk-UA"/>
        </w:rPr>
        <w:t>для станцій Одеської області</w:t>
      </w:r>
      <w:r w:rsidR="00DE0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минулий</w:t>
      </w:r>
      <w:r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кліматичний період (</w:t>
      </w:r>
      <w:r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кліматична норма швидкості вітру 1961-1990 </w:t>
      </w:r>
      <w:proofErr w:type="spellStart"/>
      <w:r w:rsidRPr="009C0277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9C02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за період 1997-2007 </w:t>
      </w:r>
      <w:proofErr w:type="spellStart"/>
      <w:r w:rsidRPr="009C0277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B2390A">
        <w:rPr>
          <w:rFonts w:ascii="Times New Roman" w:hAnsi="Times New Roman" w:cs="Times New Roman"/>
          <w:sz w:val="28"/>
          <w:szCs w:val="28"/>
          <w:lang w:val="uk-UA"/>
        </w:rPr>
        <w:t>. (рис.1, 2)</w:t>
      </w:r>
      <w:r w:rsidRPr="009C0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E9B" w:rsidRPr="009C0277" w:rsidRDefault="00DE0E9B" w:rsidP="00B3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D5" w:rsidRPr="009C0277" w:rsidRDefault="009C0277" w:rsidP="00B31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79D21" wp14:editId="3403C1DF">
            <wp:extent cx="3048000" cy="3667305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31" cy="36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2884" w:rsidRPr="009C0277" w:rsidRDefault="00242884" w:rsidP="00B31E4A">
      <w:pPr>
        <w:spacing w:line="360" w:lineRule="auto"/>
        <w:ind w:firstLine="709"/>
        <w:jc w:val="center"/>
        <w:rPr>
          <w:rFonts w:ascii="Times New Roman" w:eastAsia="BatangChe" w:hAnsi="Times New Roman" w:cs="Times New Roman"/>
          <w:lang w:val="uk-UA"/>
        </w:rPr>
      </w:pPr>
      <w:r w:rsidRPr="009C0277">
        <w:rPr>
          <w:rFonts w:ascii="Times New Roman" w:eastAsia="BatangChe" w:hAnsi="Times New Roman" w:cs="Times New Roman"/>
          <w:lang w:val="uk-UA"/>
        </w:rPr>
        <w:t xml:space="preserve">15-Любашівка, 16-Затишшя, 17-Сербка, 18-Роздільна, 19-Одеса, 39-Чорноморськ, 23- Ізмаїл, 25- Вилкове, 21- </w:t>
      </w:r>
      <w:proofErr w:type="spellStart"/>
      <w:r w:rsidRPr="009C0277">
        <w:rPr>
          <w:rFonts w:ascii="Times New Roman" w:eastAsia="BatangChe" w:hAnsi="Times New Roman" w:cs="Times New Roman"/>
          <w:lang w:val="uk-UA"/>
        </w:rPr>
        <w:t>Сарата</w:t>
      </w:r>
      <w:proofErr w:type="spellEnd"/>
      <w:r w:rsidRPr="009C0277">
        <w:rPr>
          <w:rFonts w:ascii="Times New Roman" w:eastAsia="BatangChe" w:hAnsi="Times New Roman" w:cs="Times New Roman"/>
          <w:lang w:val="uk-UA"/>
        </w:rPr>
        <w:t>, 20- Білгород-Дністровський, 22- Болград</w:t>
      </w:r>
    </w:p>
    <w:p w:rsidR="007B17B2" w:rsidRDefault="007B17B2" w:rsidP="00B31E4A">
      <w:pPr>
        <w:spacing w:after="0" w:line="360" w:lineRule="auto"/>
        <w:ind w:left="1134" w:hanging="425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9C0277" w:rsidRDefault="00B2390A" w:rsidP="00B2390A">
      <w:pPr>
        <w:spacing w:after="0" w:line="360" w:lineRule="auto"/>
        <w:ind w:left="1134" w:hanging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9C0277" w:rsidRPr="00DE0E9B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BB43E8">
        <w:rPr>
          <w:rFonts w:ascii="Times New Roman" w:hAnsi="Times New Roman" w:cs="Times New Roman"/>
          <w:sz w:val="28"/>
          <w:szCs w:val="28"/>
        </w:rPr>
        <w:t xml:space="preserve">– </w:t>
      </w:r>
      <w:r w:rsidR="00DE0E9B" w:rsidRPr="00BB43E8">
        <w:rPr>
          <w:rFonts w:ascii="Times New Roman" w:hAnsi="Times New Roman" w:cs="Times New Roman"/>
          <w:sz w:val="28"/>
          <w:szCs w:val="28"/>
          <w:lang w:val="uk-UA"/>
        </w:rPr>
        <w:t xml:space="preserve">Поле середніх швидкостей </w:t>
      </w:r>
      <w:proofErr w:type="gramStart"/>
      <w:r w:rsidR="00DE0E9B" w:rsidRPr="00BB43E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DE0E9B" w:rsidRPr="00BB43E8">
        <w:rPr>
          <w:rFonts w:ascii="Times New Roman" w:hAnsi="Times New Roman" w:cs="Times New Roman"/>
          <w:sz w:val="28"/>
          <w:szCs w:val="28"/>
          <w:lang w:val="uk-UA"/>
        </w:rPr>
        <w:t>ітру за минулий кліматичний період</w:t>
      </w:r>
      <w:r w:rsidR="00DE0E9B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proofErr w:type="spellStart"/>
      <w:r w:rsidR="009C0277" w:rsidRPr="00DE0E9B">
        <w:rPr>
          <w:rFonts w:ascii="Times New Roman" w:hAnsi="Times New Roman" w:cs="Times New Roman"/>
          <w:sz w:val="28"/>
          <w:szCs w:val="28"/>
        </w:rPr>
        <w:t>ліматична</w:t>
      </w:r>
      <w:proofErr w:type="spellEnd"/>
      <w:r w:rsidR="009C0277" w:rsidRPr="00DE0E9B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="009C0277" w:rsidRPr="00DE0E9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="009C0277" w:rsidRPr="00DE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77" w:rsidRPr="00DE0E9B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="009C0277" w:rsidRPr="00DE0E9B">
        <w:rPr>
          <w:rFonts w:ascii="Times New Roman" w:hAnsi="Times New Roman" w:cs="Times New Roman"/>
          <w:sz w:val="28"/>
          <w:szCs w:val="28"/>
        </w:rPr>
        <w:t xml:space="preserve"> 1961-1990 </w:t>
      </w:r>
      <w:proofErr w:type="spellStart"/>
      <w:r w:rsidR="009C0277" w:rsidRPr="00DE0E9B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="009C0277" w:rsidRPr="00DE0E9B">
        <w:rPr>
          <w:rFonts w:ascii="Times New Roman" w:hAnsi="Times New Roman" w:cs="Times New Roman"/>
          <w:sz w:val="28"/>
          <w:szCs w:val="28"/>
        </w:rPr>
        <w:t>.</w:t>
      </w:r>
      <w:r w:rsidR="00DE0E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390A" w:rsidRDefault="00B2390A" w:rsidP="00B2390A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B2390A" w:rsidRDefault="00B2390A" w:rsidP="00B2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3E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Як видно,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характер розподілу ізоліній </w:t>
      </w:r>
      <w:r w:rsidRPr="00BB43E8">
        <w:rPr>
          <w:rStyle w:val="hps"/>
          <w:rFonts w:ascii="Times New Roman" w:hAnsi="Times New Roman" w:cs="Times New Roman"/>
          <w:sz w:val="28"/>
          <w:szCs w:val="28"/>
          <w:lang w:val="uk-UA"/>
        </w:rPr>
        <w:t>пол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я</w:t>
      </w:r>
      <w:r w:rsidRPr="00BB43E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E8">
        <w:rPr>
          <w:rFonts w:ascii="Times New Roman" w:hAnsi="Times New Roman" w:cs="Times New Roman"/>
          <w:sz w:val="28"/>
          <w:szCs w:val="28"/>
          <w:lang w:val="uk-UA"/>
        </w:rPr>
        <w:t xml:space="preserve">середніх швидкостей вітру </w:t>
      </w:r>
      <w:r w:rsidRPr="00B2390A">
        <w:rPr>
          <w:rFonts w:ascii="Times New Roman" w:hAnsi="Times New Roman" w:cs="Times New Roman"/>
          <w:sz w:val="28"/>
          <w:szCs w:val="28"/>
          <w:lang w:val="uk-UA"/>
        </w:rPr>
        <w:t xml:space="preserve">за період 1997-2007 </w:t>
      </w:r>
      <w:proofErr w:type="spellStart"/>
      <w:r w:rsidRPr="00B2390A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B239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значно змінюється.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Н</w:t>
      </w:r>
      <w:r w:rsidRPr="00BB43E8">
        <w:rPr>
          <w:rStyle w:val="hps"/>
          <w:rFonts w:ascii="Times New Roman" w:hAnsi="Times New Roman" w:cs="Times New Roman"/>
          <w:sz w:val="28"/>
          <w:szCs w:val="28"/>
          <w:lang w:val="uk-UA"/>
        </w:rPr>
        <w:t>а півночі Одеської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E8">
        <w:rPr>
          <w:rStyle w:val="hps"/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43E8">
        <w:rPr>
          <w:rStyle w:val="hps"/>
          <w:rFonts w:ascii="Times New Roman" w:hAnsi="Times New Roman" w:cs="Times New Roman"/>
          <w:sz w:val="28"/>
          <w:szCs w:val="28"/>
          <w:lang w:val="uk-UA"/>
        </w:rPr>
        <w:t>ізолініі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E8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розташовуються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E8">
        <w:rPr>
          <w:rStyle w:val="hps"/>
          <w:rFonts w:ascii="Times New Roman" w:hAnsi="Times New Roman" w:cs="Times New Roman"/>
          <w:sz w:val="28"/>
          <w:szCs w:val="28"/>
          <w:lang w:val="uk-UA"/>
        </w:rPr>
        <w:t>майже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3E8">
        <w:rPr>
          <w:rStyle w:val="hps"/>
          <w:rFonts w:ascii="Times New Roman" w:hAnsi="Times New Roman" w:cs="Times New Roman"/>
          <w:sz w:val="28"/>
          <w:szCs w:val="28"/>
          <w:lang w:val="uk-UA"/>
        </w:rPr>
        <w:t>зонально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й значення </w:t>
      </w:r>
      <w:r w:rsidRPr="00BB43E8">
        <w:rPr>
          <w:rFonts w:ascii="Times New Roman" w:hAnsi="Times New Roman" w:cs="Times New Roman"/>
          <w:sz w:val="28"/>
          <w:szCs w:val="28"/>
          <w:lang w:val="uk-UA"/>
        </w:rPr>
        <w:t>середніх швидкостей вітру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зменшуються по всій території в порівнянні з п</w:t>
      </w:r>
      <w:r w:rsidRPr="00BB43E8">
        <w:rPr>
          <w:rFonts w:ascii="Times New Roman" w:hAnsi="Times New Roman" w:cs="Times New Roman"/>
          <w:sz w:val="28"/>
          <w:szCs w:val="28"/>
          <w:lang w:val="uk-UA"/>
        </w:rPr>
        <w:t>ол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BB43E8">
        <w:rPr>
          <w:rFonts w:ascii="Times New Roman" w:hAnsi="Times New Roman" w:cs="Times New Roman"/>
          <w:sz w:val="28"/>
          <w:szCs w:val="28"/>
          <w:lang w:val="uk-UA"/>
        </w:rPr>
        <w:t xml:space="preserve"> середніх швидкостей вітру за минулий кліматичний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 2</w:t>
      </w:r>
      <w:r>
        <w:rPr>
          <w:rFonts w:ascii="Times New Roman" w:hAnsi="Times New Roman" w:cs="Times New Roman"/>
          <w:sz w:val="28"/>
          <w:szCs w:val="28"/>
          <w:lang w:val="uk-UA"/>
        </w:rPr>
        <w:t>), що може бути пов’язано з перебудовою баричного поля та посиленням антициклонічної циркуляції на території України.</w:t>
      </w:r>
    </w:p>
    <w:p w:rsidR="00B2390A" w:rsidRDefault="00B2390A" w:rsidP="00B2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55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Далі були отримані</w:t>
      </w:r>
      <w:r w:rsidRPr="00A7284A">
        <w:rPr>
          <w:rFonts w:ascii="Times New Roman" w:hAnsi="Times New Roman" w:cs="Times New Roman"/>
          <w:sz w:val="28"/>
          <w:szCs w:val="28"/>
          <w:lang w:val="uk-UA"/>
        </w:rPr>
        <w:t xml:space="preserve"> основні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начення статистичних оцінок моментів розподілу </w:t>
      </w: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>швидкості вітру</w:t>
      </w:r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proofErr w:type="spellStart"/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>период</w:t>
      </w:r>
      <w:proofErr w:type="spellEnd"/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2000-2017 </w:t>
      </w:r>
      <w:proofErr w:type="spellStart"/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>р.р</w:t>
      </w:r>
      <w:proofErr w:type="spellEnd"/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84A">
        <w:rPr>
          <w:rFonts w:ascii="Times New Roman" w:hAnsi="Times New Roman" w:cs="Times New Roman"/>
          <w:sz w:val="28"/>
          <w:szCs w:val="28"/>
          <w:lang w:val="uk-UA"/>
        </w:rPr>
        <w:t>для станцій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C0277">
        <w:rPr>
          <w:rFonts w:ascii="Times New Roman" w:hAnsi="Times New Roman" w:cs="Times New Roman"/>
          <w:sz w:val="28"/>
          <w:szCs w:val="28"/>
          <w:lang w:val="uk-UA"/>
        </w:rPr>
        <w:t>В якості вихідної інформації використовувались дані строкових спостережень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0A" w:rsidRPr="00DE0E9B" w:rsidRDefault="00B2390A" w:rsidP="00B31E4A">
      <w:p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9C0277" w:rsidRPr="009C0277" w:rsidRDefault="00DE0E9B" w:rsidP="00B31E4A">
      <w:pPr>
        <w:spacing w:after="0" w:line="360" w:lineRule="auto"/>
        <w:ind w:left="1134" w:hanging="1134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DE0E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315B69" wp14:editId="738C84FD">
            <wp:extent cx="3019425" cy="3854122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5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2884" w:rsidRPr="009C0277" w:rsidRDefault="00242884" w:rsidP="00B31E4A">
      <w:pPr>
        <w:spacing w:line="360" w:lineRule="auto"/>
        <w:ind w:firstLine="709"/>
        <w:jc w:val="center"/>
        <w:rPr>
          <w:rFonts w:ascii="Times New Roman" w:eastAsia="BatangChe" w:hAnsi="Times New Roman" w:cs="Times New Roman"/>
          <w:lang w:val="uk-UA"/>
        </w:rPr>
      </w:pPr>
      <w:r w:rsidRPr="009C0277">
        <w:rPr>
          <w:rFonts w:ascii="Times New Roman" w:eastAsia="BatangChe" w:hAnsi="Times New Roman" w:cs="Times New Roman"/>
          <w:lang w:val="uk-UA"/>
        </w:rPr>
        <w:t xml:space="preserve">15-Любашівка, 16-Затишшя, 17-Сербка, 18-Роздільна, 19-Одеса, 39-Чорноморськ, 23- Ізмаїл, 25- Вилкове, 21- </w:t>
      </w:r>
      <w:proofErr w:type="spellStart"/>
      <w:r w:rsidRPr="009C0277">
        <w:rPr>
          <w:rFonts w:ascii="Times New Roman" w:eastAsia="BatangChe" w:hAnsi="Times New Roman" w:cs="Times New Roman"/>
          <w:lang w:val="uk-UA"/>
        </w:rPr>
        <w:t>Сарата</w:t>
      </w:r>
      <w:proofErr w:type="spellEnd"/>
      <w:r w:rsidRPr="009C0277">
        <w:rPr>
          <w:rFonts w:ascii="Times New Roman" w:eastAsia="BatangChe" w:hAnsi="Times New Roman" w:cs="Times New Roman"/>
          <w:lang w:val="uk-UA"/>
        </w:rPr>
        <w:t>, 20- Білгород-Дністровський, 22- Болград</w:t>
      </w:r>
    </w:p>
    <w:p w:rsidR="009C0277" w:rsidRDefault="009C0277" w:rsidP="00B31E4A">
      <w:pPr>
        <w:spacing w:after="0" w:line="360" w:lineRule="auto"/>
        <w:ind w:left="1134" w:hanging="425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DE0E9B" w:rsidRPr="00DE0E9B" w:rsidRDefault="00B2390A" w:rsidP="00B2390A">
      <w:pPr>
        <w:spacing w:after="0" w:line="360" w:lineRule="auto"/>
        <w:ind w:left="1134" w:hanging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0E9B" w:rsidRPr="00DE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0E9B" w:rsidRPr="00DE0E9B">
        <w:rPr>
          <w:rFonts w:ascii="Times New Roman" w:hAnsi="Times New Roman" w:cs="Times New Roman"/>
          <w:sz w:val="28"/>
          <w:szCs w:val="28"/>
        </w:rPr>
        <w:t xml:space="preserve"> – </w:t>
      </w:r>
      <w:r w:rsidR="00DE0E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0E9B" w:rsidRPr="009C0277"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="00DE0E9B">
        <w:rPr>
          <w:rFonts w:ascii="Times New Roman" w:hAnsi="Times New Roman" w:cs="Times New Roman"/>
          <w:sz w:val="28"/>
          <w:szCs w:val="28"/>
          <w:lang w:val="uk-UA"/>
        </w:rPr>
        <w:t>е середніх</w:t>
      </w:r>
      <w:r w:rsidR="00DE0E9B"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швидкостей </w:t>
      </w:r>
      <w:proofErr w:type="gramStart"/>
      <w:r w:rsidR="00DE0E9B" w:rsidRPr="009C027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DE0E9B" w:rsidRPr="009C0277">
        <w:rPr>
          <w:rFonts w:ascii="Times New Roman" w:hAnsi="Times New Roman" w:cs="Times New Roman"/>
          <w:sz w:val="28"/>
          <w:szCs w:val="28"/>
          <w:lang w:val="uk-UA"/>
        </w:rPr>
        <w:t>ітру</w:t>
      </w:r>
      <w:r w:rsidR="00DE0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E9B" w:rsidRPr="00DE0E9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E0E9B" w:rsidRPr="00DE0E9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DE0E9B" w:rsidRPr="00DE0E9B">
        <w:rPr>
          <w:rFonts w:ascii="Times New Roman" w:hAnsi="Times New Roman" w:cs="Times New Roman"/>
          <w:sz w:val="28"/>
          <w:szCs w:val="28"/>
        </w:rPr>
        <w:t xml:space="preserve"> 1997-2007 </w:t>
      </w:r>
      <w:proofErr w:type="spellStart"/>
      <w:r w:rsidR="00DE0E9B" w:rsidRPr="00DE0E9B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="00DE0E9B" w:rsidRPr="00DE0E9B">
        <w:rPr>
          <w:rFonts w:ascii="Times New Roman" w:hAnsi="Times New Roman" w:cs="Times New Roman"/>
          <w:sz w:val="28"/>
          <w:szCs w:val="28"/>
        </w:rPr>
        <w:t>.</w:t>
      </w:r>
    </w:p>
    <w:p w:rsidR="00DE0E9B" w:rsidRPr="00DE0E9B" w:rsidRDefault="00DE0E9B" w:rsidP="00B31E4A">
      <w:pPr>
        <w:spacing w:after="0" w:line="360" w:lineRule="auto"/>
        <w:ind w:left="1134" w:hanging="425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450455" w:rsidRDefault="0002488A" w:rsidP="00B3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якості прикладу будуть представлені результати розрахунків для центральних місяців </w:t>
      </w:r>
      <w:r w:rsidR="00FC4F7D">
        <w:rPr>
          <w:rFonts w:ascii="Times New Roman" w:hAnsi="Times New Roman" w:cs="Times New Roman"/>
          <w:sz w:val="28"/>
          <w:szCs w:val="28"/>
          <w:lang w:val="uk-UA"/>
        </w:rPr>
        <w:t xml:space="preserve">основних </w:t>
      </w:r>
      <w:r>
        <w:rPr>
          <w:rFonts w:ascii="Times New Roman" w:hAnsi="Times New Roman" w:cs="Times New Roman"/>
          <w:sz w:val="28"/>
          <w:szCs w:val="28"/>
          <w:lang w:val="uk-UA"/>
        </w:rPr>
        <w:t>сезонів (табл.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1,</w:t>
      </w:r>
      <w:r w:rsidRPr="00B31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F7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50455" w:rsidRPr="002C15D5" w:rsidRDefault="00FC4F7D" w:rsidP="00B3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видно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таб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л. </w:t>
      </w:r>
      <w:r w:rsidR="00450455" w:rsidRPr="00450455">
        <w:rPr>
          <w:rFonts w:ascii="Times New Roman" w:hAnsi="Times New Roman" w:cs="Times New Roman"/>
          <w:bCs/>
          <w:sz w:val="28"/>
          <w:szCs w:val="28"/>
          <w:lang w:val="uk-UA"/>
        </w:rPr>
        <w:t>1 найбільш</w:t>
      </w:r>
      <w:r w:rsidR="0040681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450455" w:rsidRPr="004504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06819">
        <w:rPr>
          <w:rFonts w:ascii="Times New Roman" w:hAnsi="Times New Roman" w:cs="Times New Roman"/>
          <w:bCs/>
          <w:sz w:val="28"/>
          <w:szCs w:val="28"/>
          <w:lang w:val="uk-UA"/>
        </w:rPr>
        <w:t>з максимальних швидкості вітру</w:t>
      </w:r>
      <w:r w:rsidR="00450455" w:rsidRPr="004504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січні спостерігається саме на станції </w:t>
      </w:r>
      <w:proofErr w:type="spellStart"/>
      <w:r w:rsidR="00406819" w:rsidRPr="00B31E4A">
        <w:rPr>
          <w:rFonts w:ascii="Times New Roman" w:hAnsi="Times New Roman" w:cs="Times New Roman"/>
          <w:bCs/>
          <w:sz w:val="28"/>
          <w:szCs w:val="28"/>
          <w:lang w:val="uk-UA"/>
        </w:rPr>
        <w:t>Білгород-Дністр</w:t>
      </w:r>
      <w:r w:rsidR="00406819" w:rsidRPr="00406819">
        <w:rPr>
          <w:rFonts w:ascii="Times New Roman" w:hAnsi="Times New Roman" w:cs="Times New Roman"/>
          <w:bCs/>
          <w:sz w:val="28"/>
          <w:szCs w:val="28"/>
          <w:lang w:val="uk-UA"/>
        </w:rPr>
        <w:t>овськ</w:t>
      </w:r>
      <w:proofErr w:type="spellEnd"/>
      <w:r w:rsidR="00450455" w:rsidRPr="004068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406819">
        <w:rPr>
          <w:rFonts w:ascii="Times New Roman" w:hAnsi="Times New Roman" w:cs="Times New Roman"/>
          <w:bCs/>
          <w:sz w:val="28"/>
          <w:szCs w:val="28"/>
          <w:lang w:val="uk-UA"/>
        </w:rPr>
        <w:t>6,7</w:t>
      </w:r>
      <w:r w:rsidR="00406819">
        <w:rPr>
          <w:rFonts w:ascii="Times New Roman" w:hAnsi="Times New Roman" w:cs="Times New Roman"/>
          <w:sz w:val="28"/>
          <w:szCs w:val="28"/>
          <w:lang w:val="uk-UA"/>
        </w:rPr>
        <w:t> м/с</w:t>
      </w:r>
      <w:r w:rsidR="00450455" w:rsidRPr="004504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а найменше на станції </w:t>
      </w:r>
      <w:r w:rsidR="00406819" w:rsidRPr="00406819">
        <w:rPr>
          <w:rFonts w:ascii="Times New Roman" w:hAnsi="Times New Roman" w:cs="Times New Roman"/>
          <w:bCs/>
          <w:sz w:val="28"/>
          <w:szCs w:val="28"/>
        </w:rPr>
        <w:t>Сарата</w:t>
      </w:r>
      <w:r w:rsidR="00450455" w:rsidRPr="00406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819">
        <w:rPr>
          <w:rFonts w:ascii="Times New Roman" w:hAnsi="Times New Roman" w:cs="Times New Roman"/>
          <w:bCs/>
          <w:sz w:val="28"/>
          <w:szCs w:val="28"/>
          <w:lang w:val="uk-UA"/>
        </w:rPr>
        <w:t>(2,8 </w:t>
      </w:r>
      <w:r w:rsidR="00406819">
        <w:rPr>
          <w:rFonts w:ascii="Times New Roman" w:hAnsi="Times New Roman" w:cs="Times New Roman"/>
          <w:sz w:val="28"/>
          <w:szCs w:val="28"/>
          <w:lang w:val="uk-UA"/>
        </w:rPr>
        <w:t>м/с</w:t>
      </w:r>
      <w:r w:rsidR="00450455" w:rsidRPr="0045045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450455"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0455" w:rsidRPr="004504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Значення дисперсії, що є характеристикою мінливості метеорологічної величини, на всіх станціях </w:t>
      </w:r>
      <w:r w:rsidR="002C1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незначні, найбільші значення на станціях </w:t>
      </w:r>
      <w:proofErr w:type="spellStart"/>
      <w:r w:rsidR="002C15D5" w:rsidRPr="002C15D5">
        <w:rPr>
          <w:rFonts w:ascii="Times New Roman" w:hAnsi="Times New Roman" w:cs="Times New Roman"/>
          <w:bCs/>
          <w:sz w:val="28"/>
          <w:szCs w:val="28"/>
          <w:lang w:val="uk-UA"/>
        </w:rPr>
        <w:t>Білгород-Дністр</w:t>
      </w:r>
      <w:r w:rsidR="002C15D5" w:rsidRPr="00406819">
        <w:rPr>
          <w:rFonts w:ascii="Times New Roman" w:hAnsi="Times New Roman" w:cs="Times New Roman"/>
          <w:bCs/>
          <w:sz w:val="28"/>
          <w:szCs w:val="28"/>
          <w:lang w:val="uk-UA"/>
        </w:rPr>
        <w:t>овськ</w:t>
      </w:r>
      <w:proofErr w:type="spellEnd"/>
      <w:r w:rsidR="002C15D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C15D5" w:rsidRPr="002C15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C15D5" w:rsidRPr="002C1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Вилкове та </w:t>
      </w:r>
      <w:proofErr w:type="spellStart"/>
      <w:r w:rsidR="002C15D5" w:rsidRPr="002C15D5">
        <w:rPr>
          <w:rFonts w:ascii="Times New Roman" w:hAnsi="Times New Roman" w:cs="Times New Roman"/>
          <w:bCs/>
          <w:sz w:val="28"/>
          <w:szCs w:val="28"/>
          <w:lang w:val="uk-UA"/>
        </w:rPr>
        <w:t>Чорноморськ</w:t>
      </w:r>
      <w:proofErr w:type="spellEnd"/>
      <w:r w:rsidR="00450455" w:rsidRPr="004504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0455" w:rsidRPr="00727CA5" w:rsidRDefault="00450455" w:rsidP="00B31E4A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4504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Третій основний момент, який є коефіцієнтом асиметрії кривої розподілу випадкової величини </w:t>
      </w:r>
      <w:r w:rsidR="002C15D5">
        <w:rPr>
          <w:rFonts w:ascii="Times New Roman" w:hAnsi="Times New Roman" w:cs="Times New Roman"/>
          <w:sz w:val="28"/>
          <w:szCs w:val="28"/>
          <w:lang w:val="uk-UA"/>
        </w:rPr>
        <w:t>на більшості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 станцій має додатні значення, </w:t>
      </w:r>
      <w:r w:rsidR="002C15D5">
        <w:rPr>
          <w:rFonts w:ascii="Times New Roman" w:hAnsi="Times New Roman" w:cs="Times New Roman"/>
          <w:sz w:val="28"/>
          <w:szCs w:val="28"/>
          <w:lang w:val="uk-UA"/>
        </w:rPr>
        <w:t xml:space="preserve">особливо на станціях </w:t>
      </w:r>
      <w:proofErr w:type="spellStart"/>
      <w:r w:rsidR="002C15D5" w:rsidRPr="002C15D5">
        <w:rPr>
          <w:rFonts w:ascii="Times New Roman" w:hAnsi="Times New Roman" w:cs="Times New Roman"/>
          <w:bCs/>
          <w:sz w:val="28"/>
          <w:szCs w:val="28"/>
          <w:lang w:val="uk-UA"/>
        </w:rPr>
        <w:t>Білгород-Дністр</w:t>
      </w:r>
      <w:r w:rsidR="002C15D5" w:rsidRPr="00406819">
        <w:rPr>
          <w:rFonts w:ascii="Times New Roman" w:hAnsi="Times New Roman" w:cs="Times New Roman"/>
          <w:bCs/>
          <w:sz w:val="28"/>
          <w:szCs w:val="28"/>
          <w:lang w:val="uk-UA"/>
        </w:rPr>
        <w:t>овськ</w:t>
      </w:r>
      <w:proofErr w:type="spellEnd"/>
      <w:r w:rsidR="002C1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2C15D5" w:rsidRPr="002C15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C15D5" w:rsidRPr="002C15D5">
        <w:rPr>
          <w:rFonts w:ascii="Times New Roman" w:hAnsi="Times New Roman" w:cs="Times New Roman"/>
          <w:bCs/>
          <w:sz w:val="28"/>
          <w:szCs w:val="28"/>
          <w:lang w:val="uk-UA"/>
        </w:rPr>
        <w:t>Вилкове</w:t>
      </w:r>
      <w:r w:rsidR="002C15D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C15D5" w:rsidRPr="002C1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а значить має правосторонню асиметрію відносно нормального розподілу (характеризує, що найбільш ймовірними будуть тенденції до збільшення </w:t>
      </w:r>
      <w:proofErr w:type="spellStart"/>
      <w:r w:rsidR="002C15D5">
        <w:rPr>
          <w:rFonts w:ascii="Times New Roman" w:hAnsi="Times New Roman" w:cs="Times New Roman"/>
          <w:sz w:val="28"/>
          <w:szCs w:val="28"/>
          <w:lang w:val="uk-UA"/>
        </w:rPr>
        <w:t>шидкост</w:t>
      </w:r>
      <w:r w:rsidR="00727CA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2C15D5">
        <w:rPr>
          <w:rFonts w:ascii="Times New Roman" w:hAnsi="Times New Roman" w:cs="Times New Roman"/>
          <w:sz w:val="28"/>
          <w:szCs w:val="28"/>
          <w:lang w:val="uk-UA"/>
        </w:rPr>
        <w:t xml:space="preserve"> вітру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C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 січні).</w:t>
      </w:r>
      <w:r w:rsidR="002C1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5D5" w:rsidRPr="00727CA5">
        <w:rPr>
          <w:rFonts w:ascii="Times New Roman" w:eastAsia="BatangChe" w:hAnsi="Times New Roman" w:cs="Times New Roman"/>
          <w:sz w:val="28"/>
          <w:szCs w:val="28"/>
          <w:lang w:val="uk-UA"/>
        </w:rPr>
        <w:t>На станціях</w:t>
      </w:r>
      <w:r w:rsidR="00727CA5" w:rsidRPr="00727CA5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7CA5" w:rsidRPr="00727CA5">
        <w:rPr>
          <w:rFonts w:ascii="Times New Roman" w:eastAsia="BatangChe" w:hAnsi="Times New Roman" w:cs="Times New Roman"/>
          <w:sz w:val="28"/>
          <w:szCs w:val="28"/>
          <w:lang w:val="uk-UA"/>
        </w:rPr>
        <w:t>Любашівка</w:t>
      </w:r>
      <w:proofErr w:type="spellEnd"/>
      <w:r w:rsidR="00727CA5" w:rsidRPr="00727CA5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, </w:t>
      </w:r>
      <w:r w:rsidR="002C15D5" w:rsidRPr="00727CA5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Затишшя, </w:t>
      </w:r>
      <w:proofErr w:type="spellStart"/>
      <w:r w:rsidR="002C15D5" w:rsidRPr="00727CA5">
        <w:rPr>
          <w:rFonts w:ascii="Times New Roman" w:eastAsia="BatangChe" w:hAnsi="Times New Roman" w:cs="Times New Roman"/>
          <w:sz w:val="28"/>
          <w:szCs w:val="28"/>
          <w:lang w:val="uk-UA"/>
        </w:rPr>
        <w:t>Сарата</w:t>
      </w:r>
      <w:proofErr w:type="spellEnd"/>
      <w:r w:rsidR="00727CA5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та</w:t>
      </w:r>
      <w:r w:rsidR="002C15D5" w:rsidRPr="00727CA5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</w:t>
      </w:r>
      <w:r w:rsidR="00727CA5" w:rsidRPr="00727CA5">
        <w:rPr>
          <w:rFonts w:ascii="Times New Roman" w:eastAsia="BatangChe" w:hAnsi="Times New Roman" w:cs="Times New Roman"/>
          <w:sz w:val="28"/>
          <w:szCs w:val="28"/>
          <w:lang w:val="uk-UA"/>
        </w:rPr>
        <w:t>Ізмаїл</w:t>
      </w:r>
      <w:r w:rsidR="00727CA5" w:rsidRPr="00727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CA5"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  <w:r w:rsidR="00727CA5"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 асиметрії кривої розподілу випадкової величини має </w:t>
      </w:r>
      <w:proofErr w:type="spellStart"/>
      <w:r w:rsidR="00727CA5">
        <w:rPr>
          <w:rFonts w:ascii="Times New Roman" w:hAnsi="Times New Roman" w:cs="Times New Roman"/>
          <w:sz w:val="28"/>
          <w:szCs w:val="28"/>
          <w:lang w:val="uk-UA"/>
        </w:rPr>
        <w:t>відєм</w:t>
      </w:r>
      <w:r w:rsidR="00727CA5" w:rsidRPr="00450455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="00727CA5"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 значення</w:t>
      </w:r>
      <w:r w:rsidR="00727C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CA5"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а значить має </w:t>
      </w:r>
      <w:r w:rsidR="00727CA5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727CA5" w:rsidRPr="00450455">
        <w:rPr>
          <w:rFonts w:ascii="Times New Roman" w:hAnsi="Times New Roman" w:cs="Times New Roman"/>
          <w:sz w:val="28"/>
          <w:szCs w:val="28"/>
          <w:lang w:val="uk-UA"/>
        </w:rPr>
        <w:t>восторонню асиметрію відносно нормального розподілу</w:t>
      </w:r>
      <w:r w:rsidR="00727C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0A" w:rsidRDefault="00B2390A" w:rsidP="00B31E4A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284A" w:rsidRPr="00A7284A" w:rsidRDefault="00A7284A" w:rsidP="00B31E4A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7284A">
        <w:rPr>
          <w:rFonts w:ascii="Times New Roman" w:hAnsi="Times New Roman" w:cs="Times New Roman"/>
          <w:bCs/>
          <w:sz w:val="28"/>
          <w:szCs w:val="28"/>
        </w:rPr>
        <w:t>Таблиця</w:t>
      </w:r>
      <w:proofErr w:type="spellEnd"/>
      <w:r w:rsidRPr="00A72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A7284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7284A">
        <w:rPr>
          <w:rFonts w:ascii="Times New Roman" w:hAnsi="Times New Roman" w:cs="Times New Roman"/>
          <w:bCs/>
          <w:sz w:val="28"/>
          <w:szCs w:val="28"/>
        </w:rPr>
        <w:t>Значення</w:t>
      </w:r>
      <w:proofErr w:type="spellEnd"/>
      <w:r w:rsidRPr="00A72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84A">
        <w:rPr>
          <w:rFonts w:ascii="Times New Roman" w:hAnsi="Times New Roman" w:cs="Times New Roman"/>
          <w:bCs/>
          <w:sz w:val="28"/>
          <w:szCs w:val="28"/>
        </w:rPr>
        <w:t>статистичних</w:t>
      </w:r>
      <w:proofErr w:type="spellEnd"/>
      <w:r w:rsidRPr="00A72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84A">
        <w:rPr>
          <w:rFonts w:ascii="Times New Roman" w:hAnsi="Times New Roman" w:cs="Times New Roman"/>
          <w:bCs/>
          <w:sz w:val="28"/>
          <w:szCs w:val="28"/>
        </w:rPr>
        <w:t>оцінок</w:t>
      </w:r>
      <w:proofErr w:type="spellEnd"/>
      <w:r w:rsidRPr="00A72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84A">
        <w:rPr>
          <w:rFonts w:ascii="Times New Roman" w:hAnsi="Times New Roman" w:cs="Times New Roman"/>
          <w:bCs/>
          <w:sz w:val="28"/>
          <w:szCs w:val="28"/>
        </w:rPr>
        <w:t>моментів</w:t>
      </w:r>
      <w:proofErr w:type="spellEnd"/>
      <w:r w:rsidRPr="00A72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84A">
        <w:rPr>
          <w:rFonts w:ascii="Times New Roman" w:hAnsi="Times New Roman" w:cs="Times New Roman"/>
          <w:bCs/>
          <w:sz w:val="28"/>
          <w:szCs w:val="28"/>
        </w:rPr>
        <w:t>розподілу</w:t>
      </w:r>
      <w:proofErr w:type="spellEnd"/>
      <w:r w:rsidRPr="00A72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швидкості </w:t>
      </w:r>
      <w:proofErr w:type="gramStart"/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gramEnd"/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>ітру</w:t>
      </w:r>
      <w:r w:rsidRPr="00A7284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>січні</w:t>
      </w:r>
      <w:r w:rsidRPr="00A7284A">
        <w:rPr>
          <w:rFonts w:ascii="Times New Roman" w:hAnsi="Times New Roman" w:cs="Times New Roman"/>
          <w:bCs/>
          <w:sz w:val="28"/>
          <w:szCs w:val="28"/>
        </w:rPr>
        <w:t xml:space="preserve"> за пер</w:t>
      </w:r>
      <w:r w:rsidRPr="00A7284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41575">
        <w:rPr>
          <w:rFonts w:ascii="Times New Roman" w:hAnsi="Times New Roman" w:cs="Times New Roman"/>
          <w:bCs/>
          <w:sz w:val="28"/>
          <w:szCs w:val="28"/>
        </w:rPr>
        <w:t>од 2000-</w:t>
      </w:r>
      <w:r w:rsidRPr="00A7284A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proofErr w:type="spellStart"/>
      <w:r w:rsidRPr="00A7284A">
        <w:rPr>
          <w:rFonts w:ascii="Times New Roman" w:hAnsi="Times New Roman" w:cs="Times New Roman"/>
          <w:bCs/>
          <w:sz w:val="28"/>
          <w:szCs w:val="28"/>
        </w:rPr>
        <w:t>р.р</w:t>
      </w:r>
      <w:proofErr w:type="spellEnd"/>
      <w:r w:rsidRPr="00A7284A">
        <w:rPr>
          <w:rFonts w:ascii="Times New Roman" w:hAnsi="Times New Roman" w:cs="Times New Roman"/>
          <w:bCs/>
          <w:sz w:val="28"/>
          <w:szCs w:val="28"/>
        </w:rPr>
        <w:t>.</w:t>
      </w:r>
    </w:p>
    <w:p w:rsidR="00A7284A" w:rsidRPr="00A7284A" w:rsidRDefault="00AF47AB" w:rsidP="00B31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7386" cy="2676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86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0A" w:rsidRDefault="00B2390A" w:rsidP="00B2390A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</w:p>
    <w:p w:rsidR="00B2390A" w:rsidRDefault="00B2390A" w:rsidP="00B2390A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>
        <w:rPr>
          <w:rFonts w:ascii="Times New Roman" w:eastAsia="BatangChe" w:hAnsi="Times New Roman" w:cs="Times New Roman"/>
          <w:sz w:val="28"/>
          <w:szCs w:val="28"/>
          <w:lang w:val="uk-UA"/>
        </w:rPr>
        <w:t>В липні (табл. 2) швидкості вітру мают</w:t>
      </w:r>
      <w:r>
        <w:rPr>
          <w:rFonts w:ascii="Times New Roman" w:eastAsia="BatangChe" w:hAnsi="Times New Roman" w:cs="Times New Roman"/>
          <w:sz w:val="28"/>
          <w:szCs w:val="28"/>
          <w:lang w:val="uk-UA"/>
        </w:rPr>
        <w:t>ь найменші значення, на рис. 3</w:t>
      </w:r>
      <w:r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для порівняння представлені криві розподілу середньої швидкості вітру на всіх станціях для центральних місяців сезонів. </w:t>
      </w:r>
    </w:p>
    <w:p w:rsidR="00B2390A" w:rsidRPr="00450455" w:rsidRDefault="00B2390A" w:rsidP="00B239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Найбільше 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середні значення </w:t>
      </w: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липні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рис. 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спостерігається на станції </w:t>
      </w:r>
      <w:proofErr w:type="spellStart"/>
      <w:r w:rsidRPr="00450455">
        <w:rPr>
          <w:rFonts w:ascii="Times New Roman" w:hAnsi="Times New Roman" w:cs="Times New Roman"/>
          <w:bCs/>
          <w:sz w:val="28"/>
          <w:szCs w:val="28"/>
        </w:rPr>
        <w:t>Білгород</w:t>
      </w:r>
      <w:proofErr w:type="spellEnd"/>
      <w:r w:rsidRPr="00450455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spellStart"/>
      <w:r w:rsidRPr="00450455">
        <w:rPr>
          <w:rFonts w:ascii="Times New Roman" w:hAnsi="Times New Roman" w:cs="Times New Roman"/>
          <w:bCs/>
          <w:sz w:val="28"/>
          <w:szCs w:val="28"/>
        </w:rPr>
        <w:t>Дністр</w:t>
      </w: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>овськ</w:t>
      </w:r>
      <w:proofErr w:type="spellEnd"/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4,1 м/с</w:t>
      </w: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а найменше на станції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Вілкове</w:t>
      </w:r>
      <w:proofErr w:type="spellEnd"/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1,7 м/с</w:t>
      </w: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A47DF" w:rsidRPr="00450455" w:rsidRDefault="007A47DF" w:rsidP="007A47D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>Значення дисперсії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влітку</w:t>
      </w: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>, значно менші ніж для зимового періоду, на всіх станціях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04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станції </w:t>
      </w:r>
      <w:proofErr w:type="spellStart"/>
      <w:r w:rsidRPr="00624288">
        <w:rPr>
          <w:rFonts w:ascii="Times New Roman" w:hAnsi="Times New Roman" w:cs="Times New Roman"/>
          <w:bCs/>
          <w:sz w:val="28"/>
          <w:szCs w:val="28"/>
        </w:rPr>
        <w:t>Болград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вона 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>найменш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що простежується впродовж всього року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390A" w:rsidRPr="007A47DF" w:rsidRDefault="00B2390A" w:rsidP="00B2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8A" w:rsidRPr="0002488A" w:rsidRDefault="0002488A" w:rsidP="00B31E4A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4F7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Таблиця </w:t>
      </w:r>
      <w:r w:rsidR="00FC4F7D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FC4F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Значення статистичних оцінок моментів розподілу </w:t>
      </w:r>
      <w:r w:rsidRPr="0002488A">
        <w:rPr>
          <w:rFonts w:ascii="Times New Roman" w:hAnsi="Times New Roman" w:cs="Times New Roman"/>
          <w:bCs/>
          <w:sz w:val="28"/>
          <w:szCs w:val="28"/>
          <w:lang w:val="uk-UA"/>
        </w:rPr>
        <w:t>швидкості вітру</w:t>
      </w:r>
      <w:r w:rsidRPr="00FC4F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r w:rsidRPr="0002488A">
        <w:rPr>
          <w:rFonts w:ascii="Times New Roman" w:hAnsi="Times New Roman" w:cs="Times New Roman"/>
          <w:bCs/>
          <w:sz w:val="28"/>
          <w:szCs w:val="28"/>
          <w:lang w:val="uk-UA"/>
        </w:rPr>
        <w:t>липні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C4F7D">
        <w:rPr>
          <w:rFonts w:ascii="Times New Roman" w:hAnsi="Times New Roman" w:cs="Times New Roman"/>
          <w:bCs/>
          <w:sz w:val="28"/>
          <w:szCs w:val="28"/>
          <w:lang w:val="uk-UA"/>
        </w:rPr>
        <w:t>за пер</w:t>
      </w:r>
      <w:r w:rsidRPr="0002488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41575" w:rsidRPr="00FC4F7D">
        <w:rPr>
          <w:rFonts w:ascii="Times New Roman" w:hAnsi="Times New Roman" w:cs="Times New Roman"/>
          <w:bCs/>
          <w:sz w:val="28"/>
          <w:szCs w:val="28"/>
          <w:lang w:val="uk-UA"/>
        </w:rPr>
        <w:t>од 2000-</w:t>
      </w:r>
      <w:r w:rsidRPr="00FC4F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2017 </w:t>
      </w:r>
      <w:proofErr w:type="spellStart"/>
      <w:r w:rsidRPr="00FC4F7D">
        <w:rPr>
          <w:rFonts w:ascii="Times New Roman" w:hAnsi="Times New Roman" w:cs="Times New Roman"/>
          <w:bCs/>
          <w:sz w:val="28"/>
          <w:szCs w:val="28"/>
          <w:lang w:val="uk-UA"/>
        </w:rPr>
        <w:t>р.р</w:t>
      </w:r>
      <w:proofErr w:type="spellEnd"/>
      <w:r w:rsidRPr="00FC4F7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2488A" w:rsidRDefault="00AF47AB" w:rsidP="00B2390A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27717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0A" w:rsidRDefault="00B2390A" w:rsidP="00B31E4A">
      <w:pPr>
        <w:spacing w:after="0" w:line="36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88A" w:rsidRPr="00741575" w:rsidRDefault="00741575" w:rsidP="00B31E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4157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 м/с</w:t>
      </w:r>
    </w:p>
    <w:p w:rsidR="0002488A" w:rsidRDefault="0006517D" w:rsidP="00B239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133424C" wp14:editId="16832A90">
            <wp:extent cx="5949583" cy="3686175"/>
            <wp:effectExtent l="0" t="0" r="0" b="0"/>
            <wp:docPr id="22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2558" cy="36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75" w:rsidRPr="009C0277" w:rsidRDefault="00741575" w:rsidP="00B31E4A">
      <w:pPr>
        <w:spacing w:line="360" w:lineRule="auto"/>
        <w:jc w:val="center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9C0277"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>Рис</w:t>
      </w:r>
      <w:r w:rsidR="00B2390A"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>. 3</w:t>
      </w:r>
      <w:r w:rsidRPr="009C0277"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 xml:space="preserve"> – </w:t>
      </w:r>
      <w:r w:rsidR="00CC2E59"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>Значення с</w:t>
      </w:r>
      <w:r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>ередні</w:t>
      </w:r>
      <w:r w:rsidR="00CC2E59"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>х</w:t>
      </w:r>
      <w:r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 xml:space="preserve"> швидкост</w:t>
      </w:r>
      <w:r w:rsidR="00CC2E59"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>ей</w:t>
      </w:r>
      <w:r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 xml:space="preserve"> вітру</w:t>
      </w:r>
      <w:r w:rsidR="009C5BCD"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 xml:space="preserve"> для центральних місяців сезонів</w:t>
      </w:r>
    </w:p>
    <w:p w:rsidR="00450455" w:rsidRPr="00450455" w:rsidRDefault="00450455" w:rsidP="00B31E4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04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Третій основний момент, </w:t>
      </w:r>
      <w:r w:rsidR="00624288">
        <w:rPr>
          <w:rFonts w:ascii="Times New Roman" w:hAnsi="Times New Roman" w:cs="Times New Roman"/>
          <w:sz w:val="28"/>
          <w:szCs w:val="28"/>
          <w:lang w:val="uk-UA"/>
        </w:rPr>
        <w:t xml:space="preserve">знову 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24288">
        <w:rPr>
          <w:rFonts w:ascii="Times New Roman" w:hAnsi="Times New Roman" w:cs="Times New Roman"/>
          <w:sz w:val="28"/>
          <w:szCs w:val="28"/>
          <w:lang w:val="uk-UA"/>
        </w:rPr>
        <w:t>більшості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 xml:space="preserve"> станцій</w:t>
      </w:r>
      <w:r w:rsidR="00624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455">
        <w:rPr>
          <w:rFonts w:ascii="Times New Roman" w:hAnsi="Times New Roman" w:cs="Times New Roman"/>
          <w:sz w:val="28"/>
          <w:szCs w:val="28"/>
          <w:lang w:val="uk-UA"/>
        </w:rPr>
        <w:t>має додатні значення, а значить має правосторонню асиметрію</w:t>
      </w:r>
      <w:r w:rsidR="00624288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нормального розподілу.</w:t>
      </w:r>
    </w:p>
    <w:p w:rsidR="0081415C" w:rsidRPr="00CF7B90" w:rsidRDefault="00CF7B90" w:rsidP="00B31E4A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B90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A6F8F" w:rsidRDefault="008A6F8F" w:rsidP="00B31E4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241" w:rsidRPr="00A45241" w:rsidRDefault="00A45241" w:rsidP="00B31E4A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 xml:space="preserve">Кліматичні зміни та їх вплив на сфери економіки України: </w:t>
      </w:r>
      <w:r w:rsidRPr="00A45241">
        <w:rPr>
          <w:color w:val="auto"/>
          <w:sz w:val="28"/>
          <w:szCs w:val="28"/>
          <w:lang w:val="ru-RU"/>
        </w:rPr>
        <w:t>[</w:t>
      </w:r>
      <w:r>
        <w:rPr>
          <w:color w:val="auto"/>
          <w:sz w:val="28"/>
          <w:szCs w:val="28"/>
        </w:rPr>
        <w:t>монографія</w:t>
      </w:r>
      <w:r w:rsidRPr="00A45241">
        <w:rPr>
          <w:color w:val="auto"/>
          <w:sz w:val="28"/>
          <w:szCs w:val="28"/>
          <w:lang w:val="ru-RU"/>
        </w:rPr>
        <w:t>]</w:t>
      </w:r>
      <w:r w:rsidR="00580282">
        <w:rPr>
          <w:color w:val="auto"/>
          <w:sz w:val="28"/>
          <w:szCs w:val="28"/>
          <w:lang w:val="ru-RU"/>
        </w:rPr>
        <w:t xml:space="preserve"> / </w:t>
      </w:r>
      <w:proofErr w:type="spellStart"/>
      <w:r w:rsidR="00580282">
        <w:rPr>
          <w:color w:val="auto"/>
          <w:sz w:val="28"/>
          <w:szCs w:val="28"/>
          <w:lang w:val="ru-RU"/>
        </w:rPr>
        <w:t>колектив</w:t>
      </w:r>
      <w:proofErr w:type="spellEnd"/>
      <w:r w:rsidR="00580282">
        <w:rPr>
          <w:color w:val="auto"/>
          <w:sz w:val="28"/>
          <w:szCs w:val="28"/>
          <w:lang w:val="ru-RU"/>
        </w:rPr>
        <w:t xml:space="preserve"> авт.: С.</w:t>
      </w:r>
      <w:r>
        <w:rPr>
          <w:color w:val="auto"/>
          <w:sz w:val="28"/>
          <w:szCs w:val="28"/>
          <w:lang w:val="ru-RU"/>
        </w:rPr>
        <w:t>М.</w:t>
      </w:r>
      <w:r w:rsidR="00580282" w:rsidRPr="00C95949">
        <w:rPr>
          <w:sz w:val="28"/>
          <w:szCs w:val="28"/>
        </w:rPr>
        <w:t> </w:t>
      </w:r>
      <w:r w:rsidR="00580282">
        <w:rPr>
          <w:color w:val="auto"/>
          <w:sz w:val="28"/>
          <w:szCs w:val="28"/>
          <w:lang w:val="ru-RU"/>
        </w:rPr>
        <w:t>Степаненко, А.М.</w:t>
      </w:r>
      <w:r w:rsidR="00580282" w:rsidRPr="00C95949">
        <w:rPr>
          <w:sz w:val="28"/>
          <w:szCs w:val="28"/>
        </w:rPr>
        <w:t> </w:t>
      </w:r>
      <w:proofErr w:type="spellStart"/>
      <w:r w:rsidR="00580282">
        <w:rPr>
          <w:color w:val="auto"/>
          <w:sz w:val="28"/>
          <w:szCs w:val="28"/>
          <w:lang w:val="ru-RU"/>
        </w:rPr>
        <w:t>Польовий</w:t>
      </w:r>
      <w:proofErr w:type="spellEnd"/>
      <w:r w:rsidR="00580282">
        <w:rPr>
          <w:color w:val="auto"/>
          <w:sz w:val="28"/>
          <w:szCs w:val="28"/>
          <w:lang w:val="ru-RU"/>
        </w:rPr>
        <w:t>, Н.</w:t>
      </w:r>
      <w:r>
        <w:rPr>
          <w:color w:val="auto"/>
          <w:sz w:val="28"/>
          <w:szCs w:val="28"/>
          <w:lang w:val="ru-RU"/>
        </w:rPr>
        <w:t>С.</w:t>
      </w:r>
      <w:r w:rsidR="00580282" w:rsidRPr="00C95949">
        <w:rPr>
          <w:sz w:val="28"/>
          <w:szCs w:val="28"/>
        </w:rPr>
        <w:t> </w:t>
      </w:r>
      <w:r>
        <w:rPr>
          <w:color w:val="auto"/>
          <w:sz w:val="28"/>
          <w:szCs w:val="28"/>
          <w:lang w:val="ru-RU"/>
        </w:rPr>
        <w:t xml:space="preserve">Лобода </w:t>
      </w:r>
      <w:r w:rsidRPr="00A45241">
        <w:rPr>
          <w:color w:val="auto"/>
          <w:sz w:val="28"/>
          <w:szCs w:val="28"/>
          <w:lang w:val="ru-RU"/>
        </w:rPr>
        <w:t>[</w:t>
      </w:r>
      <w:r>
        <w:rPr>
          <w:color w:val="auto"/>
          <w:sz w:val="28"/>
          <w:szCs w:val="28"/>
        </w:rPr>
        <w:t>та ін.</w:t>
      </w:r>
      <w:r w:rsidRPr="00A45241">
        <w:rPr>
          <w:color w:val="auto"/>
          <w:sz w:val="28"/>
          <w:szCs w:val="28"/>
          <w:lang w:val="ru-RU"/>
        </w:rPr>
        <w:t>]</w:t>
      </w:r>
      <w:r>
        <w:rPr>
          <w:color w:val="auto"/>
          <w:sz w:val="28"/>
          <w:szCs w:val="28"/>
          <w:lang w:val="ru-RU"/>
        </w:rPr>
        <w:t xml:space="preserve">; за ред. </w:t>
      </w:r>
      <w:r w:rsidR="00580282">
        <w:rPr>
          <w:color w:val="auto"/>
          <w:sz w:val="28"/>
          <w:szCs w:val="28"/>
          <w:lang w:val="ru-RU"/>
        </w:rPr>
        <w:t>С.М.</w:t>
      </w:r>
      <w:r w:rsidR="00580282" w:rsidRPr="00C95949">
        <w:rPr>
          <w:sz w:val="28"/>
          <w:szCs w:val="28"/>
        </w:rPr>
        <w:t> </w:t>
      </w:r>
      <w:r w:rsidR="00580282">
        <w:rPr>
          <w:color w:val="auto"/>
          <w:sz w:val="28"/>
          <w:szCs w:val="28"/>
          <w:lang w:val="ru-RU"/>
        </w:rPr>
        <w:t>Степаненко</w:t>
      </w:r>
      <w:r>
        <w:rPr>
          <w:color w:val="auto"/>
          <w:sz w:val="28"/>
          <w:szCs w:val="28"/>
          <w:lang w:val="ru-RU"/>
        </w:rPr>
        <w:t xml:space="preserve">, </w:t>
      </w:r>
      <w:r w:rsidR="00580282">
        <w:rPr>
          <w:color w:val="auto"/>
          <w:sz w:val="28"/>
          <w:szCs w:val="28"/>
          <w:lang w:val="ru-RU"/>
        </w:rPr>
        <w:t>А.М.</w:t>
      </w:r>
      <w:r w:rsidR="00580282" w:rsidRPr="00C95949">
        <w:rPr>
          <w:sz w:val="28"/>
          <w:szCs w:val="28"/>
        </w:rPr>
        <w:t> </w:t>
      </w:r>
      <w:proofErr w:type="spellStart"/>
      <w:r w:rsidR="00580282">
        <w:rPr>
          <w:color w:val="auto"/>
          <w:sz w:val="28"/>
          <w:szCs w:val="28"/>
          <w:lang w:val="ru-RU"/>
        </w:rPr>
        <w:t>Польового</w:t>
      </w:r>
      <w:proofErr w:type="spellEnd"/>
      <w:r>
        <w:rPr>
          <w:color w:val="auto"/>
          <w:sz w:val="28"/>
          <w:szCs w:val="28"/>
          <w:lang w:val="ru-RU"/>
        </w:rPr>
        <w:t>. – Одеса: Вид.</w:t>
      </w:r>
      <w:proofErr w:type="gramStart"/>
      <w:r>
        <w:rPr>
          <w:color w:val="auto"/>
          <w:sz w:val="28"/>
          <w:szCs w:val="28"/>
          <w:lang w:val="ru-RU"/>
        </w:rPr>
        <w:t xml:space="preserve"> </w:t>
      </w:r>
      <w:r w:rsidRPr="00A45241">
        <w:rPr>
          <w:color w:val="auto"/>
          <w:sz w:val="28"/>
          <w:szCs w:val="28"/>
          <w:lang w:val="ru-RU"/>
        </w:rPr>
        <w:t>,</w:t>
      </w:r>
      <w:proofErr w:type="gramEnd"/>
      <w:r w:rsidRPr="00A45241"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</w:rPr>
        <w:t>ТЕС</w:t>
      </w:r>
      <w:r w:rsidRPr="00A45241">
        <w:rPr>
          <w:color w:val="auto"/>
          <w:sz w:val="28"/>
          <w:szCs w:val="28"/>
          <w:lang w:val="ru-RU"/>
        </w:rPr>
        <w:t>”</w:t>
      </w:r>
      <w:r>
        <w:rPr>
          <w:color w:val="auto"/>
          <w:sz w:val="28"/>
          <w:szCs w:val="28"/>
        </w:rPr>
        <w:t>, 2015. – 520</w:t>
      </w:r>
      <w:r w:rsidR="00735CBD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с.</w:t>
      </w:r>
    </w:p>
    <w:p w:rsidR="0081415C" w:rsidRPr="00FC4F7D" w:rsidRDefault="00FC4F7D" w:rsidP="00CF7B90">
      <w:pPr>
        <w:numPr>
          <w:ilvl w:val="0"/>
          <w:numId w:val="4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4F7D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FC4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7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4F7D">
        <w:rPr>
          <w:rFonts w:ascii="Times New Roman" w:hAnsi="Times New Roman" w:cs="Times New Roman"/>
          <w:sz w:val="28"/>
          <w:szCs w:val="28"/>
        </w:rPr>
        <w:t xml:space="preserve"> /За ред. В.М.</w:t>
      </w:r>
      <w:r w:rsidRPr="00FC4F7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C4F7D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FC4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F7D">
        <w:rPr>
          <w:rFonts w:ascii="Times New Roman" w:hAnsi="Times New Roman" w:cs="Times New Roman"/>
          <w:sz w:val="28"/>
          <w:szCs w:val="28"/>
        </w:rPr>
        <w:t>інського</w:t>
      </w:r>
      <w:proofErr w:type="spellEnd"/>
      <w:r w:rsidRPr="00FC4F7D">
        <w:rPr>
          <w:rFonts w:ascii="Times New Roman" w:hAnsi="Times New Roman" w:cs="Times New Roman"/>
          <w:sz w:val="28"/>
          <w:szCs w:val="28"/>
        </w:rPr>
        <w:t>, В.А.</w:t>
      </w:r>
      <w:r w:rsidRPr="00FC4F7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C4F7D">
        <w:rPr>
          <w:rFonts w:ascii="Times New Roman" w:hAnsi="Times New Roman" w:cs="Times New Roman"/>
          <w:sz w:val="28"/>
          <w:szCs w:val="28"/>
        </w:rPr>
        <w:t>Дячука</w:t>
      </w:r>
      <w:proofErr w:type="spellEnd"/>
      <w:r w:rsidRPr="00FC4F7D">
        <w:rPr>
          <w:rFonts w:ascii="Times New Roman" w:hAnsi="Times New Roman" w:cs="Times New Roman"/>
          <w:sz w:val="28"/>
          <w:szCs w:val="28"/>
        </w:rPr>
        <w:t>, В.М.</w:t>
      </w:r>
      <w:r w:rsidRPr="00FC4F7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C4F7D">
        <w:rPr>
          <w:rFonts w:ascii="Times New Roman" w:hAnsi="Times New Roman" w:cs="Times New Roman"/>
          <w:sz w:val="28"/>
          <w:szCs w:val="28"/>
        </w:rPr>
        <w:t>Бабіченко</w:t>
      </w:r>
      <w:proofErr w:type="spellEnd"/>
      <w:r w:rsidRPr="00FC4F7D">
        <w:rPr>
          <w:rFonts w:ascii="Times New Roman" w:hAnsi="Times New Roman" w:cs="Times New Roman"/>
          <w:sz w:val="28"/>
          <w:szCs w:val="28"/>
        </w:rPr>
        <w:t xml:space="preserve">. </w:t>
      </w:r>
      <w:r w:rsidRPr="00FC4F7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C4F7D">
        <w:rPr>
          <w:rFonts w:ascii="Times New Roman" w:hAnsi="Times New Roman" w:cs="Times New Roman"/>
          <w:sz w:val="28"/>
          <w:szCs w:val="28"/>
        </w:rPr>
        <w:t xml:space="preserve"> К.: </w:t>
      </w:r>
      <w:proofErr w:type="gramStart"/>
      <w:r w:rsidRPr="00FC4F7D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FC4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7D">
        <w:rPr>
          <w:rFonts w:ascii="Times New Roman" w:hAnsi="Times New Roman" w:cs="Times New Roman"/>
          <w:sz w:val="28"/>
          <w:szCs w:val="28"/>
        </w:rPr>
        <w:t>Раєвського</w:t>
      </w:r>
      <w:proofErr w:type="spellEnd"/>
      <w:r w:rsidRPr="00FC4F7D">
        <w:rPr>
          <w:rFonts w:ascii="Times New Roman" w:hAnsi="Times New Roman" w:cs="Times New Roman"/>
          <w:sz w:val="28"/>
          <w:szCs w:val="28"/>
        </w:rPr>
        <w:t xml:space="preserve">, 2003. </w:t>
      </w:r>
      <w:r w:rsidRPr="00FC4F7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C4F7D">
        <w:rPr>
          <w:rFonts w:ascii="Times New Roman" w:hAnsi="Times New Roman" w:cs="Times New Roman"/>
          <w:sz w:val="28"/>
          <w:szCs w:val="28"/>
        </w:rPr>
        <w:t xml:space="preserve"> 343 с</w:t>
      </w:r>
      <w:r w:rsidRPr="00FC4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2E1" w:rsidRPr="00FC4F7D" w:rsidRDefault="008A6F8F" w:rsidP="00B31E4A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995">
        <w:rPr>
          <w:rFonts w:ascii="Times New Roman" w:hAnsi="Times New Roman" w:cs="Times New Roman"/>
          <w:sz w:val="28"/>
          <w:szCs w:val="28"/>
        </w:rPr>
        <w:t>Клі</w:t>
      </w:r>
      <w:r w:rsidR="00CF7B90">
        <w:rPr>
          <w:rFonts w:ascii="Times New Roman" w:hAnsi="Times New Roman" w:cs="Times New Roman"/>
          <w:sz w:val="28"/>
          <w:szCs w:val="28"/>
        </w:rPr>
        <w:t>матичний</w:t>
      </w:r>
      <w:proofErr w:type="spellEnd"/>
      <w:r w:rsidR="00CF7B90">
        <w:rPr>
          <w:rFonts w:ascii="Times New Roman" w:hAnsi="Times New Roman" w:cs="Times New Roman"/>
          <w:sz w:val="28"/>
          <w:szCs w:val="28"/>
        </w:rPr>
        <w:t xml:space="preserve"> кадастр </w:t>
      </w:r>
      <w:proofErr w:type="spellStart"/>
      <w:r w:rsidR="00CF7B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F7B90">
        <w:rPr>
          <w:rFonts w:ascii="Times New Roman" w:hAnsi="Times New Roman" w:cs="Times New Roman"/>
          <w:sz w:val="28"/>
          <w:szCs w:val="28"/>
        </w:rPr>
        <w:t>. – К</w:t>
      </w:r>
      <w:r w:rsidRPr="00DB199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B1995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DB1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995">
        <w:rPr>
          <w:rFonts w:ascii="Times New Roman" w:hAnsi="Times New Roman" w:cs="Times New Roman"/>
          <w:sz w:val="28"/>
          <w:szCs w:val="28"/>
        </w:rPr>
        <w:t>Раєвського</w:t>
      </w:r>
      <w:proofErr w:type="spellEnd"/>
      <w:r w:rsidRPr="00DB1995">
        <w:rPr>
          <w:rFonts w:ascii="Times New Roman" w:hAnsi="Times New Roman" w:cs="Times New Roman"/>
          <w:sz w:val="28"/>
          <w:szCs w:val="28"/>
        </w:rPr>
        <w:t>. – 2006. – 400</w:t>
      </w:r>
      <w:r w:rsidR="00A75D88" w:rsidRPr="00DB1995">
        <w:rPr>
          <w:sz w:val="28"/>
          <w:szCs w:val="28"/>
        </w:rPr>
        <w:t> </w:t>
      </w:r>
      <w:r w:rsidRPr="00DB1995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A6F8F" w:rsidRDefault="00DB1995" w:rsidP="00B31E4A">
      <w:pPr>
        <w:pStyle w:val="western"/>
        <w:numPr>
          <w:ilvl w:val="0"/>
          <w:numId w:val="4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8A6F8F" w:rsidRPr="0008471E">
        <w:rPr>
          <w:sz w:val="28"/>
          <w:szCs w:val="28"/>
          <w:lang w:val="uk-UA"/>
        </w:rPr>
        <w:t>Подгуренко</w:t>
      </w:r>
      <w:proofErr w:type="spellEnd"/>
      <w:r w:rsidR="00A75D88" w:rsidRPr="00C95949">
        <w:rPr>
          <w:sz w:val="28"/>
          <w:szCs w:val="28"/>
        </w:rPr>
        <w:t> </w:t>
      </w:r>
      <w:r w:rsidR="008A6F8F" w:rsidRPr="0008471E">
        <w:rPr>
          <w:sz w:val="28"/>
          <w:szCs w:val="28"/>
          <w:lang w:val="uk-UA"/>
        </w:rPr>
        <w:t xml:space="preserve">В.С. </w:t>
      </w:r>
      <w:proofErr w:type="spellStart"/>
      <w:r w:rsidR="008A6F8F" w:rsidRPr="0008471E">
        <w:rPr>
          <w:sz w:val="28"/>
          <w:szCs w:val="28"/>
          <w:lang w:val="uk-UA"/>
        </w:rPr>
        <w:t>Анализ</w:t>
      </w:r>
      <w:proofErr w:type="spellEnd"/>
      <w:r w:rsidR="008A6F8F" w:rsidRPr="0008471E">
        <w:rPr>
          <w:sz w:val="28"/>
          <w:szCs w:val="28"/>
        </w:rPr>
        <w:t xml:space="preserve"> </w:t>
      </w:r>
      <w:proofErr w:type="spellStart"/>
      <w:r w:rsidR="008A6F8F" w:rsidRPr="0008471E">
        <w:rPr>
          <w:sz w:val="28"/>
          <w:szCs w:val="28"/>
          <w:lang w:val="uk-UA"/>
        </w:rPr>
        <w:t>развития</w:t>
      </w:r>
      <w:proofErr w:type="spellEnd"/>
      <w:r w:rsidR="008A6F8F" w:rsidRPr="0008471E">
        <w:rPr>
          <w:sz w:val="28"/>
          <w:szCs w:val="28"/>
        </w:rPr>
        <w:t xml:space="preserve"> </w:t>
      </w:r>
      <w:proofErr w:type="spellStart"/>
      <w:r w:rsidR="008A6F8F" w:rsidRPr="0008471E">
        <w:rPr>
          <w:sz w:val="28"/>
          <w:szCs w:val="28"/>
          <w:lang w:val="uk-UA"/>
        </w:rPr>
        <w:t>ветроэнергетики</w:t>
      </w:r>
      <w:proofErr w:type="spellEnd"/>
      <w:r w:rsidR="008A6F8F" w:rsidRPr="0008471E">
        <w:rPr>
          <w:sz w:val="28"/>
          <w:szCs w:val="28"/>
          <w:lang w:val="uk-UA"/>
        </w:rPr>
        <w:t xml:space="preserve"> в </w:t>
      </w:r>
      <w:proofErr w:type="spellStart"/>
      <w:r w:rsidR="008A6F8F" w:rsidRPr="0008471E">
        <w:rPr>
          <w:sz w:val="28"/>
          <w:szCs w:val="28"/>
          <w:lang w:val="uk-UA"/>
        </w:rPr>
        <w:t>Украине</w:t>
      </w:r>
      <w:proofErr w:type="spellEnd"/>
      <w:r w:rsidR="00A75D88">
        <w:rPr>
          <w:sz w:val="28"/>
          <w:szCs w:val="28"/>
          <w:lang w:val="uk-UA"/>
        </w:rPr>
        <w:t xml:space="preserve"> </w:t>
      </w:r>
      <w:r w:rsidR="008A6F8F" w:rsidRPr="0008471E">
        <w:rPr>
          <w:sz w:val="28"/>
          <w:szCs w:val="28"/>
          <w:lang w:val="uk-UA"/>
        </w:rPr>
        <w:t>//</w:t>
      </w:r>
      <w:r w:rsidR="00A75D88">
        <w:rPr>
          <w:sz w:val="28"/>
          <w:szCs w:val="28"/>
          <w:lang w:val="uk-UA"/>
        </w:rPr>
        <w:t xml:space="preserve"> </w:t>
      </w:r>
      <w:proofErr w:type="spellStart"/>
      <w:r w:rsidR="008A6F8F" w:rsidRPr="0008471E">
        <w:rPr>
          <w:sz w:val="28"/>
          <w:szCs w:val="28"/>
          <w:lang w:val="uk-UA"/>
        </w:rPr>
        <w:t>Энергетик</w:t>
      </w:r>
      <w:r w:rsidR="00A75D88">
        <w:rPr>
          <w:sz w:val="28"/>
          <w:szCs w:val="28"/>
          <w:lang w:val="uk-UA"/>
        </w:rPr>
        <w:t>а</w:t>
      </w:r>
      <w:proofErr w:type="spellEnd"/>
      <w:r w:rsidR="00A75D88">
        <w:rPr>
          <w:sz w:val="28"/>
          <w:szCs w:val="28"/>
          <w:lang w:val="uk-UA"/>
        </w:rPr>
        <w:t xml:space="preserve"> и </w:t>
      </w:r>
      <w:proofErr w:type="spellStart"/>
      <w:r w:rsidR="00A75D88">
        <w:rPr>
          <w:sz w:val="28"/>
          <w:szCs w:val="28"/>
          <w:lang w:val="uk-UA"/>
        </w:rPr>
        <w:t>электрификация</w:t>
      </w:r>
      <w:proofErr w:type="spellEnd"/>
      <w:r w:rsidR="00A75D88">
        <w:rPr>
          <w:sz w:val="28"/>
          <w:szCs w:val="28"/>
          <w:lang w:val="uk-UA"/>
        </w:rPr>
        <w:t>. – 2000. – №</w:t>
      </w:r>
      <w:r w:rsidR="008A6F8F" w:rsidRPr="0008471E">
        <w:rPr>
          <w:sz w:val="28"/>
          <w:szCs w:val="28"/>
          <w:lang w:val="uk-UA"/>
        </w:rPr>
        <w:t>10. – С.</w:t>
      </w:r>
      <w:r w:rsidR="008A6F8F" w:rsidRPr="0008471E">
        <w:rPr>
          <w:snapToGrid w:val="0"/>
          <w:sz w:val="28"/>
          <w:szCs w:val="28"/>
        </w:rPr>
        <w:t> </w:t>
      </w:r>
      <w:r w:rsidR="008A6F8F" w:rsidRPr="0008471E">
        <w:rPr>
          <w:sz w:val="28"/>
          <w:szCs w:val="28"/>
          <w:lang w:val="uk-UA"/>
        </w:rPr>
        <w:t>40-51</w:t>
      </w:r>
      <w:r w:rsidR="00A75D88">
        <w:rPr>
          <w:sz w:val="28"/>
          <w:szCs w:val="28"/>
          <w:lang w:val="uk-UA"/>
        </w:rPr>
        <w:t>.</w:t>
      </w:r>
    </w:p>
    <w:p w:rsidR="00CF7B90" w:rsidRPr="00735CBD" w:rsidRDefault="00CF7B90" w:rsidP="00CF7B90">
      <w:pPr>
        <w:pStyle w:val="western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  <w:lang w:val="uk-UA"/>
        </w:rPr>
      </w:pPr>
    </w:p>
    <w:p w:rsidR="00CF7B90" w:rsidRPr="00CF7B90" w:rsidRDefault="00CF7B90" w:rsidP="00CF7B90">
      <w:pPr>
        <w:pStyle w:val="a3"/>
        <w:spacing w:line="36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B90">
        <w:rPr>
          <w:rFonts w:ascii="Times New Roman" w:hAnsi="Times New Roman" w:cs="Times New Roman"/>
          <w:i/>
          <w:sz w:val="28"/>
          <w:szCs w:val="28"/>
        </w:rPr>
        <w:t>Галич</w:t>
      </w:r>
      <w:r w:rsidRPr="00CF7B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Єлизавета Анатоліївна,</w:t>
      </w:r>
    </w:p>
    <w:p w:rsidR="00CF7B90" w:rsidRPr="00CF7B90" w:rsidRDefault="00CF7B90" w:rsidP="00CF7B90">
      <w:pPr>
        <w:pStyle w:val="a3"/>
        <w:spacing w:line="36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B90">
        <w:rPr>
          <w:rFonts w:ascii="Times New Roman" w:hAnsi="Times New Roman" w:cs="Times New Roman"/>
          <w:i/>
          <w:sz w:val="28"/>
          <w:szCs w:val="28"/>
          <w:lang w:val="uk-UA"/>
        </w:rPr>
        <w:t>0509289751</w:t>
      </w:r>
    </w:p>
    <w:p w:rsidR="00CF7B90" w:rsidRPr="00CF7B90" w:rsidRDefault="00CF7B90" w:rsidP="00CF7B90">
      <w:pPr>
        <w:pStyle w:val="a3"/>
        <w:spacing w:line="36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Pr="00CF7B90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Galich</w:t>
        </w:r>
        <w:r w:rsidRPr="00CF7B90">
          <w:rPr>
            <w:rStyle w:val="a9"/>
            <w:rFonts w:ascii="Times New Roman" w:hAnsi="Times New Roman" w:cs="Times New Roman"/>
            <w:i/>
            <w:sz w:val="28"/>
            <w:szCs w:val="28"/>
          </w:rPr>
          <w:t>_</w:t>
        </w:r>
        <w:r w:rsidRPr="00CF7B90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Eli</w:t>
        </w:r>
        <w:r w:rsidRPr="00CF7B90">
          <w:rPr>
            <w:rStyle w:val="a9"/>
            <w:rFonts w:ascii="Times New Roman" w:hAnsi="Times New Roman" w:cs="Times New Roman"/>
            <w:i/>
            <w:sz w:val="28"/>
            <w:szCs w:val="28"/>
          </w:rPr>
          <w:t>@</w:t>
        </w:r>
        <w:r w:rsidRPr="00CF7B90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ukr</w:t>
        </w:r>
        <w:r w:rsidRPr="00CF7B90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Pr="00CF7B90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net</w:t>
        </w:r>
      </w:hyperlink>
    </w:p>
    <w:p w:rsidR="00CF7B90" w:rsidRPr="00CF7B90" w:rsidRDefault="00CF7B90" w:rsidP="00CF7B90">
      <w:pPr>
        <w:pStyle w:val="a3"/>
        <w:spacing w:line="36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B90">
        <w:rPr>
          <w:rFonts w:ascii="Times New Roman" w:hAnsi="Times New Roman" w:cs="Times New Roman"/>
          <w:i/>
          <w:sz w:val="28"/>
          <w:szCs w:val="28"/>
          <w:lang w:val="uk-UA"/>
        </w:rPr>
        <w:t>Одеський державний екологічний університет</w:t>
      </w:r>
    </w:p>
    <w:p w:rsidR="00CF7B90" w:rsidRPr="00CF7B90" w:rsidRDefault="00CF7B90" w:rsidP="00CF7B90">
      <w:pPr>
        <w:pStyle w:val="a3"/>
        <w:spacing w:line="36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7B90">
        <w:rPr>
          <w:rFonts w:ascii="Times New Roman" w:hAnsi="Times New Roman" w:cs="Times New Roman"/>
          <w:i/>
          <w:sz w:val="28"/>
          <w:szCs w:val="28"/>
          <w:lang w:val="uk-UA"/>
        </w:rPr>
        <w:t>В.о</w:t>
      </w:r>
      <w:proofErr w:type="spellEnd"/>
      <w:r w:rsidRPr="00CF7B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зав. кафедрою довузівської підготовки, </w:t>
      </w:r>
      <w:proofErr w:type="spellStart"/>
      <w:r w:rsidRPr="00CF7B90">
        <w:rPr>
          <w:rFonts w:ascii="Times New Roman" w:hAnsi="Times New Roman" w:cs="Times New Roman"/>
          <w:i/>
          <w:sz w:val="28"/>
          <w:szCs w:val="28"/>
          <w:lang w:val="uk-UA"/>
        </w:rPr>
        <w:t>к.геогр.н</w:t>
      </w:r>
      <w:proofErr w:type="spellEnd"/>
      <w:r w:rsidRPr="00CF7B9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F7B90" w:rsidRPr="00CF7B90" w:rsidRDefault="00CF7B90" w:rsidP="00CF7B90">
      <w:pPr>
        <w:spacing w:line="360" w:lineRule="auto"/>
        <w:ind w:left="-540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F7B9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Курган Віталіна </w:t>
      </w:r>
      <w:r w:rsidR="00A26E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Олександрівна</w:t>
      </w:r>
    </w:p>
    <w:p w:rsidR="00CF7B90" w:rsidRPr="00CF7B90" w:rsidRDefault="00CF7B90" w:rsidP="00CF7B90">
      <w:pPr>
        <w:pStyle w:val="a3"/>
        <w:spacing w:line="360" w:lineRule="auto"/>
        <w:ind w:left="644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F7B9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0505843426</w:t>
      </w:r>
    </w:p>
    <w:p w:rsidR="00CF7B90" w:rsidRPr="00CF7B90" w:rsidRDefault="00CF7B90" w:rsidP="00CF7B90">
      <w:pPr>
        <w:pStyle w:val="a3"/>
        <w:spacing w:line="360" w:lineRule="auto"/>
        <w:ind w:left="64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CF7B90">
          <w:rPr>
            <w:rStyle w:val="a9"/>
            <w:rFonts w:ascii="Times New Roman" w:hAnsi="Times New Roman" w:cs="Times New Roman"/>
            <w:sz w:val="28"/>
            <w:szCs w:val="28"/>
          </w:rPr>
          <w:t>vita.linka123987@gmail.com</w:t>
        </w:r>
      </w:hyperlink>
    </w:p>
    <w:p w:rsidR="00CF7B90" w:rsidRPr="00CF7B90" w:rsidRDefault="00CF7B90" w:rsidP="00CF7B90">
      <w:pPr>
        <w:pStyle w:val="a3"/>
        <w:spacing w:line="36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B90">
        <w:rPr>
          <w:rFonts w:ascii="Times New Roman" w:hAnsi="Times New Roman" w:cs="Times New Roman"/>
          <w:i/>
          <w:sz w:val="28"/>
          <w:szCs w:val="28"/>
          <w:lang w:val="uk-UA"/>
        </w:rPr>
        <w:t>Одеський державний екологічний університет, магістр</w:t>
      </w:r>
    </w:p>
    <w:p w:rsidR="00486744" w:rsidRPr="00CD6425" w:rsidRDefault="00CD6425" w:rsidP="00CD6425">
      <w:pPr>
        <w:pStyle w:val="a3"/>
        <w:tabs>
          <w:tab w:val="left" w:pos="426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CD6425">
        <w:rPr>
          <w:rFonts w:ascii="Times New Roman" w:hAnsi="Times New Roman"/>
          <w:color w:val="000000"/>
          <w:sz w:val="28"/>
          <w:szCs w:val="28"/>
          <w:lang w:val="uk-UA"/>
        </w:rPr>
        <w:t>отрібний електронний сертифікат</w:t>
      </w:r>
      <w:bookmarkEnd w:id="0"/>
    </w:p>
    <w:sectPr w:rsidR="00486744" w:rsidRPr="00CD6425" w:rsidSect="00B31E4A">
      <w:headerReference w:type="even" r:id="rId16"/>
      <w:headerReference w:type="default" r:id="rId17"/>
      <w:head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0E" w:rsidRDefault="00B7650E" w:rsidP="00890B40">
      <w:pPr>
        <w:spacing w:after="0" w:line="240" w:lineRule="auto"/>
      </w:pPr>
      <w:r>
        <w:separator/>
      </w:r>
    </w:p>
  </w:endnote>
  <w:endnote w:type="continuationSeparator" w:id="0">
    <w:p w:rsidR="00B7650E" w:rsidRDefault="00B7650E" w:rsidP="0089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0E" w:rsidRDefault="00B7650E" w:rsidP="00890B40">
      <w:pPr>
        <w:spacing w:after="0" w:line="240" w:lineRule="auto"/>
      </w:pPr>
      <w:r>
        <w:separator/>
      </w:r>
    </w:p>
  </w:footnote>
  <w:footnote w:type="continuationSeparator" w:id="0">
    <w:p w:rsidR="00B7650E" w:rsidRDefault="00B7650E" w:rsidP="0089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84" w:rsidRDefault="00242884" w:rsidP="00466C7B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2884" w:rsidRDefault="00242884" w:rsidP="00466C7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84" w:rsidRPr="00437745" w:rsidRDefault="00242884" w:rsidP="00466C7B">
    <w:pPr>
      <w:pStyle w:val="aa"/>
      <w:framePr w:wrap="around" w:vAnchor="text" w:hAnchor="margin" w:xAlign="right" w:y="1"/>
      <w:rPr>
        <w:rStyle w:val="ae"/>
        <w:rFonts w:ascii="Times New Roman" w:hAnsi="Times New Roman" w:cs="Times New Roman"/>
        <w:sz w:val="24"/>
        <w:szCs w:val="24"/>
      </w:rPr>
    </w:pPr>
    <w:r w:rsidRPr="00437745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Pr="00437745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437745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CD6425">
      <w:rPr>
        <w:rStyle w:val="ae"/>
        <w:rFonts w:ascii="Times New Roman" w:hAnsi="Times New Roman" w:cs="Times New Roman"/>
        <w:noProof/>
        <w:sz w:val="24"/>
        <w:szCs w:val="24"/>
      </w:rPr>
      <w:t>7</w:t>
    </w:r>
    <w:r w:rsidRPr="00437745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242884" w:rsidRDefault="00242884" w:rsidP="00466C7B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84" w:rsidRPr="009D4696" w:rsidRDefault="00242884" w:rsidP="00C87366">
    <w:pPr>
      <w:pStyle w:val="aa"/>
      <w:tabs>
        <w:tab w:val="clear" w:pos="4677"/>
        <w:tab w:val="clear" w:pos="9355"/>
        <w:tab w:val="left" w:pos="438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3F0"/>
    <w:multiLevelType w:val="hybridMultilevel"/>
    <w:tmpl w:val="3C980F00"/>
    <w:lvl w:ilvl="0" w:tplc="644E8FF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282E10"/>
    <w:multiLevelType w:val="hybridMultilevel"/>
    <w:tmpl w:val="FFE0EE2A"/>
    <w:lvl w:ilvl="0" w:tplc="9E7A15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504D21"/>
    <w:multiLevelType w:val="hybridMultilevel"/>
    <w:tmpl w:val="AC64251C"/>
    <w:lvl w:ilvl="0" w:tplc="0BD0A4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2AE2"/>
    <w:multiLevelType w:val="hybridMultilevel"/>
    <w:tmpl w:val="B4084722"/>
    <w:lvl w:ilvl="0" w:tplc="3842B7F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19CC2620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5341A88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2994977C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0D969872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C248DC9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6FE6559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9ACE81C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5A56F474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4">
    <w:nsid w:val="144261A2"/>
    <w:multiLevelType w:val="hybridMultilevel"/>
    <w:tmpl w:val="E486A46A"/>
    <w:lvl w:ilvl="0" w:tplc="6DDE5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031DC"/>
    <w:multiLevelType w:val="hybridMultilevel"/>
    <w:tmpl w:val="22D48FC2"/>
    <w:lvl w:ilvl="0" w:tplc="74B010E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916"/>
    <w:multiLevelType w:val="hybridMultilevel"/>
    <w:tmpl w:val="0408FCB8"/>
    <w:lvl w:ilvl="0" w:tplc="EF74D2AE">
      <w:numFmt w:val="bullet"/>
      <w:lvlText w:val="−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60641"/>
    <w:multiLevelType w:val="hybridMultilevel"/>
    <w:tmpl w:val="43E6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652CE5"/>
    <w:multiLevelType w:val="hybridMultilevel"/>
    <w:tmpl w:val="17927A1C"/>
    <w:lvl w:ilvl="0" w:tplc="F20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C6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2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2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CD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6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86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67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4E084F"/>
    <w:multiLevelType w:val="multilevel"/>
    <w:tmpl w:val="38E4D79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9"/>
        </w:tabs>
        <w:ind w:left="151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17"/>
        </w:tabs>
        <w:ind w:left="40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6"/>
        </w:tabs>
        <w:ind w:left="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5"/>
        </w:tabs>
        <w:ind w:left="6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53"/>
        </w:tabs>
        <w:ind w:left="86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92"/>
        </w:tabs>
        <w:ind w:left="9992" w:hanging="2160"/>
      </w:pPr>
      <w:rPr>
        <w:rFonts w:hint="default"/>
      </w:rPr>
    </w:lvl>
  </w:abstractNum>
  <w:abstractNum w:abstractNumId="10">
    <w:nsid w:val="19603E01"/>
    <w:multiLevelType w:val="hybridMultilevel"/>
    <w:tmpl w:val="DFE4B1A2"/>
    <w:lvl w:ilvl="0" w:tplc="0422000F">
      <w:start w:val="1"/>
      <w:numFmt w:val="decimal"/>
      <w:lvlText w:val="%1.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2D4526D"/>
    <w:multiLevelType w:val="hybridMultilevel"/>
    <w:tmpl w:val="B538C464"/>
    <w:lvl w:ilvl="0" w:tplc="9E7A1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74D2AE">
      <w:numFmt w:val="bullet"/>
      <w:lvlText w:val="−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D4351A"/>
    <w:multiLevelType w:val="hybridMultilevel"/>
    <w:tmpl w:val="555E6CB4"/>
    <w:lvl w:ilvl="0" w:tplc="DD62B6A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9624C25"/>
    <w:multiLevelType w:val="hybridMultilevel"/>
    <w:tmpl w:val="45F64F88"/>
    <w:lvl w:ilvl="0" w:tplc="F9B65A6C">
      <w:start w:val="3"/>
      <w:numFmt w:val="bullet"/>
      <w:lvlText w:val="−"/>
      <w:lvlJc w:val="left"/>
      <w:pPr>
        <w:ind w:left="1789" w:hanging="10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C2E189D"/>
    <w:multiLevelType w:val="hybridMultilevel"/>
    <w:tmpl w:val="D1DC8D9A"/>
    <w:lvl w:ilvl="0" w:tplc="9E7A1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794A6E"/>
    <w:multiLevelType w:val="hybridMultilevel"/>
    <w:tmpl w:val="24D2E236"/>
    <w:lvl w:ilvl="0" w:tplc="9E7A1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B953CD"/>
    <w:multiLevelType w:val="hybridMultilevel"/>
    <w:tmpl w:val="72547B90"/>
    <w:lvl w:ilvl="0" w:tplc="CFCA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2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0B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86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E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CA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CD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A203CC"/>
    <w:multiLevelType w:val="hybridMultilevel"/>
    <w:tmpl w:val="A354415A"/>
    <w:lvl w:ilvl="0" w:tplc="9E7A1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1B2CE50">
      <w:start w:val="3"/>
      <w:numFmt w:val="bullet"/>
      <w:lvlText w:val="•"/>
      <w:lvlJc w:val="left"/>
      <w:pPr>
        <w:ind w:left="1980" w:hanging="90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94EB7"/>
    <w:multiLevelType w:val="hybridMultilevel"/>
    <w:tmpl w:val="302099F6"/>
    <w:lvl w:ilvl="0" w:tplc="9E7A1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DF04DE"/>
    <w:multiLevelType w:val="hybridMultilevel"/>
    <w:tmpl w:val="AAC4C3DA"/>
    <w:lvl w:ilvl="0" w:tplc="3DCC1A0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050185"/>
    <w:multiLevelType w:val="hybridMultilevel"/>
    <w:tmpl w:val="4796D8CE"/>
    <w:lvl w:ilvl="0" w:tplc="A50A1E0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DD03AC3"/>
    <w:multiLevelType w:val="hybridMultilevel"/>
    <w:tmpl w:val="2ABAA4FA"/>
    <w:lvl w:ilvl="0" w:tplc="9E7A1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3E368E"/>
    <w:multiLevelType w:val="hybridMultilevel"/>
    <w:tmpl w:val="624204FC"/>
    <w:lvl w:ilvl="0" w:tplc="9E7A1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D1463"/>
    <w:multiLevelType w:val="hybridMultilevel"/>
    <w:tmpl w:val="ABAC6B04"/>
    <w:lvl w:ilvl="0" w:tplc="DDDE20A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BA0ADB"/>
    <w:multiLevelType w:val="hybridMultilevel"/>
    <w:tmpl w:val="D374A8F4"/>
    <w:lvl w:ilvl="0" w:tplc="321259B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5245894"/>
    <w:multiLevelType w:val="hybridMultilevel"/>
    <w:tmpl w:val="DED07622"/>
    <w:lvl w:ilvl="0" w:tplc="FECEA8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5750ACA"/>
    <w:multiLevelType w:val="multilevel"/>
    <w:tmpl w:val="3DAC4A4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7">
    <w:nsid w:val="659372D1"/>
    <w:multiLevelType w:val="multilevel"/>
    <w:tmpl w:val="1668F99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09"/>
        </w:tabs>
        <w:ind w:left="220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88"/>
        </w:tabs>
        <w:ind w:left="318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67"/>
        </w:tabs>
        <w:ind w:left="416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46"/>
        </w:tabs>
        <w:ind w:left="514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5"/>
        </w:tabs>
        <w:ind w:left="6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53"/>
        </w:tabs>
        <w:ind w:left="86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92"/>
        </w:tabs>
        <w:ind w:left="9992" w:hanging="2160"/>
      </w:pPr>
      <w:rPr>
        <w:rFonts w:hint="default"/>
      </w:rPr>
    </w:lvl>
  </w:abstractNum>
  <w:abstractNum w:abstractNumId="28">
    <w:nsid w:val="673E0D3D"/>
    <w:multiLevelType w:val="hybridMultilevel"/>
    <w:tmpl w:val="B428DDDC"/>
    <w:lvl w:ilvl="0" w:tplc="3DCC1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5F7FD3"/>
    <w:multiLevelType w:val="hybridMultilevel"/>
    <w:tmpl w:val="0FC2EC58"/>
    <w:lvl w:ilvl="0" w:tplc="926CB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CF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C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61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A9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85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8E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C0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9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13BDF"/>
    <w:multiLevelType w:val="hybridMultilevel"/>
    <w:tmpl w:val="C1627632"/>
    <w:lvl w:ilvl="0" w:tplc="C4988752">
      <w:numFmt w:val="bullet"/>
      <w:lvlText w:val="•"/>
      <w:lvlJc w:val="left"/>
      <w:pPr>
        <w:ind w:left="1774" w:hanging="10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9D96709"/>
    <w:multiLevelType w:val="hybridMultilevel"/>
    <w:tmpl w:val="93A0EBD4"/>
    <w:lvl w:ilvl="0" w:tplc="120819B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282CA1"/>
    <w:multiLevelType w:val="hybridMultilevel"/>
    <w:tmpl w:val="5420B468"/>
    <w:lvl w:ilvl="0" w:tplc="9FBEE71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355D6"/>
    <w:multiLevelType w:val="hybridMultilevel"/>
    <w:tmpl w:val="22D48FC2"/>
    <w:lvl w:ilvl="0" w:tplc="74B010E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1712B4"/>
    <w:multiLevelType w:val="hybridMultilevel"/>
    <w:tmpl w:val="E8EA0740"/>
    <w:lvl w:ilvl="0" w:tplc="896EB5E0">
      <w:start w:val="1"/>
      <w:numFmt w:val="bullet"/>
      <w:lvlText w:val="−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997D9B"/>
    <w:multiLevelType w:val="hybridMultilevel"/>
    <w:tmpl w:val="0A56F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3B286B"/>
    <w:multiLevelType w:val="hybridMultilevel"/>
    <w:tmpl w:val="B7942B5A"/>
    <w:lvl w:ilvl="0" w:tplc="9E7A1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0F60FD"/>
    <w:multiLevelType w:val="hybridMultilevel"/>
    <w:tmpl w:val="376459A2"/>
    <w:lvl w:ilvl="0" w:tplc="9E7A1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130769"/>
    <w:multiLevelType w:val="hybridMultilevel"/>
    <w:tmpl w:val="E1A2A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B02E81"/>
    <w:multiLevelType w:val="hybridMultilevel"/>
    <w:tmpl w:val="80DCDE3A"/>
    <w:lvl w:ilvl="0" w:tplc="C762B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335164"/>
    <w:multiLevelType w:val="hybridMultilevel"/>
    <w:tmpl w:val="E91C8A4C"/>
    <w:lvl w:ilvl="0" w:tplc="EF74D2AE">
      <w:numFmt w:val="bullet"/>
      <w:lvlText w:val="−"/>
      <w:lvlJc w:val="left"/>
      <w:pPr>
        <w:ind w:left="1684" w:hanging="9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E9F79BC"/>
    <w:multiLevelType w:val="hybridMultilevel"/>
    <w:tmpl w:val="37785F5A"/>
    <w:lvl w:ilvl="0" w:tplc="C334235E">
      <w:numFmt w:val="bullet"/>
      <w:lvlText w:val="−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EF307DF"/>
    <w:multiLevelType w:val="multilevel"/>
    <w:tmpl w:val="38E4D79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9"/>
        </w:tabs>
        <w:ind w:left="151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17"/>
        </w:tabs>
        <w:ind w:left="40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6"/>
        </w:tabs>
        <w:ind w:left="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5"/>
        </w:tabs>
        <w:ind w:left="6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53"/>
        </w:tabs>
        <w:ind w:left="86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92"/>
        </w:tabs>
        <w:ind w:left="9992" w:hanging="216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31"/>
  </w:num>
  <w:num w:numId="4">
    <w:abstractNumId w:val="15"/>
  </w:num>
  <w:num w:numId="5">
    <w:abstractNumId w:val="17"/>
  </w:num>
  <w:num w:numId="6">
    <w:abstractNumId w:val="14"/>
  </w:num>
  <w:num w:numId="7">
    <w:abstractNumId w:val="20"/>
  </w:num>
  <w:num w:numId="8">
    <w:abstractNumId w:val="1"/>
  </w:num>
  <w:num w:numId="9">
    <w:abstractNumId w:val="41"/>
  </w:num>
  <w:num w:numId="10">
    <w:abstractNumId w:val="3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2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3"/>
  </w:num>
  <w:num w:numId="19">
    <w:abstractNumId w:val="16"/>
  </w:num>
  <w:num w:numId="20">
    <w:abstractNumId w:val="8"/>
  </w:num>
  <w:num w:numId="21">
    <w:abstractNumId w:val="38"/>
  </w:num>
  <w:num w:numId="22">
    <w:abstractNumId w:val="29"/>
  </w:num>
  <w:num w:numId="23">
    <w:abstractNumId w:val="35"/>
  </w:num>
  <w:num w:numId="24">
    <w:abstractNumId w:val="2"/>
  </w:num>
  <w:num w:numId="25">
    <w:abstractNumId w:val="4"/>
  </w:num>
  <w:num w:numId="26">
    <w:abstractNumId w:val="18"/>
  </w:num>
  <w:num w:numId="27">
    <w:abstractNumId w:val="30"/>
  </w:num>
  <w:num w:numId="28">
    <w:abstractNumId w:val="37"/>
  </w:num>
  <w:num w:numId="29">
    <w:abstractNumId w:val="40"/>
  </w:num>
  <w:num w:numId="30">
    <w:abstractNumId w:val="7"/>
  </w:num>
  <w:num w:numId="31">
    <w:abstractNumId w:val="28"/>
  </w:num>
  <w:num w:numId="32">
    <w:abstractNumId w:val="19"/>
  </w:num>
  <w:num w:numId="33">
    <w:abstractNumId w:val="23"/>
  </w:num>
  <w:num w:numId="34">
    <w:abstractNumId w:val="21"/>
  </w:num>
  <w:num w:numId="35">
    <w:abstractNumId w:val="11"/>
  </w:num>
  <w:num w:numId="36">
    <w:abstractNumId w:val="6"/>
  </w:num>
  <w:num w:numId="37">
    <w:abstractNumId w:val="13"/>
  </w:num>
  <w:num w:numId="38">
    <w:abstractNumId w:val="36"/>
  </w:num>
  <w:num w:numId="39">
    <w:abstractNumId w:val="12"/>
  </w:num>
  <w:num w:numId="40">
    <w:abstractNumId w:val="10"/>
  </w:num>
  <w:num w:numId="41">
    <w:abstractNumId w:val="24"/>
  </w:num>
  <w:num w:numId="42">
    <w:abstractNumId w:val="5"/>
  </w:num>
  <w:num w:numId="43">
    <w:abstractNumId w:val="3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3D7"/>
    <w:rsid w:val="00004894"/>
    <w:rsid w:val="000108D4"/>
    <w:rsid w:val="00021954"/>
    <w:rsid w:val="0002488A"/>
    <w:rsid w:val="00025948"/>
    <w:rsid w:val="00033DE8"/>
    <w:rsid w:val="00040371"/>
    <w:rsid w:val="000405C6"/>
    <w:rsid w:val="0004219F"/>
    <w:rsid w:val="00046ECE"/>
    <w:rsid w:val="0004776C"/>
    <w:rsid w:val="00062668"/>
    <w:rsid w:val="000632B3"/>
    <w:rsid w:val="00064E8C"/>
    <w:rsid w:val="0006517D"/>
    <w:rsid w:val="000652F1"/>
    <w:rsid w:val="00067FCC"/>
    <w:rsid w:val="00071C8F"/>
    <w:rsid w:val="00072204"/>
    <w:rsid w:val="00076A05"/>
    <w:rsid w:val="0008471E"/>
    <w:rsid w:val="00084E2A"/>
    <w:rsid w:val="0008666C"/>
    <w:rsid w:val="00093608"/>
    <w:rsid w:val="000A480C"/>
    <w:rsid w:val="000A79FA"/>
    <w:rsid w:val="000B108B"/>
    <w:rsid w:val="000C0DBA"/>
    <w:rsid w:val="000D2EB2"/>
    <w:rsid w:val="000E60CB"/>
    <w:rsid w:val="000E7B2C"/>
    <w:rsid w:val="00100141"/>
    <w:rsid w:val="00103BA1"/>
    <w:rsid w:val="00104AC8"/>
    <w:rsid w:val="0010558E"/>
    <w:rsid w:val="00115E8B"/>
    <w:rsid w:val="00117BC2"/>
    <w:rsid w:val="001219A2"/>
    <w:rsid w:val="00124B8B"/>
    <w:rsid w:val="00125BC1"/>
    <w:rsid w:val="00126BC6"/>
    <w:rsid w:val="00141BF2"/>
    <w:rsid w:val="0014540E"/>
    <w:rsid w:val="001456DC"/>
    <w:rsid w:val="00164C29"/>
    <w:rsid w:val="00185B1D"/>
    <w:rsid w:val="001943DB"/>
    <w:rsid w:val="001A02D4"/>
    <w:rsid w:val="001A4801"/>
    <w:rsid w:val="001A5F17"/>
    <w:rsid w:val="001A7A21"/>
    <w:rsid w:val="001B3FC8"/>
    <w:rsid w:val="001B6CED"/>
    <w:rsid w:val="001C1974"/>
    <w:rsid w:val="001C5B42"/>
    <w:rsid w:val="001C648B"/>
    <w:rsid w:val="001C6892"/>
    <w:rsid w:val="001D57DA"/>
    <w:rsid w:val="001E40AF"/>
    <w:rsid w:val="0020270D"/>
    <w:rsid w:val="00203229"/>
    <w:rsid w:val="0020485D"/>
    <w:rsid w:val="0020571D"/>
    <w:rsid w:val="0021374E"/>
    <w:rsid w:val="00214315"/>
    <w:rsid w:val="00222504"/>
    <w:rsid w:val="00222704"/>
    <w:rsid w:val="00225742"/>
    <w:rsid w:val="00226BB1"/>
    <w:rsid w:val="0023124A"/>
    <w:rsid w:val="002322A1"/>
    <w:rsid w:val="00233461"/>
    <w:rsid w:val="00242884"/>
    <w:rsid w:val="00244F87"/>
    <w:rsid w:val="00247BBD"/>
    <w:rsid w:val="0025414C"/>
    <w:rsid w:val="0025498A"/>
    <w:rsid w:val="0025721A"/>
    <w:rsid w:val="002608CB"/>
    <w:rsid w:val="002668A7"/>
    <w:rsid w:val="00270214"/>
    <w:rsid w:val="00272679"/>
    <w:rsid w:val="002743C7"/>
    <w:rsid w:val="00276247"/>
    <w:rsid w:val="002826D0"/>
    <w:rsid w:val="00282C23"/>
    <w:rsid w:val="00292B66"/>
    <w:rsid w:val="002945C4"/>
    <w:rsid w:val="00295D3B"/>
    <w:rsid w:val="002A0032"/>
    <w:rsid w:val="002B01A0"/>
    <w:rsid w:val="002C0666"/>
    <w:rsid w:val="002C15D5"/>
    <w:rsid w:val="002C74FA"/>
    <w:rsid w:val="002D39A7"/>
    <w:rsid w:val="002E7B92"/>
    <w:rsid w:val="002F2C55"/>
    <w:rsid w:val="002F3BAE"/>
    <w:rsid w:val="002F673B"/>
    <w:rsid w:val="00303E96"/>
    <w:rsid w:val="003052E1"/>
    <w:rsid w:val="00314EA6"/>
    <w:rsid w:val="003200F8"/>
    <w:rsid w:val="003272AD"/>
    <w:rsid w:val="0034345F"/>
    <w:rsid w:val="00356A1E"/>
    <w:rsid w:val="00357782"/>
    <w:rsid w:val="003605E0"/>
    <w:rsid w:val="0036236B"/>
    <w:rsid w:val="003813FD"/>
    <w:rsid w:val="003835BA"/>
    <w:rsid w:val="00397FCC"/>
    <w:rsid w:val="003C34EF"/>
    <w:rsid w:val="003C4D25"/>
    <w:rsid w:val="003D0C15"/>
    <w:rsid w:val="003F781A"/>
    <w:rsid w:val="00405ACE"/>
    <w:rsid w:val="00406819"/>
    <w:rsid w:val="00411A64"/>
    <w:rsid w:val="00412987"/>
    <w:rsid w:val="00413152"/>
    <w:rsid w:val="00427323"/>
    <w:rsid w:val="00427B60"/>
    <w:rsid w:val="00430FD4"/>
    <w:rsid w:val="0043435F"/>
    <w:rsid w:val="00437745"/>
    <w:rsid w:val="00442295"/>
    <w:rsid w:val="00442801"/>
    <w:rsid w:val="00443466"/>
    <w:rsid w:val="00450455"/>
    <w:rsid w:val="00455B4D"/>
    <w:rsid w:val="00456336"/>
    <w:rsid w:val="004618CD"/>
    <w:rsid w:val="00466C7B"/>
    <w:rsid w:val="00471A99"/>
    <w:rsid w:val="00472C77"/>
    <w:rsid w:val="00486744"/>
    <w:rsid w:val="004903E1"/>
    <w:rsid w:val="004A3812"/>
    <w:rsid w:val="004A3C29"/>
    <w:rsid w:val="004B1E82"/>
    <w:rsid w:val="004B4C25"/>
    <w:rsid w:val="004B6072"/>
    <w:rsid w:val="004D50BC"/>
    <w:rsid w:val="004D701A"/>
    <w:rsid w:val="004D7302"/>
    <w:rsid w:val="004E1A4D"/>
    <w:rsid w:val="004E75BE"/>
    <w:rsid w:val="00501724"/>
    <w:rsid w:val="00501968"/>
    <w:rsid w:val="0051098D"/>
    <w:rsid w:val="00514202"/>
    <w:rsid w:val="0052748F"/>
    <w:rsid w:val="0054449E"/>
    <w:rsid w:val="00553811"/>
    <w:rsid w:val="005546B4"/>
    <w:rsid w:val="00561888"/>
    <w:rsid w:val="00562383"/>
    <w:rsid w:val="00563654"/>
    <w:rsid w:val="00567E17"/>
    <w:rsid w:val="00573AD1"/>
    <w:rsid w:val="00580282"/>
    <w:rsid w:val="00583C4C"/>
    <w:rsid w:val="00585FCA"/>
    <w:rsid w:val="00592C7F"/>
    <w:rsid w:val="00595B5E"/>
    <w:rsid w:val="00597359"/>
    <w:rsid w:val="005A216D"/>
    <w:rsid w:val="005A3A31"/>
    <w:rsid w:val="005A3A75"/>
    <w:rsid w:val="005A4618"/>
    <w:rsid w:val="005A57E0"/>
    <w:rsid w:val="005B2323"/>
    <w:rsid w:val="005C09BD"/>
    <w:rsid w:val="005C11F8"/>
    <w:rsid w:val="005C1DBD"/>
    <w:rsid w:val="005C44B8"/>
    <w:rsid w:val="005D0BE4"/>
    <w:rsid w:val="005E3561"/>
    <w:rsid w:val="005E51E7"/>
    <w:rsid w:val="005E6BEC"/>
    <w:rsid w:val="005F0323"/>
    <w:rsid w:val="005F0FFC"/>
    <w:rsid w:val="006013AA"/>
    <w:rsid w:val="0060539C"/>
    <w:rsid w:val="0061284E"/>
    <w:rsid w:val="00614369"/>
    <w:rsid w:val="00624288"/>
    <w:rsid w:val="00625877"/>
    <w:rsid w:val="00625B25"/>
    <w:rsid w:val="006325F5"/>
    <w:rsid w:val="00636E65"/>
    <w:rsid w:val="00641DA4"/>
    <w:rsid w:val="00642203"/>
    <w:rsid w:val="0064478A"/>
    <w:rsid w:val="00646EE6"/>
    <w:rsid w:val="006478A2"/>
    <w:rsid w:val="00665351"/>
    <w:rsid w:val="00672806"/>
    <w:rsid w:val="006778AA"/>
    <w:rsid w:val="00682EF9"/>
    <w:rsid w:val="00684844"/>
    <w:rsid w:val="006849E6"/>
    <w:rsid w:val="0068697E"/>
    <w:rsid w:val="00691632"/>
    <w:rsid w:val="006A4BD3"/>
    <w:rsid w:val="006C4E59"/>
    <w:rsid w:val="006D5F9B"/>
    <w:rsid w:val="006E3A24"/>
    <w:rsid w:val="006E6421"/>
    <w:rsid w:val="006F1AA4"/>
    <w:rsid w:val="006F4D35"/>
    <w:rsid w:val="006F6B16"/>
    <w:rsid w:val="0071317E"/>
    <w:rsid w:val="00727CA5"/>
    <w:rsid w:val="00730687"/>
    <w:rsid w:val="00734A43"/>
    <w:rsid w:val="00735CBD"/>
    <w:rsid w:val="00741575"/>
    <w:rsid w:val="0074159F"/>
    <w:rsid w:val="007507EB"/>
    <w:rsid w:val="00751C3C"/>
    <w:rsid w:val="00755C25"/>
    <w:rsid w:val="00763E23"/>
    <w:rsid w:val="00765B3B"/>
    <w:rsid w:val="00766314"/>
    <w:rsid w:val="00766808"/>
    <w:rsid w:val="007678D0"/>
    <w:rsid w:val="00771355"/>
    <w:rsid w:val="0078031F"/>
    <w:rsid w:val="00785472"/>
    <w:rsid w:val="007A0EAA"/>
    <w:rsid w:val="007A2847"/>
    <w:rsid w:val="007A47DF"/>
    <w:rsid w:val="007A5E22"/>
    <w:rsid w:val="007A69A9"/>
    <w:rsid w:val="007A6C62"/>
    <w:rsid w:val="007B17B2"/>
    <w:rsid w:val="007B33A4"/>
    <w:rsid w:val="007B4FA2"/>
    <w:rsid w:val="007B71F2"/>
    <w:rsid w:val="007D1896"/>
    <w:rsid w:val="007D2F67"/>
    <w:rsid w:val="007E1C88"/>
    <w:rsid w:val="007E3FBC"/>
    <w:rsid w:val="007E4ACA"/>
    <w:rsid w:val="007E5082"/>
    <w:rsid w:val="007F24BC"/>
    <w:rsid w:val="0081415C"/>
    <w:rsid w:val="00815D25"/>
    <w:rsid w:val="008237A4"/>
    <w:rsid w:val="00834F38"/>
    <w:rsid w:val="008407E5"/>
    <w:rsid w:val="00842C17"/>
    <w:rsid w:val="00845B93"/>
    <w:rsid w:val="00854031"/>
    <w:rsid w:val="00854F10"/>
    <w:rsid w:val="008571CE"/>
    <w:rsid w:val="00860689"/>
    <w:rsid w:val="008643C4"/>
    <w:rsid w:val="0087634F"/>
    <w:rsid w:val="00876D8B"/>
    <w:rsid w:val="00882C69"/>
    <w:rsid w:val="00890B40"/>
    <w:rsid w:val="008A1F4A"/>
    <w:rsid w:val="008A2299"/>
    <w:rsid w:val="008A6F8F"/>
    <w:rsid w:val="008B0117"/>
    <w:rsid w:val="008B437E"/>
    <w:rsid w:val="008C1060"/>
    <w:rsid w:val="008D0672"/>
    <w:rsid w:val="008F65C3"/>
    <w:rsid w:val="00900D67"/>
    <w:rsid w:val="00903AD5"/>
    <w:rsid w:val="009101C5"/>
    <w:rsid w:val="00915081"/>
    <w:rsid w:val="00926F28"/>
    <w:rsid w:val="00927017"/>
    <w:rsid w:val="00934D6F"/>
    <w:rsid w:val="009624E5"/>
    <w:rsid w:val="00974A05"/>
    <w:rsid w:val="00981D07"/>
    <w:rsid w:val="0098707B"/>
    <w:rsid w:val="00997657"/>
    <w:rsid w:val="009A3A24"/>
    <w:rsid w:val="009A3F6B"/>
    <w:rsid w:val="009A4663"/>
    <w:rsid w:val="009A5494"/>
    <w:rsid w:val="009A574B"/>
    <w:rsid w:val="009B2374"/>
    <w:rsid w:val="009B4D1F"/>
    <w:rsid w:val="009C0277"/>
    <w:rsid w:val="009C15A1"/>
    <w:rsid w:val="009C4E0B"/>
    <w:rsid w:val="009C56C3"/>
    <w:rsid w:val="009C5BCD"/>
    <w:rsid w:val="009C6317"/>
    <w:rsid w:val="009C6E45"/>
    <w:rsid w:val="009D2D07"/>
    <w:rsid w:val="009D4696"/>
    <w:rsid w:val="009E12F2"/>
    <w:rsid w:val="009F2B65"/>
    <w:rsid w:val="009F591A"/>
    <w:rsid w:val="00A10F08"/>
    <w:rsid w:val="00A125B9"/>
    <w:rsid w:val="00A130CF"/>
    <w:rsid w:val="00A239EA"/>
    <w:rsid w:val="00A26EB9"/>
    <w:rsid w:val="00A3167E"/>
    <w:rsid w:val="00A34C99"/>
    <w:rsid w:val="00A42F67"/>
    <w:rsid w:val="00A45241"/>
    <w:rsid w:val="00A4601C"/>
    <w:rsid w:val="00A46EF1"/>
    <w:rsid w:val="00A4773F"/>
    <w:rsid w:val="00A51EE1"/>
    <w:rsid w:val="00A54B61"/>
    <w:rsid w:val="00A63E67"/>
    <w:rsid w:val="00A7284A"/>
    <w:rsid w:val="00A74860"/>
    <w:rsid w:val="00A75D88"/>
    <w:rsid w:val="00A85633"/>
    <w:rsid w:val="00A87DB2"/>
    <w:rsid w:val="00A92977"/>
    <w:rsid w:val="00AA1874"/>
    <w:rsid w:val="00AA68AE"/>
    <w:rsid w:val="00AB218A"/>
    <w:rsid w:val="00AB6796"/>
    <w:rsid w:val="00AC107C"/>
    <w:rsid w:val="00AD3F11"/>
    <w:rsid w:val="00AD5586"/>
    <w:rsid w:val="00AD5D75"/>
    <w:rsid w:val="00AE3297"/>
    <w:rsid w:val="00AE4522"/>
    <w:rsid w:val="00AF233E"/>
    <w:rsid w:val="00AF2FEE"/>
    <w:rsid w:val="00AF47AB"/>
    <w:rsid w:val="00AF67F8"/>
    <w:rsid w:val="00B0249D"/>
    <w:rsid w:val="00B118F3"/>
    <w:rsid w:val="00B13DAB"/>
    <w:rsid w:val="00B1565D"/>
    <w:rsid w:val="00B20AD9"/>
    <w:rsid w:val="00B2390A"/>
    <w:rsid w:val="00B31E4A"/>
    <w:rsid w:val="00B352DF"/>
    <w:rsid w:val="00B52935"/>
    <w:rsid w:val="00B61546"/>
    <w:rsid w:val="00B6650D"/>
    <w:rsid w:val="00B66E24"/>
    <w:rsid w:val="00B67AEA"/>
    <w:rsid w:val="00B7267D"/>
    <w:rsid w:val="00B74518"/>
    <w:rsid w:val="00B756A2"/>
    <w:rsid w:val="00B7650E"/>
    <w:rsid w:val="00B76BAC"/>
    <w:rsid w:val="00B96C80"/>
    <w:rsid w:val="00B9729C"/>
    <w:rsid w:val="00BA251C"/>
    <w:rsid w:val="00BB43E8"/>
    <w:rsid w:val="00BC4AC6"/>
    <w:rsid w:val="00BD06C7"/>
    <w:rsid w:val="00BE15DF"/>
    <w:rsid w:val="00C039FF"/>
    <w:rsid w:val="00C132BD"/>
    <w:rsid w:val="00C211C4"/>
    <w:rsid w:val="00C273F0"/>
    <w:rsid w:val="00C42998"/>
    <w:rsid w:val="00C54952"/>
    <w:rsid w:val="00C56808"/>
    <w:rsid w:val="00C60A15"/>
    <w:rsid w:val="00C61F33"/>
    <w:rsid w:val="00C64BD0"/>
    <w:rsid w:val="00C80B6F"/>
    <w:rsid w:val="00C80C0D"/>
    <w:rsid w:val="00C87366"/>
    <w:rsid w:val="00C92B34"/>
    <w:rsid w:val="00C94479"/>
    <w:rsid w:val="00C95949"/>
    <w:rsid w:val="00CA5603"/>
    <w:rsid w:val="00CB329C"/>
    <w:rsid w:val="00CC0C89"/>
    <w:rsid w:val="00CC2E59"/>
    <w:rsid w:val="00CD03D7"/>
    <w:rsid w:val="00CD6425"/>
    <w:rsid w:val="00CE5524"/>
    <w:rsid w:val="00CF7B90"/>
    <w:rsid w:val="00CF7C4B"/>
    <w:rsid w:val="00D010C0"/>
    <w:rsid w:val="00D253B8"/>
    <w:rsid w:val="00D27D03"/>
    <w:rsid w:val="00D3209A"/>
    <w:rsid w:val="00D40455"/>
    <w:rsid w:val="00D40A97"/>
    <w:rsid w:val="00D46074"/>
    <w:rsid w:val="00D505C7"/>
    <w:rsid w:val="00D61440"/>
    <w:rsid w:val="00D645E5"/>
    <w:rsid w:val="00D64C79"/>
    <w:rsid w:val="00D71674"/>
    <w:rsid w:val="00D723FC"/>
    <w:rsid w:val="00D7686A"/>
    <w:rsid w:val="00D84C62"/>
    <w:rsid w:val="00D857FB"/>
    <w:rsid w:val="00D85B16"/>
    <w:rsid w:val="00D867FC"/>
    <w:rsid w:val="00D9278C"/>
    <w:rsid w:val="00D9327C"/>
    <w:rsid w:val="00D96CD9"/>
    <w:rsid w:val="00DA1070"/>
    <w:rsid w:val="00DA4A58"/>
    <w:rsid w:val="00DA54A8"/>
    <w:rsid w:val="00DB00D4"/>
    <w:rsid w:val="00DB1995"/>
    <w:rsid w:val="00DC62E7"/>
    <w:rsid w:val="00DD6EBE"/>
    <w:rsid w:val="00DD779D"/>
    <w:rsid w:val="00DE0C05"/>
    <w:rsid w:val="00DE0E9B"/>
    <w:rsid w:val="00DF59EF"/>
    <w:rsid w:val="00E007A0"/>
    <w:rsid w:val="00E00D58"/>
    <w:rsid w:val="00E0528E"/>
    <w:rsid w:val="00E06215"/>
    <w:rsid w:val="00E3177A"/>
    <w:rsid w:val="00E4747B"/>
    <w:rsid w:val="00E61A71"/>
    <w:rsid w:val="00E63F5D"/>
    <w:rsid w:val="00E81D86"/>
    <w:rsid w:val="00E8702B"/>
    <w:rsid w:val="00E96540"/>
    <w:rsid w:val="00EB5172"/>
    <w:rsid w:val="00ED225F"/>
    <w:rsid w:val="00EE2915"/>
    <w:rsid w:val="00EE3EEB"/>
    <w:rsid w:val="00EF4294"/>
    <w:rsid w:val="00EF44D0"/>
    <w:rsid w:val="00EF55E6"/>
    <w:rsid w:val="00F01BC7"/>
    <w:rsid w:val="00F0227D"/>
    <w:rsid w:val="00F026CC"/>
    <w:rsid w:val="00F21F0F"/>
    <w:rsid w:val="00F23EA4"/>
    <w:rsid w:val="00F26D77"/>
    <w:rsid w:val="00F30263"/>
    <w:rsid w:val="00F30FB0"/>
    <w:rsid w:val="00F40506"/>
    <w:rsid w:val="00F46169"/>
    <w:rsid w:val="00F4734C"/>
    <w:rsid w:val="00F52946"/>
    <w:rsid w:val="00F5509A"/>
    <w:rsid w:val="00F644C9"/>
    <w:rsid w:val="00F665CA"/>
    <w:rsid w:val="00F82C98"/>
    <w:rsid w:val="00F93445"/>
    <w:rsid w:val="00F94CB3"/>
    <w:rsid w:val="00F956BE"/>
    <w:rsid w:val="00F959B6"/>
    <w:rsid w:val="00F9738C"/>
    <w:rsid w:val="00FA5BF2"/>
    <w:rsid w:val="00FC1252"/>
    <w:rsid w:val="00FC1F9B"/>
    <w:rsid w:val="00FC4F7D"/>
    <w:rsid w:val="00FD0FDA"/>
    <w:rsid w:val="00FE16A7"/>
    <w:rsid w:val="00FE6A7E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2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4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2F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1E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C2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A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29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a0"/>
    <w:rsid w:val="00A51EE1"/>
  </w:style>
  <w:style w:type="character" w:customStyle="1" w:styleId="50">
    <w:name w:val="Заголовок 5 Знак"/>
    <w:basedOn w:val="a0"/>
    <w:link w:val="5"/>
    <w:rsid w:val="00A51EE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translation-chunk">
    <w:name w:val="translation-chunk"/>
    <w:basedOn w:val="a0"/>
    <w:rsid w:val="00A51EE1"/>
  </w:style>
  <w:style w:type="table" w:styleId="a6">
    <w:name w:val="Table Grid"/>
    <w:basedOn w:val="a1"/>
    <w:rsid w:val="00A51EE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A51E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51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A5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51EE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5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1EE1"/>
    <w:rPr>
      <w:rFonts w:ascii="Calibri" w:eastAsia="Calibri" w:hAnsi="Calibri" w:cs="Calibri"/>
    </w:rPr>
  </w:style>
  <w:style w:type="paragraph" w:styleId="ac">
    <w:name w:val="footer"/>
    <w:basedOn w:val="a"/>
    <w:link w:val="ad"/>
    <w:unhideWhenUsed/>
    <w:rsid w:val="00A5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1EE1"/>
    <w:rPr>
      <w:rFonts w:ascii="Calibri" w:eastAsia="Calibri" w:hAnsi="Calibri" w:cs="Calibri"/>
    </w:rPr>
  </w:style>
  <w:style w:type="character" w:customStyle="1" w:styleId="hpsatn">
    <w:name w:val="hps atn"/>
    <w:basedOn w:val="a0"/>
    <w:rsid w:val="007A2847"/>
  </w:style>
  <w:style w:type="character" w:customStyle="1" w:styleId="shorttext">
    <w:name w:val="short_text"/>
    <w:basedOn w:val="a0"/>
    <w:rsid w:val="007A2847"/>
  </w:style>
  <w:style w:type="character" w:customStyle="1" w:styleId="atn">
    <w:name w:val="atn"/>
    <w:basedOn w:val="a0"/>
    <w:rsid w:val="007A2847"/>
  </w:style>
  <w:style w:type="paragraph" w:customStyle="1" w:styleId="Default">
    <w:name w:val="Default"/>
    <w:rsid w:val="00890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page number"/>
    <w:basedOn w:val="a0"/>
    <w:rsid w:val="00890B40"/>
  </w:style>
  <w:style w:type="character" w:styleId="af">
    <w:name w:val="FollowedHyperlink"/>
    <w:unhideWhenUsed/>
    <w:rsid w:val="00890B4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74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ody Text"/>
    <w:basedOn w:val="a"/>
    <w:link w:val="af1"/>
    <w:rsid w:val="007415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af1">
    <w:name w:val="Основной текст Знак"/>
    <w:basedOn w:val="a0"/>
    <w:link w:val="af0"/>
    <w:rsid w:val="0074159F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customStyle="1" w:styleId="21">
    <w:name w:val="Основной текст 21"/>
    <w:basedOn w:val="a"/>
    <w:rsid w:val="007415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11">
    <w:name w:val="Обычный1"/>
    <w:rsid w:val="0074159F"/>
    <w:pPr>
      <w:widowControl w:val="0"/>
      <w:suppressAutoHyphens/>
      <w:spacing w:after="0" w:line="240" w:lineRule="auto"/>
      <w:ind w:left="6760"/>
      <w:jc w:val="center"/>
    </w:pPr>
    <w:rPr>
      <w:rFonts w:ascii="Times New Roman" w:eastAsia="Arial" w:hAnsi="Times New Roman" w:cs="Times New Roman"/>
      <w:sz w:val="16"/>
      <w:szCs w:val="20"/>
      <w:lang w:val="uk-UA"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442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7B71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"/>
    <w:basedOn w:val="a"/>
    <w:rsid w:val="00FC1F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52F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">
    <w:name w:val="Обычный2"/>
    <w:rsid w:val="0052748F"/>
    <w:pPr>
      <w:widowControl w:val="0"/>
      <w:suppressAutoHyphens/>
      <w:spacing w:after="0" w:line="240" w:lineRule="auto"/>
      <w:ind w:left="6760"/>
      <w:jc w:val="center"/>
    </w:pPr>
    <w:rPr>
      <w:rFonts w:ascii="Times New Roman" w:eastAsia="Arial" w:hAnsi="Times New Roman" w:cs="Times New Roman"/>
      <w:sz w:val="16"/>
      <w:szCs w:val="20"/>
      <w:lang w:val="uk-UA" w:eastAsia="ar-SA"/>
    </w:rPr>
  </w:style>
  <w:style w:type="paragraph" w:customStyle="1" w:styleId="Iauiue11">
    <w:name w:val="Iau.iue+11"/>
    <w:basedOn w:val="a"/>
    <w:next w:val="a"/>
    <w:rsid w:val="009C0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9C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vita.linka123987@gmail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alich_El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2BA7-6A93-44B6-87A9-03596935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Admin</cp:lastModifiedBy>
  <cp:revision>219</cp:revision>
  <dcterms:created xsi:type="dcterms:W3CDTF">2015-12-09T05:43:00Z</dcterms:created>
  <dcterms:modified xsi:type="dcterms:W3CDTF">2018-11-24T21:18:00Z</dcterms:modified>
</cp:coreProperties>
</file>