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234" w:rsidRPr="00C60A81" w:rsidRDefault="00CF7983" w:rsidP="00585089">
      <w:pPr>
        <w:spacing w:line="360" w:lineRule="auto"/>
        <w:rPr>
          <w:rFonts w:ascii="Times New Roman" w:hAnsi="Times New Roman" w:cs="Times New Roman"/>
          <w:bCs/>
          <w:sz w:val="28"/>
          <w:szCs w:val="28"/>
          <w:lang w:val="uk-UA"/>
        </w:rPr>
      </w:pPr>
      <w:r w:rsidRPr="00C60A81">
        <w:rPr>
          <w:rFonts w:ascii="Times New Roman" w:hAnsi="Times New Roman" w:cs="Times New Roman"/>
          <w:bCs/>
          <w:sz w:val="28"/>
          <w:szCs w:val="28"/>
          <w:lang w:val="uk-UA"/>
        </w:rPr>
        <w:t>УДК</w:t>
      </w:r>
      <w:r w:rsidR="00886234" w:rsidRPr="00C60A81">
        <w:rPr>
          <w:rFonts w:ascii="Times New Roman" w:hAnsi="Times New Roman" w:cs="Times New Roman"/>
          <w:bCs/>
          <w:sz w:val="28"/>
          <w:szCs w:val="28"/>
          <w:lang w:val="uk-UA"/>
        </w:rPr>
        <w:t>:</w:t>
      </w:r>
      <w:r w:rsidR="00585089" w:rsidRPr="00C60A81">
        <w:rPr>
          <w:rFonts w:ascii="Times New Roman" w:hAnsi="Times New Roman" w:cs="Times New Roman"/>
          <w:bCs/>
          <w:sz w:val="28"/>
          <w:szCs w:val="28"/>
          <w:lang w:val="uk-UA"/>
        </w:rPr>
        <w:t>65.012.34:338.432</w:t>
      </w:r>
    </w:p>
    <w:p w:rsidR="002E22A7" w:rsidRPr="008D4A86" w:rsidRDefault="002E22A7" w:rsidP="002E22A7">
      <w:pPr>
        <w:spacing w:line="360" w:lineRule="auto"/>
        <w:jc w:val="center"/>
        <w:rPr>
          <w:rFonts w:ascii="Times New Roman" w:hAnsi="Times New Roman" w:cs="Times New Roman"/>
          <w:b/>
          <w:bCs/>
          <w:sz w:val="28"/>
          <w:szCs w:val="28"/>
          <w:lang w:val="uk-UA"/>
        </w:rPr>
      </w:pPr>
      <w:r w:rsidRPr="008D4A86">
        <w:rPr>
          <w:rFonts w:ascii="Times New Roman" w:hAnsi="Times New Roman" w:cs="Times New Roman"/>
          <w:b/>
          <w:bCs/>
          <w:sz w:val="28"/>
          <w:szCs w:val="28"/>
          <w:lang w:val="uk-UA"/>
        </w:rPr>
        <w:t>ВПРОВАДЖЕННЯ «ЗЕЛЕНОЇ» (ЕКОЛОГІЧНОЇ) ЛОГІСТИКИ СУБ’ЄКТІВ ГОСПОДАРЮВАННЯ</w:t>
      </w:r>
    </w:p>
    <w:p w:rsidR="007A55B6" w:rsidRPr="002E22A7" w:rsidRDefault="007800B0" w:rsidP="008B7D97">
      <w:pPr>
        <w:spacing w:after="0" w:line="360" w:lineRule="auto"/>
        <w:ind w:firstLine="709"/>
        <w:jc w:val="both"/>
        <w:rPr>
          <w:rFonts w:ascii="Times New Roman" w:eastAsia="Times New Roman" w:hAnsi="Times New Roman"/>
          <w:sz w:val="28"/>
          <w:szCs w:val="28"/>
          <w:lang w:val="uk-UA" w:eastAsia="ru-RU"/>
        </w:rPr>
      </w:pPr>
      <w:r w:rsidRPr="002E22A7">
        <w:rPr>
          <w:rFonts w:ascii="Times New Roman" w:hAnsi="Times New Roman" w:cs="Times New Roman"/>
          <w:b/>
          <w:sz w:val="28"/>
          <w:szCs w:val="28"/>
          <w:lang w:val="uk-UA"/>
        </w:rPr>
        <w:t>Анотація.</w:t>
      </w:r>
      <w:r w:rsidR="00AA04DC">
        <w:rPr>
          <w:rFonts w:ascii="Times New Roman" w:hAnsi="Times New Roman" w:cs="Times New Roman"/>
          <w:b/>
          <w:sz w:val="28"/>
          <w:szCs w:val="28"/>
          <w:lang w:val="uk-UA"/>
        </w:rPr>
        <w:t xml:space="preserve"> </w:t>
      </w:r>
      <w:r w:rsidR="00874A19" w:rsidRPr="002E22A7">
        <w:rPr>
          <w:rFonts w:ascii="Times New Roman" w:eastAsia="Times New Roman" w:hAnsi="Times New Roman"/>
          <w:sz w:val="28"/>
          <w:szCs w:val="28"/>
          <w:lang w:val="uk-UA" w:eastAsia="ru-RU"/>
        </w:rPr>
        <w:t>У статті підкреслено та вивчено роль державних інструм</w:t>
      </w:r>
      <w:r w:rsidR="00083C62">
        <w:rPr>
          <w:rFonts w:ascii="Times New Roman" w:eastAsia="Times New Roman" w:hAnsi="Times New Roman"/>
          <w:sz w:val="28"/>
          <w:szCs w:val="28"/>
          <w:lang w:val="uk-UA" w:eastAsia="ru-RU"/>
        </w:rPr>
        <w:t>ентів у впровадженні принципів «зеленої»</w:t>
      </w:r>
      <w:r w:rsidR="00874A19" w:rsidRPr="002E22A7">
        <w:rPr>
          <w:rFonts w:ascii="Times New Roman" w:eastAsia="Times New Roman" w:hAnsi="Times New Roman"/>
          <w:sz w:val="28"/>
          <w:szCs w:val="28"/>
          <w:lang w:val="uk-UA" w:eastAsia="ru-RU"/>
        </w:rPr>
        <w:t xml:space="preserve"> логістики </w:t>
      </w:r>
      <w:r w:rsidR="002C5FCA" w:rsidRPr="002E22A7">
        <w:rPr>
          <w:rFonts w:ascii="Times New Roman" w:eastAsia="Times New Roman" w:hAnsi="Times New Roman"/>
          <w:sz w:val="28"/>
          <w:szCs w:val="28"/>
          <w:lang w:val="uk-UA" w:eastAsia="ru-RU"/>
        </w:rPr>
        <w:t xml:space="preserve">на підприємствах, виділено поєднання директивних методів та методів ринкового стимулювання. </w:t>
      </w:r>
      <w:r w:rsidR="00212488" w:rsidRPr="002E22A7">
        <w:rPr>
          <w:rFonts w:ascii="Times New Roman" w:eastAsia="Times New Roman" w:hAnsi="Times New Roman"/>
          <w:sz w:val="28"/>
          <w:szCs w:val="28"/>
          <w:lang w:val="uk-UA" w:eastAsia="ru-RU"/>
        </w:rPr>
        <w:t xml:space="preserve">Здійснено детальний аналіз </w:t>
      </w:r>
      <w:r w:rsidR="00DD4FB5" w:rsidRPr="002E22A7">
        <w:rPr>
          <w:rFonts w:ascii="Times New Roman" w:eastAsia="Times New Roman" w:hAnsi="Times New Roman"/>
          <w:sz w:val="28"/>
          <w:szCs w:val="28"/>
          <w:lang w:val="uk-UA" w:eastAsia="ru-RU"/>
        </w:rPr>
        <w:t xml:space="preserve">ключових галузей логістики, їх особливостей та запропоновано </w:t>
      </w:r>
      <w:r w:rsidR="00E85A30" w:rsidRPr="002E22A7">
        <w:rPr>
          <w:rFonts w:ascii="Times New Roman" w:eastAsia="Times New Roman" w:hAnsi="Times New Roman"/>
          <w:sz w:val="28"/>
          <w:szCs w:val="28"/>
          <w:lang w:val="uk-UA" w:eastAsia="ru-RU"/>
        </w:rPr>
        <w:t>комплекс заходів для їх екологізації.</w:t>
      </w:r>
      <w:r w:rsidR="00AA04DC">
        <w:rPr>
          <w:rFonts w:ascii="Times New Roman" w:eastAsia="Times New Roman" w:hAnsi="Times New Roman"/>
          <w:sz w:val="28"/>
          <w:szCs w:val="28"/>
          <w:lang w:val="uk-UA" w:eastAsia="ru-RU"/>
        </w:rPr>
        <w:t xml:space="preserve"> </w:t>
      </w:r>
      <w:r w:rsidR="008B7D97" w:rsidRPr="002E22A7">
        <w:rPr>
          <w:rFonts w:ascii="Times New Roman" w:eastAsia="Times New Roman" w:hAnsi="Times New Roman"/>
          <w:sz w:val="28"/>
          <w:szCs w:val="28"/>
          <w:lang w:val="uk-UA" w:eastAsia="ru-RU"/>
        </w:rPr>
        <w:t xml:space="preserve">В процесі написання статті виділено основні напрямки розвитку </w:t>
      </w:r>
      <w:r w:rsidR="008B7D97" w:rsidRPr="002E22A7">
        <w:rPr>
          <w:rFonts w:ascii="Times New Roman" w:hAnsi="Times New Roman" w:cs="Times New Roman"/>
          <w:sz w:val="28"/>
          <w:szCs w:val="28"/>
          <w:lang w:val="uk-UA"/>
        </w:rPr>
        <w:t>екологічної логістики на підприємствах, що полягає у комплексі заходів, що поєднують раціоналізацію використання ресурсів підприємства та впровадження ним інноваційних технологій</w:t>
      </w:r>
      <w:r w:rsidR="00AA04DC">
        <w:rPr>
          <w:rFonts w:ascii="Times New Roman" w:hAnsi="Times New Roman" w:cs="Times New Roman"/>
          <w:sz w:val="28"/>
          <w:szCs w:val="28"/>
          <w:lang w:val="uk-UA"/>
        </w:rPr>
        <w:t xml:space="preserve"> </w:t>
      </w:r>
      <w:r w:rsidR="008B7D97" w:rsidRPr="002E22A7">
        <w:rPr>
          <w:rFonts w:ascii="Times New Roman" w:hAnsi="Times New Roman" w:cs="Times New Roman"/>
          <w:sz w:val="28"/>
          <w:szCs w:val="28"/>
          <w:lang w:val="uk-UA"/>
        </w:rPr>
        <w:t>у секторах логістики постачання, виробництва та складування. Виявлено алгоритм екологічного забезпечення логістики, що дозволяє виявляти та попереджувати негативний вплив логістичних підрозділів підприємств на навколишнє середовище. Проаналізовано діяльність провідних сві</w:t>
      </w:r>
      <w:r w:rsidR="00083C62">
        <w:rPr>
          <w:rFonts w:ascii="Times New Roman" w:hAnsi="Times New Roman" w:cs="Times New Roman"/>
          <w:sz w:val="28"/>
          <w:szCs w:val="28"/>
          <w:lang w:val="uk-UA"/>
        </w:rPr>
        <w:t>тових корпорацій у сфері «зеленої»</w:t>
      </w:r>
      <w:r w:rsidR="008B7D97" w:rsidRPr="002E22A7">
        <w:rPr>
          <w:rFonts w:ascii="Times New Roman" w:hAnsi="Times New Roman" w:cs="Times New Roman"/>
          <w:sz w:val="28"/>
          <w:szCs w:val="28"/>
          <w:lang w:val="uk-UA"/>
        </w:rPr>
        <w:t xml:space="preserve"> логістики та виявлено причинно-наслідковий зв'язок між їхніми інвестиціями у економію </w:t>
      </w:r>
      <w:r w:rsidR="00083C62" w:rsidRPr="002E22A7">
        <w:rPr>
          <w:rFonts w:ascii="Times New Roman" w:hAnsi="Times New Roman" w:cs="Times New Roman"/>
          <w:sz w:val="28"/>
          <w:szCs w:val="28"/>
          <w:lang w:val="uk-UA"/>
        </w:rPr>
        <w:t>природних</w:t>
      </w:r>
      <w:r w:rsidR="008B7D97" w:rsidRPr="002E22A7">
        <w:rPr>
          <w:rFonts w:ascii="Times New Roman" w:hAnsi="Times New Roman" w:cs="Times New Roman"/>
          <w:sz w:val="28"/>
          <w:szCs w:val="28"/>
          <w:lang w:val="uk-UA"/>
        </w:rPr>
        <w:t xml:space="preserve"> ресурсів та зростання популярності у споживачів.</w:t>
      </w:r>
      <w:r w:rsidR="00AA04DC">
        <w:rPr>
          <w:rFonts w:ascii="Times New Roman" w:hAnsi="Times New Roman" w:cs="Times New Roman"/>
          <w:sz w:val="28"/>
          <w:szCs w:val="28"/>
          <w:lang w:val="uk-UA"/>
        </w:rPr>
        <w:t xml:space="preserve"> </w:t>
      </w:r>
      <w:r w:rsidR="008B7D97" w:rsidRPr="002E22A7">
        <w:rPr>
          <w:rFonts w:ascii="Times New Roman" w:hAnsi="Times New Roman" w:cs="Times New Roman"/>
          <w:sz w:val="28"/>
          <w:szCs w:val="28"/>
          <w:lang w:val="uk-UA"/>
        </w:rPr>
        <w:t>У ході дослідження нами виявлено основні</w:t>
      </w:r>
      <w:r w:rsidR="008B7D97" w:rsidRPr="002E22A7">
        <w:rPr>
          <w:rFonts w:ascii="Times New Roman" w:eastAsia="Times New Roman" w:hAnsi="Times New Roman"/>
          <w:sz w:val="28"/>
          <w:szCs w:val="28"/>
          <w:lang w:val="uk-UA" w:eastAsia="ru-RU"/>
        </w:rPr>
        <w:t xml:space="preserve"> шляхи впливу логістики на глобальну екосистему планети, що формують інтегральний негативний вплив на навколишнє середовище і, як наслідок – виснаження </w:t>
      </w:r>
      <w:r w:rsidR="00083C62" w:rsidRPr="002E22A7">
        <w:rPr>
          <w:rFonts w:ascii="Times New Roman" w:eastAsia="Times New Roman" w:hAnsi="Times New Roman"/>
          <w:sz w:val="28"/>
          <w:szCs w:val="28"/>
          <w:lang w:val="uk-UA" w:eastAsia="ru-RU"/>
        </w:rPr>
        <w:t>природних</w:t>
      </w:r>
      <w:r w:rsidR="008B7D97" w:rsidRPr="002E22A7">
        <w:rPr>
          <w:rFonts w:ascii="Times New Roman" w:eastAsia="Times New Roman" w:hAnsi="Times New Roman"/>
          <w:sz w:val="28"/>
          <w:szCs w:val="28"/>
          <w:lang w:val="uk-UA" w:eastAsia="ru-RU"/>
        </w:rPr>
        <w:t xml:space="preserve"> ресурсів.</w:t>
      </w:r>
    </w:p>
    <w:p w:rsidR="00CF7983" w:rsidRDefault="007800B0" w:rsidP="00A9564A">
      <w:pPr>
        <w:spacing w:after="0" w:line="360" w:lineRule="auto"/>
        <w:ind w:firstLine="709"/>
        <w:jc w:val="both"/>
        <w:rPr>
          <w:rFonts w:ascii="Times New Roman" w:hAnsi="Times New Roman" w:cs="Times New Roman"/>
          <w:i/>
          <w:sz w:val="28"/>
          <w:szCs w:val="28"/>
          <w:lang w:val="uk-UA"/>
        </w:rPr>
      </w:pPr>
      <w:r w:rsidRPr="0014630B">
        <w:rPr>
          <w:rFonts w:ascii="Times New Roman" w:hAnsi="Times New Roman" w:cs="Times New Roman"/>
          <w:b/>
          <w:i/>
          <w:sz w:val="28"/>
          <w:szCs w:val="28"/>
          <w:lang w:val="uk-UA"/>
        </w:rPr>
        <w:t xml:space="preserve">Ключові слова: </w:t>
      </w:r>
      <w:r w:rsidR="002C7313" w:rsidRPr="0014630B">
        <w:rPr>
          <w:rFonts w:ascii="Times New Roman" w:hAnsi="Times New Roman" w:cs="Times New Roman"/>
          <w:i/>
          <w:sz w:val="28"/>
          <w:szCs w:val="28"/>
          <w:lang w:val="uk-UA"/>
        </w:rPr>
        <w:t>транспорт</w:t>
      </w:r>
      <w:r w:rsidR="007C39B9" w:rsidRPr="0014630B">
        <w:rPr>
          <w:rFonts w:ascii="Times New Roman" w:hAnsi="Times New Roman" w:cs="Times New Roman"/>
          <w:i/>
          <w:sz w:val="28"/>
          <w:szCs w:val="28"/>
          <w:lang w:val="uk-UA"/>
        </w:rPr>
        <w:t>но-логістичне обслуговування</w:t>
      </w:r>
      <w:r w:rsidR="002C7313" w:rsidRPr="0014630B">
        <w:rPr>
          <w:rFonts w:ascii="Times New Roman" w:hAnsi="Times New Roman" w:cs="Times New Roman"/>
          <w:i/>
          <w:sz w:val="28"/>
          <w:szCs w:val="28"/>
          <w:lang w:val="uk-UA"/>
        </w:rPr>
        <w:t xml:space="preserve">, </w:t>
      </w:r>
      <w:r w:rsidR="00AA04DC">
        <w:rPr>
          <w:rFonts w:ascii="Times New Roman" w:hAnsi="Times New Roman" w:cs="Times New Roman"/>
          <w:i/>
          <w:sz w:val="28"/>
          <w:szCs w:val="28"/>
          <w:lang w:val="uk-UA"/>
        </w:rPr>
        <w:t>«зелена логістика»</w:t>
      </w:r>
      <w:r w:rsidR="00197ED9" w:rsidRPr="0014630B">
        <w:rPr>
          <w:rFonts w:ascii="Times New Roman" w:hAnsi="Times New Roman" w:cs="Times New Roman"/>
          <w:i/>
          <w:sz w:val="28"/>
          <w:szCs w:val="28"/>
          <w:lang w:val="uk-UA"/>
        </w:rPr>
        <w:t xml:space="preserve">, екологічні чинники, реверсивна логістика, </w:t>
      </w:r>
      <w:r w:rsidR="0014630B">
        <w:rPr>
          <w:rFonts w:ascii="Times New Roman" w:hAnsi="Times New Roman" w:cs="Times New Roman"/>
          <w:i/>
          <w:sz w:val="28"/>
          <w:szCs w:val="28"/>
          <w:lang w:val="uk-UA"/>
        </w:rPr>
        <w:t>рециклінг.</w:t>
      </w:r>
    </w:p>
    <w:p w:rsidR="00A21762" w:rsidRPr="00C41D86" w:rsidRDefault="00A21762" w:rsidP="00A9564A">
      <w:pPr>
        <w:spacing w:after="0" w:line="360" w:lineRule="auto"/>
        <w:ind w:firstLine="709"/>
        <w:jc w:val="both"/>
        <w:rPr>
          <w:rFonts w:ascii="Times New Roman" w:hAnsi="Times New Roman" w:cs="Times New Roman"/>
          <w:i/>
          <w:sz w:val="28"/>
          <w:szCs w:val="28"/>
        </w:rPr>
      </w:pPr>
    </w:p>
    <w:p w:rsidR="00CF7983" w:rsidRPr="00A9564A" w:rsidRDefault="00A9564A" w:rsidP="00A9564A">
      <w:pPr>
        <w:spacing w:after="0" w:line="360" w:lineRule="auto"/>
        <w:rPr>
          <w:rFonts w:ascii="Times New Roman" w:hAnsi="Times New Roman" w:cs="Times New Roman"/>
          <w:b/>
          <w:sz w:val="28"/>
          <w:szCs w:val="28"/>
        </w:rPr>
      </w:pPr>
      <w:r>
        <w:rPr>
          <w:rFonts w:ascii="Times New Roman" w:hAnsi="Times New Roman" w:cs="Times New Roman"/>
          <w:b/>
          <w:sz w:val="28"/>
          <w:szCs w:val="28"/>
        </w:rPr>
        <w:t>УДК :</w:t>
      </w:r>
      <w:r w:rsidR="00585089" w:rsidRPr="00585089">
        <w:rPr>
          <w:rFonts w:ascii="Times New Roman" w:hAnsi="Times New Roman" w:cs="Times New Roman"/>
          <w:b/>
          <w:bCs/>
          <w:sz w:val="28"/>
          <w:szCs w:val="28"/>
          <w:lang w:val="uk-UA"/>
        </w:rPr>
        <w:t>65.012.34:338.432</w:t>
      </w:r>
    </w:p>
    <w:p w:rsidR="008D4A86" w:rsidRPr="0014630B" w:rsidRDefault="008D4A86" w:rsidP="008D4A86">
      <w:pPr>
        <w:spacing w:after="0" w:line="360" w:lineRule="auto"/>
        <w:ind w:firstLine="709"/>
        <w:jc w:val="center"/>
        <w:rPr>
          <w:rFonts w:ascii="Times New Roman" w:hAnsi="Times New Roman" w:cs="Times New Roman"/>
          <w:b/>
          <w:sz w:val="28"/>
          <w:szCs w:val="28"/>
        </w:rPr>
      </w:pPr>
      <w:r w:rsidRPr="0014630B">
        <w:rPr>
          <w:rFonts w:ascii="Times New Roman" w:hAnsi="Times New Roman" w:cs="Times New Roman"/>
          <w:b/>
          <w:sz w:val="28"/>
          <w:szCs w:val="28"/>
        </w:rPr>
        <w:t>ВН</w:t>
      </w:r>
      <w:r w:rsidR="008B7D97" w:rsidRPr="0014630B">
        <w:rPr>
          <w:rFonts w:ascii="Times New Roman" w:hAnsi="Times New Roman" w:cs="Times New Roman"/>
          <w:b/>
          <w:sz w:val="28"/>
          <w:szCs w:val="28"/>
        </w:rPr>
        <w:t>ЕДРЕНИЯ «ЗЕЛЕН</w:t>
      </w:r>
      <w:r w:rsidR="008B7D97" w:rsidRPr="0014630B">
        <w:rPr>
          <w:rFonts w:ascii="Times New Roman" w:hAnsi="Times New Roman" w:cs="Times New Roman"/>
          <w:b/>
          <w:sz w:val="28"/>
          <w:szCs w:val="28"/>
          <w:lang w:val="uk-UA"/>
        </w:rPr>
        <w:t>ОЙ</w:t>
      </w:r>
      <w:r w:rsidR="008B7D97" w:rsidRPr="0014630B">
        <w:rPr>
          <w:rFonts w:ascii="Times New Roman" w:hAnsi="Times New Roman" w:cs="Times New Roman"/>
          <w:b/>
          <w:sz w:val="28"/>
          <w:szCs w:val="28"/>
        </w:rPr>
        <w:t>» (ЭКОЛОГИЧЕСК</w:t>
      </w:r>
      <w:r w:rsidR="008B7D97" w:rsidRPr="0014630B">
        <w:rPr>
          <w:rFonts w:ascii="Times New Roman" w:hAnsi="Times New Roman" w:cs="Times New Roman"/>
          <w:b/>
          <w:sz w:val="28"/>
          <w:szCs w:val="28"/>
          <w:lang w:val="uk-UA"/>
        </w:rPr>
        <w:t>ОЙ</w:t>
      </w:r>
      <w:r w:rsidRPr="0014630B">
        <w:rPr>
          <w:rFonts w:ascii="Times New Roman" w:hAnsi="Times New Roman" w:cs="Times New Roman"/>
          <w:b/>
          <w:sz w:val="28"/>
          <w:szCs w:val="28"/>
        </w:rPr>
        <w:t>) ЛОГИСТИКИ СУБЪЕКТОВ ХОЗЯЙСТВА</w:t>
      </w:r>
    </w:p>
    <w:p w:rsidR="0014630B" w:rsidRDefault="00F04066" w:rsidP="0014630B">
      <w:pPr>
        <w:spacing w:after="0" w:line="360" w:lineRule="auto"/>
        <w:ind w:firstLine="709"/>
        <w:jc w:val="both"/>
        <w:rPr>
          <w:rFonts w:ascii="Times New Roman" w:hAnsi="Times New Roman" w:cs="Times New Roman"/>
          <w:sz w:val="28"/>
          <w:szCs w:val="28"/>
          <w:lang w:val="uk-UA"/>
        </w:rPr>
      </w:pPr>
      <w:r w:rsidRPr="002E22A7">
        <w:rPr>
          <w:rFonts w:ascii="Times New Roman" w:hAnsi="Times New Roman" w:cs="Times New Roman"/>
          <w:b/>
          <w:sz w:val="28"/>
          <w:szCs w:val="28"/>
        </w:rPr>
        <w:t>Аннотация</w:t>
      </w:r>
      <w:r w:rsidRPr="002E22A7">
        <w:rPr>
          <w:rFonts w:ascii="Times New Roman" w:hAnsi="Times New Roman" w:cs="Times New Roman"/>
          <w:sz w:val="28"/>
          <w:szCs w:val="28"/>
        </w:rPr>
        <w:t xml:space="preserve">. </w:t>
      </w:r>
      <w:r w:rsidR="0014630B" w:rsidRPr="002E22A7">
        <w:rPr>
          <w:rFonts w:ascii="Times New Roman" w:hAnsi="Times New Roman" w:cs="Times New Roman"/>
          <w:sz w:val="28"/>
          <w:szCs w:val="28"/>
        </w:rPr>
        <w:t xml:space="preserve">В статье подчеркнуто и изучена роль государственных инструментов во внедрении принципов «зеленой» логистики на предприятиях, </w:t>
      </w:r>
      <w:r w:rsidR="0014630B" w:rsidRPr="002E22A7">
        <w:rPr>
          <w:rFonts w:ascii="Times New Roman" w:hAnsi="Times New Roman" w:cs="Times New Roman"/>
          <w:sz w:val="28"/>
          <w:szCs w:val="28"/>
        </w:rPr>
        <w:lastRenderedPageBreak/>
        <w:t>выделено сочетание директивных методов и методов рыночного стимулирования. Осуществлен подробный анализ ключевых отраслей логистики, их особенностей и предложен комплекс мер их экологизации.</w:t>
      </w:r>
      <w:r w:rsidR="000D109F">
        <w:rPr>
          <w:rFonts w:ascii="Times New Roman" w:hAnsi="Times New Roman" w:cs="Times New Roman"/>
          <w:sz w:val="28"/>
          <w:szCs w:val="28"/>
          <w:lang w:val="uk-UA"/>
        </w:rPr>
        <w:t xml:space="preserve"> </w:t>
      </w:r>
      <w:r w:rsidRPr="002E22A7">
        <w:rPr>
          <w:rFonts w:ascii="Times New Roman" w:hAnsi="Times New Roman" w:cs="Times New Roman"/>
          <w:sz w:val="28"/>
          <w:szCs w:val="28"/>
        </w:rPr>
        <w:t>В процессе написания статьи выделены основные направления развития экологической логистики на предприятиях, заключается в комплексе мероприятий, объединяющих рационализацию использования ресурсов предприятия и внедрение ним инновационных технологий в секторах логистики снабжения, производства и складирования. Выявлено алгоритм экологического обеспечения логистики, позволяет выявлять и предупреждать негативное влияние логистических подразделений предприятий на окружающую среду.</w:t>
      </w:r>
      <w:r w:rsidR="000D109F">
        <w:rPr>
          <w:rFonts w:ascii="Times New Roman" w:hAnsi="Times New Roman" w:cs="Times New Roman"/>
          <w:sz w:val="28"/>
          <w:szCs w:val="28"/>
          <w:lang w:val="uk-UA"/>
        </w:rPr>
        <w:t xml:space="preserve"> </w:t>
      </w:r>
      <w:r w:rsidRPr="002E22A7">
        <w:rPr>
          <w:rFonts w:ascii="Times New Roman" w:hAnsi="Times New Roman" w:cs="Times New Roman"/>
          <w:sz w:val="28"/>
          <w:szCs w:val="28"/>
        </w:rPr>
        <w:t>Проанализирована деятельность ведущих мировых корпораций в сфере "зеленой" логистики и выявлены причинно-следственная связь между их инвестициями в экономию природных ресурсов и рост популярности у потребителей.</w:t>
      </w:r>
    </w:p>
    <w:p w:rsidR="0014630B" w:rsidRDefault="0014630B" w:rsidP="00886234">
      <w:pPr>
        <w:spacing w:after="0" w:line="360" w:lineRule="auto"/>
        <w:ind w:firstLine="709"/>
        <w:jc w:val="both"/>
        <w:rPr>
          <w:rFonts w:ascii="Times New Roman" w:hAnsi="Times New Roman" w:cs="Times New Roman"/>
          <w:i/>
          <w:sz w:val="28"/>
          <w:szCs w:val="28"/>
          <w:lang w:val="uk-UA"/>
        </w:rPr>
      </w:pPr>
      <w:r w:rsidRPr="0014630B">
        <w:rPr>
          <w:rFonts w:ascii="Times New Roman" w:hAnsi="Times New Roman" w:cs="Times New Roman"/>
          <w:b/>
          <w:i/>
          <w:sz w:val="28"/>
          <w:szCs w:val="28"/>
          <w:lang w:val="uk-UA"/>
        </w:rPr>
        <w:t>Ключевые слова:</w:t>
      </w:r>
      <w:r w:rsidRPr="0014630B">
        <w:rPr>
          <w:rFonts w:ascii="Times New Roman" w:hAnsi="Times New Roman" w:cs="Times New Roman"/>
          <w:i/>
          <w:sz w:val="28"/>
          <w:szCs w:val="28"/>
          <w:lang w:val="uk-UA"/>
        </w:rPr>
        <w:t xml:space="preserve"> транспортно-логистическое обслуживание, </w:t>
      </w:r>
      <w:r w:rsidR="000D109F">
        <w:rPr>
          <w:rFonts w:ascii="Times New Roman" w:hAnsi="Times New Roman" w:cs="Times New Roman"/>
          <w:i/>
          <w:sz w:val="28"/>
          <w:szCs w:val="28"/>
          <w:lang w:val="uk-UA"/>
        </w:rPr>
        <w:t>«зеленая логістика»</w:t>
      </w:r>
      <w:r w:rsidRPr="0014630B">
        <w:rPr>
          <w:rFonts w:ascii="Times New Roman" w:hAnsi="Times New Roman" w:cs="Times New Roman"/>
          <w:i/>
          <w:sz w:val="28"/>
          <w:szCs w:val="28"/>
          <w:lang w:val="uk-UA"/>
        </w:rPr>
        <w:t>, экологические факторы, реверсивная логистика, рециклинг.</w:t>
      </w:r>
    </w:p>
    <w:p w:rsidR="00A21762" w:rsidRDefault="00A21762" w:rsidP="00886234">
      <w:pPr>
        <w:spacing w:after="0" w:line="360" w:lineRule="auto"/>
        <w:ind w:firstLine="709"/>
        <w:jc w:val="both"/>
        <w:rPr>
          <w:rFonts w:ascii="Times New Roman" w:hAnsi="Times New Roman" w:cs="Times New Roman"/>
          <w:i/>
          <w:sz w:val="28"/>
          <w:szCs w:val="28"/>
          <w:lang w:val="uk-UA"/>
        </w:rPr>
      </w:pPr>
    </w:p>
    <w:p w:rsidR="00A21762" w:rsidRPr="00CC2787" w:rsidRDefault="00A21762" w:rsidP="00A21762">
      <w:pPr>
        <w:spacing w:after="0"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UDK </w:t>
      </w:r>
      <w:r>
        <w:rPr>
          <w:rFonts w:ascii="Times New Roman" w:hAnsi="Times New Roman" w:cs="Times New Roman"/>
          <w:b/>
          <w:sz w:val="28"/>
          <w:szCs w:val="28"/>
          <w:lang w:val="uk-UA"/>
        </w:rPr>
        <w:t>:</w:t>
      </w:r>
      <w:r w:rsidR="00585089" w:rsidRPr="00585089">
        <w:rPr>
          <w:rFonts w:ascii="Times New Roman" w:hAnsi="Times New Roman" w:cs="Times New Roman"/>
          <w:b/>
          <w:bCs/>
          <w:sz w:val="28"/>
          <w:szCs w:val="28"/>
          <w:lang w:val="uk-UA"/>
        </w:rPr>
        <w:t>65.012.34:338.432</w:t>
      </w:r>
    </w:p>
    <w:p w:rsidR="00A21762" w:rsidRPr="0014630B" w:rsidRDefault="00A21762" w:rsidP="00A21762">
      <w:pPr>
        <w:spacing w:after="0" w:line="360" w:lineRule="auto"/>
        <w:ind w:firstLine="709"/>
        <w:jc w:val="center"/>
        <w:rPr>
          <w:rFonts w:ascii="Times New Roman" w:hAnsi="Times New Roman" w:cs="Times New Roman"/>
          <w:b/>
          <w:sz w:val="28"/>
          <w:szCs w:val="28"/>
          <w:lang w:val="en-US"/>
        </w:rPr>
      </w:pPr>
      <w:r w:rsidRPr="0014630B">
        <w:rPr>
          <w:rFonts w:ascii="Times New Roman" w:hAnsi="Times New Roman" w:cs="Times New Roman"/>
          <w:b/>
          <w:sz w:val="28"/>
          <w:szCs w:val="28"/>
          <w:lang w:val="en-US"/>
        </w:rPr>
        <w:t>IMPLEMENTATING OF "GREEN" (</w:t>
      </w:r>
      <w:r>
        <w:rPr>
          <w:rFonts w:ascii="Times New Roman" w:hAnsi="Times New Roman" w:cs="Times New Roman"/>
          <w:b/>
          <w:sz w:val="28"/>
          <w:szCs w:val="28"/>
          <w:lang w:val="en-US"/>
        </w:rPr>
        <w:t>ECOLOGICAL</w:t>
      </w:r>
      <w:r w:rsidRPr="0014630B">
        <w:rPr>
          <w:rFonts w:ascii="Times New Roman" w:hAnsi="Times New Roman" w:cs="Times New Roman"/>
          <w:b/>
          <w:sz w:val="28"/>
          <w:szCs w:val="28"/>
          <w:lang w:val="en-US"/>
        </w:rPr>
        <w:t>) LOGISTICS OF BUSINESS ENTITIES</w:t>
      </w:r>
    </w:p>
    <w:p w:rsidR="00A21762" w:rsidRPr="002E22A7" w:rsidRDefault="00A21762" w:rsidP="00A21762">
      <w:pPr>
        <w:spacing w:after="0" w:line="360" w:lineRule="auto"/>
        <w:ind w:firstLine="709"/>
        <w:jc w:val="both"/>
        <w:rPr>
          <w:rFonts w:ascii="Times New Roman" w:hAnsi="Times New Roman" w:cs="Times New Roman"/>
          <w:sz w:val="28"/>
          <w:szCs w:val="28"/>
          <w:lang w:val="en-US"/>
        </w:rPr>
      </w:pPr>
      <w:r w:rsidRPr="002E22A7">
        <w:rPr>
          <w:rFonts w:ascii="Times New Roman" w:hAnsi="Times New Roman" w:cs="Times New Roman"/>
          <w:b/>
          <w:sz w:val="28"/>
          <w:szCs w:val="28"/>
          <w:lang w:val="uk-UA"/>
        </w:rPr>
        <w:t>Abstract.</w:t>
      </w:r>
      <w:r w:rsidRPr="002E22A7">
        <w:rPr>
          <w:rFonts w:ascii="Times New Roman" w:hAnsi="Times New Roman" w:cs="Times New Roman"/>
          <w:sz w:val="28"/>
          <w:szCs w:val="28"/>
          <w:lang w:val="en-US"/>
        </w:rPr>
        <w:t>The article highlighted and examined the role of state instruments in implementing the principles of "green" logistics enterprises, allocated policy mix of methods and techniques of market promotion. The detailed analysis of the key areas of logistics, their characteristics and proposed a set of measures for their greening.</w:t>
      </w:r>
      <w:r w:rsidR="000D109F">
        <w:rPr>
          <w:rFonts w:ascii="Times New Roman" w:hAnsi="Times New Roman" w:cs="Times New Roman"/>
          <w:sz w:val="28"/>
          <w:szCs w:val="28"/>
          <w:lang w:val="uk-UA"/>
        </w:rPr>
        <w:t xml:space="preserve"> </w:t>
      </w:r>
      <w:r>
        <w:rPr>
          <w:rFonts w:ascii="Times New Roman" w:hAnsi="Times New Roman" w:cs="Times New Roman"/>
          <w:sz w:val="28"/>
          <w:szCs w:val="28"/>
          <w:lang w:val="en-US"/>
        </w:rPr>
        <w:t>In the process of writing t</w:t>
      </w:r>
      <w:r w:rsidRPr="002E22A7">
        <w:rPr>
          <w:rFonts w:ascii="Times New Roman" w:hAnsi="Times New Roman" w:cs="Times New Roman"/>
          <w:sz w:val="28"/>
          <w:szCs w:val="28"/>
          <w:lang w:val="en-US"/>
        </w:rPr>
        <w:t xml:space="preserve">he main directions of environmental logistics enterprises, which is a complex of measures combining rationalize use of enterprise resources and implementing them innovative technologies in the sectors of logistics supply, production and storage. Discovered algorithm environmental logistics software that can detect and prevent the negative impact of logistics units on the environment. The activity of the world's leading corporations in the field of "green" logistics and found </w:t>
      </w:r>
      <w:r w:rsidRPr="002E22A7">
        <w:rPr>
          <w:rFonts w:ascii="Times New Roman" w:hAnsi="Times New Roman" w:cs="Times New Roman"/>
          <w:sz w:val="28"/>
          <w:szCs w:val="28"/>
          <w:lang w:val="en-US"/>
        </w:rPr>
        <w:lastRenderedPageBreak/>
        <w:t>a causal link between their investment in saving natural resources and growing popularity among consumers.</w:t>
      </w:r>
      <w:r w:rsidR="000D109F">
        <w:rPr>
          <w:rFonts w:ascii="Times New Roman" w:hAnsi="Times New Roman" w:cs="Times New Roman"/>
          <w:sz w:val="28"/>
          <w:szCs w:val="28"/>
          <w:lang w:val="uk-UA"/>
        </w:rPr>
        <w:t xml:space="preserve"> </w:t>
      </w:r>
      <w:r>
        <w:rPr>
          <w:rFonts w:ascii="Times New Roman" w:hAnsi="Times New Roman" w:cs="Times New Roman"/>
          <w:sz w:val="28"/>
          <w:szCs w:val="28"/>
          <w:lang w:val="en-US"/>
        </w:rPr>
        <w:t>So</w:t>
      </w:r>
      <w:r w:rsidRPr="002E22A7">
        <w:rPr>
          <w:rFonts w:ascii="Times New Roman" w:hAnsi="Times New Roman" w:cs="Times New Roman"/>
          <w:sz w:val="28"/>
          <w:szCs w:val="28"/>
          <w:lang w:val="en-US"/>
        </w:rPr>
        <w:t xml:space="preserve"> we found ways to influence the basic logistics to the global ecosystem of the planet, which form an integral negative effects on the environment and as a consequence - the depletion of natural resources.</w:t>
      </w:r>
    </w:p>
    <w:p w:rsidR="00A21762" w:rsidRPr="00C41D86" w:rsidRDefault="00A21762" w:rsidP="00A21762">
      <w:pPr>
        <w:spacing w:after="0" w:line="360" w:lineRule="auto"/>
        <w:ind w:firstLine="709"/>
        <w:jc w:val="both"/>
        <w:rPr>
          <w:rFonts w:ascii="Times New Roman" w:hAnsi="Times New Roman" w:cs="Times New Roman"/>
          <w:i/>
          <w:sz w:val="28"/>
          <w:szCs w:val="28"/>
          <w:lang w:val="en-US"/>
        </w:rPr>
      </w:pPr>
      <w:r w:rsidRPr="0014630B">
        <w:rPr>
          <w:rFonts w:ascii="Times New Roman" w:hAnsi="Times New Roman"/>
          <w:b/>
          <w:i/>
          <w:sz w:val="28"/>
          <w:szCs w:val="28"/>
          <w:lang w:val="uk-UA"/>
        </w:rPr>
        <w:t>Keywords:</w:t>
      </w:r>
      <w:r w:rsidR="000D109F">
        <w:rPr>
          <w:rFonts w:ascii="Times New Roman" w:hAnsi="Times New Roman"/>
          <w:b/>
          <w:i/>
          <w:sz w:val="28"/>
          <w:szCs w:val="28"/>
          <w:lang w:val="uk-UA"/>
        </w:rPr>
        <w:t xml:space="preserve"> </w:t>
      </w:r>
      <w:r w:rsidRPr="00C41D86">
        <w:rPr>
          <w:rFonts w:ascii="Times New Roman" w:hAnsi="Times New Roman" w:cs="Times New Roman"/>
          <w:i/>
          <w:sz w:val="28"/>
          <w:szCs w:val="28"/>
          <w:lang w:val="en-US"/>
        </w:rPr>
        <w:t>transportation and logistics services, "green logistics", environmental factors, reverse logistics, recycling.</w:t>
      </w:r>
    </w:p>
    <w:p w:rsidR="00A21762" w:rsidRPr="00886234" w:rsidRDefault="00A21762" w:rsidP="00886234">
      <w:pPr>
        <w:spacing w:after="0" w:line="360" w:lineRule="auto"/>
        <w:ind w:firstLine="709"/>
        <w:jc w:val="both"/>
        <w:rPr>
          <w:rFonts w:ascii="Times New Roman" w:hAnsi="Times New Roman" w:cs="Times New Roman"/>
          <w:i/>
          <w:sz w:val="28"/>
          <w:szCs w:val="28"/>
          <w:lang w:val="uk-UA"/>
        </w:rPr>
      </w:pPr>
    </w:p>
    <w:p w:rsidR="00012E46" w:rsidRPr="002E22A7" w:rsidRDefault="007800B0" w:rsidP="00886234">
      <w:pPr>
        <w:autoSpaceDE w:val="0"/>
        <w:autoSpaceDN w:val="0"/>
        <w:adjustRightInd w:val="0"/>
        <w:spacing w:after="0" w:line="360" w:lineRule="auto"/>
        <w:ind w:firstLine="709"/>
        <w:jc w:val="both"/>
        <w:rPr>
          <w:rFonts w:ascii="Times New Roman" w:eastAsia="Times New Roman" w:hAnsi="Times New Roman"/>
          <w:sz w:val="28"/>
          <w:szCs w:val="28"/>
          <w:lang w:val="uk-UA" w:eastAsia="ru-RU"/>
        </w:rPr>
      </w:pPr>
      <w:r w:rsidRPr="002E22A7">
        <w:rPr>
          <w:rFonts w:ascii="Times New Roman" w:eastAsia="Times New Roman" w:hAnsi="Times New Roman"/>
          <w:b/>
          <w:sz w:val="28"/>
          <w:szCs w:val="28"/>
          <w:lang w:val="uk-UA" w:eastAsia="ru-RU"/>
        </w:rPr>
        <w:t>Постановка проблеми</w:t>
      </w:r>
      <w:r w:rsidR="000D109F">
        <w:rPr>
          <w:rFonts w:ascii="Times New Roman" w:eastAsia="Times New Roman" w:hAnsi="Times New Roman"/>
          <w:b/>
          <w:sz w:val="28"/>
          <w:szCs w:val="28"/>
          <w:lang w:val="uk-UA" w:eastAsia="ru-RU"/>
        </w:rPr>
        <w:t xml:space="preserve"> </w:t>
      </w:r>
      <w:r w:rsidR="00886234">
        <w:rPr>
          <w:rFonts w:ascii="Times New Roman" w:eastAsia="Times New Roman" w:hAnsi="Times New Roman"/>
          <w:b/>
          <w:sz w:val="28"/>
          <w:szCs w:val="28"/>
          <w:lang w:val="uk-UA" w:eastAsia="ru-RU"/>
        </w:rPr>
        <w:t>та її зв</w:t>
      </w:r>
      <w:r w:rsidR="00886234" w:rsidRPr="00C41D86">
        <w:rPr>
          <w:rFonts w:ascii="Times New Roman" w:eastAsia="Times New Roman" w:hAnsi="Times New Roman"/>
          <w:b/>
          <w:sz w:val="28"/>
          <w:szCs w:val="28"/>
          <w:lang w:eastAsia="ru-RU"/>
        </w:rPr>
        <w:t>’</w:t>
      </w:r>
      <w:r w:rsidR="00886234">
        <w:rPr>
          <w:rFonts w:ascii="Times New Roman" w:eastAsia="Times New Roman" w:hAnsi="Times New Roman"/>
          <w:b/>
          <w:sz w:val="28"/>
          <w:szCs w:val="28"/>
          <w:lang w:val="uk-UA" w:eastAsia="ru-RU"/>
        </w:rPr>
        <w:t>язок з важливими актуальними завданнями</w:t>
      </w:r>
      <w:r w:rsidRPr="002E22A7">
        <w:rPr>
          <w:rFonts w:ascii="Times New Roman" w:eastAsia="Times New Roman" w:hAnsi="Times New Roman"/>
          <w:b/>
          <w:sz w:val="28"/>
          <w:szCs w:val="28"/>
          <w:lang w:val="uk-UA" w:eastAsia="ru-RU"/>
        </w:rPr>
        <w:t xml:space="preserve">.  </w:t>
      </w:r>
      <w:r w:rsidR="005759D5" w:rsidRPr="002E22A7">
        <w:rPr>
          <w:rFonts w:ascii="Times New Roman" w:eastAsia="Times New Roman" w:hAnsi="Times New Roman"/>
          <w:sz w:val="28"/>
          <w:szCs w:val="28"/>
          <w:lang w:val="uk-UA" w:eastAsia="ru-RU"/>
        </w:rPr>
        <w:t xml:space="preserve">Зростання насиченості ринку і як наслідок – конкуренції між виробниками призводить </w:t>
      </w:r>
      <w:r w:rsidR="009B6357" w:rsidRPr="002E22A7">
        <w:rPr>
          <w:rFonts w:ascii="Times New Roman" w:eastAsia="Times New Roman" w:hAnsi="Times New Roman"/>
          <w:sz w:val="28"/>
          <w:szCs w:val="28"/>
          <w:lang w:val="uk-UA" w:eastAsia="ru-RU"/>
        </w:rPr>
        <w:t>до постійного розвитку технологій та методів виробництва.</w:t>
      </w:r>
      <w:r w:rsidR="00E86817" w:rsidRPr="002E22A7">
        <w:rPr>
          <w:rFonts w:ascii="Times New Roman" w:eastAsia="Times New Roman" w:hAnsi="Times New Roman"/>
          <w:sz w:val="28"/>
          <w:szCs w:val="28"/>
          <w:lang w:val="uk-UA" w:eastAsia="ru-RU"/>
        </w:rPr>
        <w:t xml:space="preserve"> В цьому контексті все більше зростає </w:t>
      </w:r>
      <w:r w:rsidR="004E45D9" w:rsidRPr="002E22A7">
        <w:rPr>
          <w:rFonts w:ascii="Times New Roman" w:eastAsia="Times New Roman" w:hAnsi="Times New Roman"/>
          <w:sz w:val="28"/>
          <w:szCs w:val="28"/>
          <w:lang w:val="uk-UA" w:eastAsia="ru-RU"/>
        </w:rPr>
        <w:t xml:space="preserve">роль нових факторів конкурентоспроможності, котрі пов’язані із організацією зв’язків у межах господарюючих суб’єктів. </w:t>
      </w:r>
      <w:r w:rsidR="00AB6CDA" w:rsidRPr="002E22A7">
        <w:rPr>
          <w:rFonts w:ascii="Times New Roman" w:eastAsia="Times New Roman" w:hAnsi="Times New Roman"/>
          <w:sz w:val="28"/>
          <w:szCs w:val="28"/>
          <w:lang w:val="uk-UA" w:eastAsia="ru-RU"/>
        </w:rPr>
        <w:t xml:space="preserve">Необхідність </w:t>
      </w:r>
      <w:r w:rsidR="00DB13E1" w:rsidRPr="002E22A7">
        <w:rPr>
          <w:rFonts w:ascii="Times New Roman" w:eastAsia="Times New Roman" w:hAnsi="Times New Roman"/>
          <w:sz w:val="28"/>
          <w:szCs w:val="28"/>
          <w:lang w:val="uk-UA" w:eastAsia="ru-RU"/>
        </w:rPr>
        <w:t xml:space="preserve">постійного зниження вартості та підвищення швидкості руху </w:t>
      </w:r>
      <w:r w:rsidR="00321B55" w:rsidRPr="002E22A7">
        <w:rPr>
          <w:rFonts w:ascii="Times New Roman" w:eastAsia="Times New Roman" w:hAnsi="Times New Roman"/>
          <w:sz w:val="28"/>
          <w:szCs w:val="28"/>
          <w:lang w:val="uk-UA" w:eastAsia="ru-RU"/>
        </w:rPr>
        <w:t xml:space="preserve">ресурсів підприємств </w:t>
      </w:r>
      <w:r w:rsidR="00806314" w:rsidRPr="002E22A7">
        <w:rPr>
          <w:rFonts w:ascii="Times New Roman" w:eastAsia="Times New Roman" w:hAnsi="Times New Roman"/>
          <w:sz w:val="28"/>
          <w:szCs w:val="28"/>
          <w:lang w:val="uk-UA" w:eastAsia="ru-RU"/>
        </w:rPr>
        <w:t>ставить розвиток логістики пріоритетним у плануванні діяльності підприємства.</w:t>
      </w:r>
      <w:r w:rsidR="0020441A" w:rsidRPr="002E22A7">
        <w:rPr>
          <w:rFonts w:ascii="Times New Roman" w:eastAsia="Times New Roman" w:hAnsi="Times New Roman"/>
          <w:sz w:val="28"/>
          <w:szCs w:val="28"/>
          <w:lang w:val="uk-UA" w:eastAsia="ru-RU"/>
        </w:rPr>
        <w:t xml:space="preserve"> Проте збалансований розвиток регіональних громад та територій включає в себе не тільки </w:t>
      </w:r>
      <w:r w:rsidR="00F600A4" w:rsidRPr="002E22A7">
        <w:rPr>
          <w:rFonts w:ascii="Times New Roman" w:eastAsia="Times New Roman" w:hAnsi="Times New Roman"/>
          <w:sz w:val="28"/>
          <w:szCs w:val="28"/>
          <w:lang w:val="uk-UA" w:eastAsia="ru-RU"/>
        </w:rPr>
        <w:t xml:space="preserve">не тільки економічний фактор ефективності виробництва, а й </w:t>
      </w:r>
      <w:r w:rsidR="00492511" w:rsidRPr="002E22A7">
        <w:rPr>
          <w:rFonts w:ascii="Times New Roman" w:eastAsia="Times New Roman" w:hAnsi="Times New Roman"/>
          <w:sz w:val="28"/>
          <w:szCs w:val="28"/>
          <w:lang w:val="uk-UA" w:eastAsia="ru-RU"/>
        </w:rPr>
        <w:t>чинник екологічно збалансованого розвитку господарства.</w:t>
      </w:r>
      <w:r w:rsidR="000D109F">
        <w:rPr>
          <w:rFonts w:ascii="Times New Roman" w:eastAsia="Times New Roman" w:hAnsi="Times New Roman"/>
          <w:sz w:val="28"/>
          <w:szCs w:val="28"/>
          <w:lang w:val="uk-UA" w:eastAsia="ru-RU"/>
        </w:rPr>
        <w:t xml:space="preserve"> </w:t>
      </w:r>
      <w:r w:rsidR="00A2448C" w:rsidRPr="002E22A7">
        <w:rPr>
          <w:rFonts w:ascii="Times New Roman" w:eastAsia="Times New Roman" w:hAnsi="Times New Roman"/>
          <w:sz w:val="28"/>
          <w:szCs w:val="28"/>
          <w:lang w:val="uk-UA" w:eastAsia="ru-RU"/>
        </w:rPr>
        <w:t xml:space="preserve">Об’єднуючи усі ланки виробництва, логістика </w:t>
      </w:r>
      <w:r w:rsidR="00D2773A" w:rsidRPr="002E22A7">
        <w:rPr>
          <w:rFonts w:ascii="Times New Roman" w:eastAsia="Times New Roman" w:hAnsi="Times New Roman"/>
          <w:sz w:val="28"/>
          <w:szCs w:val="28"/>
          <w:lang w:val="uk-UA" w:eastAsia="ru-RU"/>
        </w:rPr>
        <w:t xml:space="preserve">здійснює вплив не лише на усі етапи </w:t>
      </w:r>
      <w:r w:rsidR="006E0B27" w:rsidRPr="002E22A7">
        <w:rPr>
          <w:rFonts w:ascii="Times New Roman" w:eastAsia="Times New Roman" w:hAnsi="Times New Roman"/>
          <w:sz w:val="28"/>
          <w:szCs w:val="28"/>
          <w:lang w:val="uk-UA" w:eastAsia="ru-RU"/>
        </w:rPr>
        <w:t>виробництва</w:t>
      </w:r>
      <w:r w:rsidR="00D2773A" w:rsidRPr="002E22A7">
        <w:rPr>
          <w:rFonts w:ascii="Times New Roman" w:eastAsia="Times New Roman" w:hAnsi="Times New Roman"/>
          <w:sz w:val="28"/>
          <w:szCs w:val="28"/>
          <w:lang w:val="uk-UA" w:eastAsia="ru-RU"/>
        </w:rPr>
        <w:t>, а й на навколишнє середовище.</w:t>
      </w:r>
      <w:r w:rsidR="000D109F">
        <w:rPr>
          <w:rFonts w:ascii="Times New Roman" w:eastAsia="Times New Roman" w:hAnsi="Times New Roman"/>
          <w:sz w:val="28"/>
          <w:szCs w:val="28"/>
          <w:lang w:val="uk-UA" w:eastAsia="ru-RU"/>
        </w:rPr>
        <w:t xml:space="preserve"> </w:t>
      </w:r>
      <w:r w:rsidR="00167F4E" w:rsidRPr="002E22A7">
        <w:rPr>
          <w:rFonts w:ascii="Times New Roman" w:eastAsia="Times New Roman" w:hAnsi="Times New Roman"/>
          <w:sz w:val="28"/>
          <w:szCs w:val="28"/>
          <w:lang w:val="uk-UA" w:eastAsia="ru-RU"/>
        </w:rPr>
        <w:t>Охоплюючи увесь цикл виробництва, переробки, транспортування, пакування та реалізації продукції, логісти</w:t>
      </w:r>
      <w:r w:rsidR="00A67DB3" w:rsidRPr="002E22A7">
        <w:rPr>
          <w:rFonts w:ascii="Times New Roman" w:eastAsia="Times New Roman" w:hAnsi="Times New Roman"/>
          <w:sz w:val="28"/>
          <w:szCs w:val="28"/>
          <w:lang w:val="uk-UA" w:eastAsia="ru-RU"/>
        </w:rPr>
        <w:t>чні підрозділи підприємств залуча</w:t>
      </w:r>
      <w:r w:rsidR="009C7D99" w:rsidRPr="002E22A7">
        <w:rPr>
          <w:rFonts w:ascii="Times New Roman" w:eastAsia="Times New Roman" w:hAnsi="Times New Roman"/>
          <w:sz w:val="28"/>
          <w:szCs w:val="28"/>
          <w:lang w:val="uk-UA" w:eastAsia="ru-RU"/>
        </w:rPr>
        <w:t>ють</w:t>
      </w:r>
      <w:r w:rsidR="000D109F">
        <w:rPr>
          <w:rFonts w:ascii="Times New Roman" w:eastAsia="Times New Roman" w:hAnsi="Times New Roman"/>
          <w:sz w:val="28"/>
          <w:szCs w:val="28"/>
          <w:lang w:val="uk-UA" w:eastAsia="ru-RU"/>
        </w:rPr>
        <w:t xml:space="preserve"> </w:t>
      </w:r>
      <w:r w:rsidR="009C7D99" w:rsidRPr="002E22A7">
        <w:rPr>
          <w:rFonts w:ascii="Times New Roman" w:eastAsia="Times New Roman" w:hAnsi="Times New Roman"/>
          <w:sz w:val="28"/>
          <w:szCs w:val="28"/>
          <w:lang w:val="uk-UA" w:eastAsia="ru-RU"/>
        </w:rPr>
        <w:t>у своїй діяльності обмежені природні ресурси та здійсню</w:t>
      </w:r>
      <w:r w:rsidR="002D3397" w:rsidRPr="002E22A7">
        <w:rPr>
          <w:rFonts w:ascii="Times New Roman" w:eastAsia="Times New Roman" w:hAnsi="Times New Roman"/>
          <w:sz w:val="28"/>
          <w:szCs w:val="28"/>
          <w:lang w:val="uk-UA" w:eastAsia="ru-RU"/>
        </w:rPr>
        <w:t>ють</w:t>
      </w:r>
      <w:r w:rsidR="009C7D99" w:rsidRPr="002E22A7">
        <w:rPr>
          <w:rFonts w:ascii="Times New Roman" w:eastAsia="Times New Roman" w:hAnsi="Times New Roman"/>
          <w:sz w:val="28"/>
          <w:szCs w:val="28"/>
          <w:lang w:val="uk-UA" w:eastAsia="ru-RU"/>
        </w:rPr>
        <w:t xml:space="preserve"> шкідливий вплив на довкілля </w:t>
      </w:r>
      <w:r w:rsidR="002D3397" w:rsidRPr="002E22A7">
        <w:rPr>
          <w:rFonts w:ascii="Times New Roman" w:eastAsia="Times New Roman" w:hAnsi="Times New Roman"/>
          <w:sz w:val="28"/>
          <w:szCs w:val="28"/>
          <w:lang w:val="uk-UA" w:eastAsia="ru-RU"/>
        </w:rPr>
        <w:t>здійснюючи викиди в атмосферу</w:t>
      </w:r>
      <w:r w:rsidR="00012E46" w:rsidRPr="002E22A7">
        <w:rPr>
          <w:rFonts w:ascii="Times New Roman" w:eastAsia="Times New Roman" w:hAnsi="Times New Roman"/>
          <w:sz w:val="28"/>
          <w:szCs w:val="28"/>
          <w:lang w:val="uk-UA" w:eastAsia="ru-RU"/>
        </w:rPr>
        <w:t xml:space="preserve"> і</w:t>
      </w:r>
      <w:r w:rsidR="000D109F">
        <w:rPr>
          <w:rFonts w:ascii="Times New Roman" w:eastAsia="Times New Roman" w:hAnsi="Times New Roman"/>
          <w:sz w:val="28"/>
          <w:szCs w:val="28"/>
          <w:lang w:val="uk-UA" w:eastAsia="ru-RU"/>
        </w:rPr>
        <w:t xml:space="preserve"> </w:t>
      </w:r>
      <w:r w:rsidR="00012E46" w:rsidRPr="002E22A7">
        <w:rPr>
          <w:rFonts w:ascii="Times New Roman" w:eastAsia="Times New Roman" w:hAnsi="Times New Roman"/>
          <w:sz w:val="28"/>
          <w:szCs w:val="28"/>
          <w:lang w:val="uk-UA" w:eastAsia="ru-RU"/>
        </w:rPr>
        <w:t>утворюючи відходи та надлишки.</w:t>
      </w:r>
    </w:p>
    <w:p w:rsidR="0075336C" w:rsidRPr="002E22A7" w:rsidRDefault="00012E46" w:rsidP="00886234">
      <w:pPr>
        <w:autoSpaceDE w:val="0"/>
        <w:autoSpaceDN w:val="0"/>
        <w:adjustRightInd w:val="0"/>
        <w:spacing w:after="0" w:line="360" w:lineRule="auto"/>
        <w:ind w:firstLine="709"/>
        <w:jc w:val="both"/>
        <w:rPr>
          <w:rFonts w:ascii="Times New Roman" w:eastAsia="Times New Roman" w:hAnsi="Times New Roman"/>
          <w:sz w:val="28"/>
          <w:szCs w:val="28"/>
          <w:lang w:val="uk-UA" w:eastAsia="ru-RU"/>
        </w:rPr>
      </w:pPr>
      <w:r w:rsidRPr="002E22A7">
        <w:rPr>
          <w:rFonts w:ascii="Times New Roman" w:eastAsia="Times New Roman" w:hAnsi="Times New Roman"/>
          <w:sz w:val="28"/>
          <w:szCs w:val="28"/>
          <w:lang w:val="uk-UA" w:eastAsia="ru-RU"/>
        </w:rPr>
        <w:t xml:space="preserve">Варто виокремити </w:t>
      </w:r>
      <w:r w:rsidR="00CB5A20" w:rsidRPr="002E22A7">
        <w:rPr>
          <w:rFonts w:ascii="Times New Roman" w:eastAsia="Times New Roman" w:hAnsi="Times New Roman"/>
          <w:sz w:val="28"/>
          <w:szCs w:val="28"/>
          <w:lang w:val="uk-UA" w:eastAsia="ru-RU"/>
        </w:rPr>
        <w:t>основні шляхи</w:t>
      </w:r>
      <w:r w:rsidRPr="002E22A7">
        <w:rPr>
          <w:rFonts w:ascii="Times New Roman" w:eastAsia="Times New Roman" w:hAnsi="Times New Roman"/>
          <w:sz w:val="28"/>
          <w:szCs w:val="28"/>
          <w:lang w:val="uk-UA" w:eastAsia="ru-RU"/>
        </w:rPr>
        <w:t xml:space="preserve"> впливу </w:t>
      </w:r>
      <w:r w:rsidR="004C5044" w:rsidRPr="002E22A7">
        <w:rPr>
          <w:rFonts w:ascii="Times New Roman" w:eastAsia="Times New Roman" w:hAnsi="Times New Roman"/>
          <w:sz w:val="28"/>
          <w:szCs w:val="28"/>
          <w:lang w:val="uk-UA" w:eastAsia="ru-RU"/>
        </w:rPr>
        <w:t xml:space="preserve">логістики на </w:t>
      </w:r>
      <w:r w:rsidR="00CB5A20" w:rsidRPr="002E22A7">
        <w:rPr>
          <w:rFonts w:ascii="Times New Roman" w:eastAsia="Times New Roman" w:hAnsi="Times New Roman"/>
          <w:sz w:val="28"/>
          <w:szCs w:val="28"/>
          <w:lang w:val="uk-UA" w:eastAsia="ru-RU"/>
        </w:rPr>
        <w:t>глобальну екосистему планети:</w:t>
      </w:r>
      <w:r w:rsidR="00A60D20" w:rsidRPr="002E22A7">
        <w:rPr>
          <w:rFonts w:ascii="Times New Roman" w:eastAsia="Times New Roman" w:hAnsi="Times New Roman"/>
          <w:sz w:val="28"/>
          <w:szCs w:val="28"/>
          <w:lang w:val="uk-UA" w:eastAsia="ru-RU"/>
        </w:rPr>
        <w:t xml:space="preserve">1) </w:t>
      </w:r>
      <w:r w:rsidR="00CD2800" w:rsidRPr="002E22A7">
        <w:rPr>
          <w:rFonts w:ascii="Times New Roman" w:eastAsia="Times New Roman" w:hAnsi="Times New Roman"/>
          <w:sz w:val="28"/>
          <w:szCs w:val="28"/>
          <w:lang w:val="uk-UA" w:eastAsia="ru-RU"/>
        </w:rPr>
        <w:t xml:space="preserve">Порушення </w:t>
      </w:r>
      <w:r w:rsidR="0075336C" w:rsidRPr="002E22A7">
        <w:rPr>
          <w:rFonts w:ascii="Times New Roman" w:eastAsia="Times New Roman" w:hAnsi="Times New Roman"/>
          <w:sz w:val="28"/>
          <w:szCs w:val="28"/>
          <w:lang w:val="uk-UA" w:eastAsia="ru-RU"/>
        </w:rPr>
        <w:t>регіональних екосистем внаслідок будівництва нових та розширення наявних логістичних вузлів та маршрутів;</w:t>
      </w:r>
      <w:r w:rsidR="002F6AFF" w:rsidRPr="002E22A7">
        <w:rPr>
          <w:rFonts w:ascii="Times New Roman" w:eastAsia="Times New Roman" w:hAnsi="Times New Roman"/>
          <w:sz w:val="28"/>
          <w:szCs w:val="28"/>
          <w:lang w:val="uk-UA" w:eastAsia="ru-RU"/>
        </w:rPr>
        <w:t xml:space="preserve">2) Збільшення </w:t>
      </w:r>
      <w:r w:rsidR="00D05528" w:rsidRPr="002E22A7">
        <w:rPr>
          <w:rFonts w:ascii="Times New Roman" w:eastAsia="Times New Roman" w:hAnsi="Times New Roman"/>
          <w:sz w:val="28"/>
          <w:szCs w:val="28"/>
          <w:lang w:val="uk-UA" w:eastAsia="ru-RU"/>
        </w:rPr>
        <w:t>відходів внаслідок використання пакувальних матеріалів та контейнерів</w:t>
      </w:r>
      <w:r w:rsidR="00EB4940" w:rsidRPr="002E22A7">
        <w:rPr>
          <w:rFonts w:ascii="Times New Roman" w:eastAsia="Times New Roman" w:hAnsi="Times New Roman"/>
          <w:sz w:val="28"/>
          <w:szCs w:val="28"/>
          <w:lang w:val="uk-UA" w:eastAsia="ru-RU"/>
        </w:rPr>
        <w:t>, у котрих зберігається продукція;</w:t>
      </w:r>
      <w:r w:rsidR="00A60D20" w:rsidRPr="002E22A7">
        <w:rPr>
          <w:rFonts w:ascii="Times New Roman" w:eastAsia="Times New Roman" w:hAnsi="Times New Roman"/>
          <w:sz w:val="28"/>
          <w:szCs w:val="28"/>
          <w:lang w:val="uk-UA" w:eastAsia="ru-RU"/>
        </w:rPr>
        <w:t xml:space="preserve">3)Викиди вуглеводневих сполук, що призводять до формування парникового ефекту, внаслідок збільшення </w:t>
      </w:r>
      <w:r w:rsidR="00A60D20" w:rsidRPr="002E22A7">
        <w:rPr>
          <w:rFonts w:ascii="Times New Roman" w:eastAsia="Times New Roman" w:hAnsi="Times New Roman"/>
          <w:sz w:val="28"/>
          <w:szCs w:val="28"/>
          <w:lang w:val="uk-UA" w:eastAsia="ru-RU"/>
        </w:rPr>
        <w:lastRenderedPageBreak/>
        <w:t>інтенсивності транспортних перевезень;</w:t>
      </w:r>
      <w:r w:rsidR="0075336C" w:rsidRPr="002E22A7">
        <w:rPr>
          <w:rFonts w:ascii="Times New Roman" w:eastAsia="Times New Roman" w:hAnsi="Times New Roman"/>
          <w:sz w:val="28"/>
          <w:szCs w:val="28"/>
          <w:lang w:val="uk-UA" w:eastAsia="ru-RU"/>
        </w:rPr>
        <w:t>4) Забруднення навко</w:t>
      </w:r>
      <w:r w:rsidR="00E24462" w:rsidRPr="002E22A7">
        <w:rPr>
          <w:rFonts w:ascii="Times New Roman" w:eastAsia="Times New Roman" w:hAnsi="Times New Roman"/>
          <w:sz w:val="28"/>
          <w:szCs w:val="28"/>
          <w:lang w:val="uk-UA" w:eastAsia="ru-RU"/>
        </w:rPr>
        <w:t>лишнього середовища внаслідок аварій при транспортуванні хімічно та біологічно небезпечних речовин;</w:t>
      </w:r>
    </w:p>
    <w:p w:rsidR="00D02692" w:rsidRPr="002E22A7" w:rsidRDefault="00E55700" w:rsidP="009308C9">
      <w:pPr>
        <w:autoSpaceDE w:val="0"/>
        <w:autoSpaceDN w:val="0"/>
        <w:adjustRightInd w:val="0"/>
        <w:spacing w:after="0" w:line="360" w:lineRule="auto"/>
        <w:ind w:firstLine="709"/>
        <w:jc w:val="both"/>
        <w:rPr>
          <w:rFonts w:ascii="Times New Roman" w:eastAsia="Times New Roman" w:hAnsi="Times New Roman"/>
          <w:sz w:val="28"/>
          <w:szCs w:val="28"/>
          <w:lang w:val="uk-UA" w:eastAsia="ru-RU"/>
        </w:rPr>
      </w:pPr>
      <w:r w:rsidRPr="002E22A7">
        <w:rPr>
          <w:rFonts w:ascii="Times New Roman" w:eastAsia="Times New Roman" w:hAnsi="Times New Roman"/>
          <w:sz w:val="28"/>
          <w:szCs w:val="28"/>
          <w:lang w:val="uk-UA" w:eastAsia="ru-RU"/>
        </w:rPr>
        <w:t xml:space="preserve">Очевидно, що інтегральний вплив </w:t>
      </w:r>
      <w:r w:rsidR="00912543" w:rsidRPr="002E22A7">
        <w:rPr>
          <w:rFonts w:ascii="Times New Roman" w:eastAsia="Times New Roman" w:hAnsi="Times New Roman"/>
          <w:sz w:val="28"/>
          <w:szCs w:val="28"/>
          <w:lang w:val="uk-UA" w:eastAsia="ru-RU"/>
        </w:rPr>
        <w:t>логістичної сфери на глобальну та регіональні екосистеми не обмежується низкою перерахованих факторів</w:t>
      </w:r>
      <w:r w:rsidR="00960441" w:rsidRPr="002E22A7">
        <w:rPr>
          <w:rFonts w:ascii="Times New Roman" w:eastAsia="Times New Roman" w:hAnsi="Times New Roman"/>
          <w:sz w:val="28"/>
          <w:szCs w:val="28"/>
          <w:lang w:val="uk-UA" w:eastAsia="ru-RU"/>
        </w:rPr>
        <w:t>,</w:t>
      </w:r>
      <w:r w:rsidR="00912543" w:rsidRPr="002E22A7">
        <w:rPr>
          <w:rFonts w:ascii="Times New Roman" w:eastAsia="Times New Roman" w:hAnsi="Times New Roman"/>
          <w:sz w:val="28"/>
          <w:szCs w:val="28"/>
          <w:lang w:val="uk-UA" w:eastAsia="ru-RU"/>
        </w:rPr>
        <w:t xml:space="preserve"> що </w:t>
      </w:r>
      <w:r w:rsidR="00960441" w:rsidRPr="002E22A7">
        <w:rPr>
          <w:rFonts w:ascii="Times New Roman" w:eastAsia="Times New Roman" w:hAnsi="Times New Roman"/>
          <w:sz w:val="28"/>
          <w:szCs w:val="28"/>
          <w:lang w:val="uk-UA" w:eastAsia="ru-RU"/>
        </w:rPr>
        <w:t xml:space="preserve">зумовлює актуальність питання екологізації логістичної діяльності. </w:t>
      </w:r>
    </w:p>
    <w:p w:rsidR="00D475FD" w:rsidRPr="002E22A7" w:rsidRDefault="00964980" w:rsidP="00886234">
      <w:pPr>
        <w:autoSpaceDE w:val="0"/>
        <w:autoSpaceDN w:val="0"/>
        <w:adjustRightInd w:val="0"/>
        <w:spacing w:after="0" w:line="360" w:lineRule="auto"/>
        <w:ind w:firstLine="709"/>
        <w:jc w:val="both"/>
        <w:rPr>
          <w:rFonts w:ascii="Times New Roman" w:eastAsia="Times New Roman" w:hAnsi="Times New Roman"/>
          <w:sz w:val="28"/>
          <w:szCs w:val="28"/>
          <w:lang w:val="uk-UA" w:eastAsia="ru-RU"/>
        </w:rPr>
      </w:pPr>
      <w:r w:rsidRPr="002E22A7">
        <w:rPr>
          <w:rFonts w:ascii="Times New Roman" w:eastAsia="Times New Roman" w:hAnsi="Times New Roman"/>
          <w:b/>
          <w:sz w:val="28"/>
          <w:szCs w:val="28"/>
          <w:lang w:val="uk-UA" w:eastAsia="ru-RU"/>
        </w:rPr>
        <w:t xml:space="preserve">Аналіз останніх досліджень та публікацій. </w:t>
      </w:r>
      <w:r w:rsidR="00DB6B72" w:rsidRPr="002E22A7">
        <w:rPr>
          <w:rFonts w:ascii="Times New Roman" w:eastAsia="Times New Roman" w:hAnsi="Times New Roman"/>
          <w:sz w:val="28"/>
          <w:szCs w:val="28"/>
          <w:lang w:val="uk-UA" w:eastAsia="ru-RU"/>
        </w:rPr>
        <w:t>Із здобуттям незалежності та подальшим відкриттям кордонів Україна опинилась на перетині п’яти транс’європейських логістичних маршрутів, що зумовлює, з одного боку – значний рівень надходжень до державного бюджету, а з іншого – додаткове навантаження на навколишнє середовище нашої держави.</w:t>
      </w:r>
      <w:r w:rsidR="000D109F">
        <w:rPr>
          <w:rFonts w:ascii="Times New Roman" w:eastAsia="Times New Roman" w:hAnsi="Times New Roman"/>
          <w:sz w:val="28"/>
          <w:szCs w:val="28"/>
          <w:lang w:val="uk-UA" w:eastAsia="ru-RU"/>
        </w:rPr>
        <w:t xml:space="preserve"> </w:t>
      </w:r>
      <w:r w:rsidR="00DB6B72" w:rsidRPr="002E22A7">
        <w:rPr>
          <w:rFonts w:ascii="Times New Roman" w:eastAsia="Times New Roman" w:hAnsi="Times New Roman"/>
          <w:sz w:val="28"/>
          <w:szCs w:val="28"/>
          <w:lang w:val="uk-UA" w:eastAsia="ru-RU"/>
        </w:rPr>
        <w:t>Незважаючи на значний досвід екологічних досліджень</w:t>
      </w:r>
      <w:r w:rsidR="00FF0207" w:rsidRPr="002E22A7">
        <w:rPr>
          <w:rFonts w:ascii="Times New Roman" w:eastAsia="Times New Roman" w:hAnsi="Times New Roman"/>
          <w:sz w:val="28"/>
          <w:szCs w:val="28"/>
          <w:lang w:val="uk-UA" w:eastAsia="ru-RU"/>
        </w:rPr>
        <w:t xml:space="preserve"> та наявність сформованих наукових шкіл, питання екологічної логістики є відносно новим для вітчизняної наукової </w:t>
      </w:r>
      <w:r w:rsidR="00144B3A" w:rsidRPr="002E22A7">
        <w:rPr>
          <w:rFonts w:ascii="Times New Roman" w:eastAsia="Times New Roman" w:hAnsi="Times New Roman"/>
          <w:sz w:val="28"/>
          <w:szCs w:val="28"/>
          <w:lang w:val="uk-UA" w:eastAsia="ru-RU"/>
        </w:rPr>
        <w:t>думки, що зумовлено- в першу чергу браком досліджень більшості напрямків логістичної діяльності.</w:t>
      </w:r>
      <w:r w:rsidR="000D109F">
        <w:rPr>
          <w:rFonts w:ascii="Times New Roman" w:eastAsia="Times New Roman" w:hAnsi="Times New Roman"/>
          <w:sz w:val="28"/>
          <w:szCs w:val="28"/>
          <w:lang w:val="uk-UA" w:eastAsia="ru-RU"/>
        </w:rPr>
        <w:t xml:space="preserve"> </w:t>
      </w:r>
      <w:r w:rsidR="00D475FD" w:rsidRPr="002E22A7">
        <w:rPr>
          <w:rFonts w:ascii="Times New Roman" w:eastAsia="Times New Roman" w:hAnsi="Times New Roman"/>
          <w:sz w:val="28"/>
          <w:szCs w:val="28"/>
          <w:lang w:val="uk-UA" w:eastAsia="ru-RU"/>
        </w:rPr>
        <w:t>Зокрема, варто виділити праці</w:t>
      </w:r>
      <w:r w:rsidR="0026708C" w:rsidRPr="002E22A7">
        <w:rPr>
          <w:rFonts w:ascii="Times New Roman" w:eastAsia="Times New Roman" w:hAnsi="Times New Roman"/>
          <w:sz w:val="28"/>
          <w:szCs w:val="28"/>
          <w:lang w:val="uk-UA" w:eastAsia="ru-RU"/>
        </w:rPr>
        <w:t xml:space="preserve"> І.Г. Смирнова [1</w:t>
      </w:r>
      <w:r w:rsidR="00937F19" w:rsidRPr="002E22A7">
        <w:rPr>
          <w:rFonts w:ascii="Times New Roman" w:eastAsia="Times New Roman" w:hAnsi="Times New Roman"/>
          <w:sz w:val="28"/>
          <w:szCs w:val="28"/>
          <w:lang w:val="uk-UA" w:eastAsia="ru-RU"/>
        </w:rPr>
        <w:t>0</w:t>
      </w:r>
      <w:r w:rsidR="0026708C" w:rsidRPr="002E22A7">
        <w:rPr>
          <w:rFonts w:ascii="Times New Roman" w:eastAsia="Times New Roman" w:hAnsi="Times New Roman"/>
          <w:sz w:val="28"/>
          <w:szCs w:val="28"/>
          <w:lang w:val="uk-UA" w:eastAsia="ru-RU"/>
        </w:rPr>
        <w:t>],</w:t>
      </w:r>
      <w:r w:rsidR="00D475FD" w:rsidRPr="002E22A7">
        <w:rPr>
          <w:rFonts w:ascii="Times New Roman" w:eastAsia="Times New Roman" w:hAnsi="Times New Roman"/>
          <w:sz w:val="28"/>
          <w:szCs w:val="28"/>
          <w:lang w:val="uk-UA" w:eastAsia="ru-RU"/>
        </w:rPr>
        <w:t xml:space="preserve"> Н.В. Пахомової, котра значну частину</w:t>
      </w:r>
      <w:r w:rsidR="00A91501">
        <w:rPr>
          <w:rFonts w:ascii="Times New Roman" w:eastAsia="Times New Roman" w:hAnsi="Times New Roman"/>
          <w:sz w:val="28"/>
          <w:szCs w:val="28"/>
          <w:lang w:val="uk-UA" w:eastAsia="ru-RU"/>
        </w:rPr>
        <w:t xml:space="preserve"> своєї праці присвячує питанню «зеленої логістики» </w:t>
      </w:r>
      <w:r w:rsidR="008A7E0F" w:rsidRPr="002E22A7">
        <w:rPr>
          <w:rFonts w:ascii="Times New Roman" w:eastAsia="Times New Roman" w:hAnsi="Times New Roman"/>
          <w:sz w:val="28"/>
          <w:szCs w:val="28"/>
          <w:lang w:val="uk-UA" w:eastAsia="ru-RU"/>
        </w:rPr>
        <w:t>[</w:t>
      </w:r>
      <w:r w:rsidR="00937F19" w:rsidRPr="002E22A7">
        <w:rPr>
          <w:rFonts w:ascii="Times New Roman" w:eastAsia="Times New Roman" w:hAnsi="Times New Roman"/>
          <w:sz w:val="28"/>
          <w:szCs w:val="28"/>
          <w:lang w:val="uk-UA" w:eastAsia="ru-RU"/>
        </w:rPr>
        <w:t>8</w:t>
      </w:r>
      <w:r w:rsidR="008A7E0F" w:rsidRPr="002E22A7">
        <w:rPr>
          <w:rFonts w:ascii="Times New Roman" w:eastAsia="Times New Roman" w:hAnsi="Times New Roman"/>
          <w:sz w:val="28"/>
          <w:szCs w:val="28"/>
          <w:lang w:val="uk-UA" w:eastAsia="ru-RU"/>
        </w:rPr>
        <w:t>], Павлова</w:t>
      </w:r>
      <w:r w:rsidR="003E65EF" w:rsidRPr="002E22A7">
        <w:rPr>
          <w:rFonts w:ascii="Times New Roman" w:eastAsia="Times New Roman" w:hAnsi="Times New Roman"/>
          <w:sz w:val="28"/>
          <w:szCs w:val="28"/>
          <w:lang w:val="uk-UA" w:eastAsia="ru-RU"/>
        </w:rPr>
        <w:t xml:space="preserve"> Г.А.</w:t>
      </w:r>
      <w:r w:rsidR="008A7E0F" w:rsidRPr="002E22A7">
        <w:rPr>
          <w:rFonts w:ascii="Times New Roman" w:eastAsia="Times New Roman" w:hAnsi="Times New Roman"/>
          <w:sz w:val="28"/>
          <w:szCs w:val="28"/>
          <w:lang w:val="uk-UA" w:eastAsia="ru-RU"/>
        </w:rPr>
        <w:t>, що досліджує питання утилізації</w:t>
      </w:r>
      <w:r w:rsidR="000D109F">
        <w:rPr>
          <w:rFonts w:ascii="Times New Roman" w:eastAsia="Times New Roman" w:hAnsi="Times New Roman"/>
          <w:sz w:val="28"/>
          <w:szCs w:val="28"/>
          <w:lang w:val="uk-UA" w:eastAsia="ru-RU"/>
        </w:rPr>
        <w:t xml:space="preserve"> </w:t>
      </w:r>
      <w:r w:rsidR="008A7E0F" w:rsidRPr="002E22A7">
        <w:rPr>
          <w:rFonts w:ascii="Times New Roman" w:eastAsia="Times New Roman" w:hAnsi="Times New Roman"/>
          <w:sz w:val="28"/>
          <w:szCs w:val="28"/>
          <w:lang w:val="uk-UA" w:eastAsia="ru-RU"/>
        </w:rPr>
        <w:t xml:space="preserve">побутових відходів  </w:t>
      </w:r>
      <w:r w:rsidR="003E65EF" w:rsidRPr="002E22A7">
        <w:rPr>
          <w:rFonts w:ascii="Times New Roman" w:eastAsia="Times New Roman" w:hAnsi="Times New Roman"/>
          <w:sz w:val="28"/>
          <w:szCs w:val="28"/>
          <w:lang w:val="uk-UA" w:eastAsia="ru-RU"/>
        </w:rPr>
        <w:t>[</w:t>
      </w:r>
      <w:r w:rsidR="00937F19" w:rsidRPr="002E22A7">
        <w:rPr>
          <w:rFonts w:ascii="Times New Roman" w:eastAsia="Times New Roman" w:hAnsi="Times New Roman"/>
          <w:sz w:val="28"/>
          <w:szCs w:val="28"/>
          <w:lang w:val="uk-UA" w:eastAsia="ru-RU"/>
        </w:rPr>
        <w:t>7</w:t>
      </w:r>
      <w:r w:rsidR="003E65EF" w:rsidRPr="002E22A7">
        <w:rPr>
          <w:rFonts w:ascii="Times New Roman" w:eastAsia="Times New Roman" w:hAnsi="Times New Roman"/>
          <w:sz w:val="28"/>
          <w:szCs w:val="28"/>
          <w:lang w:val="uk-UA" w:eastAsia="ru-RU"/>
        </w:rPr>
        <w:t>]</w:t>
      </w:r>
      <w:r w:rsidR="0026708C" w:rsidRPr="002E22A7">
        <w:rPr>
          <w:rFonts w:ascii="Times New Roman" w:eastAsia="Times New Roman" w:hAnsi="Times New Roman"/>
          <w:sz w:val="28"/>
          <w:szCs w:val="28"/>
          <w:lang w:val="uk-UA" w:eastAsia="ru-RU"/>
        </w:rPr>
        <w:t xml:space="preserve">, а також </w:t>
      </w:r>
      <w:r w:rsidR="00FD1BAE" w:rsidRPr="002E22A7">
        <w:rPr>
          <w:rFonts w:ascii="Times New Roman" w:eastAsia="Times New Roman" w:hAnsi="Times New Roman"/>
          <w:sz w:val="28"/>
          <w:szCs w:val="28"/>
          <w:lang w:val="uk-UA" w:eastAsia="ru-RU"/>
        </w:rPr>
        <w:t xml:space="preserve">ряду російських авторів, зокрема </w:t>
      </w:r>
      <w:r w:rsidR="00A9564A" w:rsidRPr="002E22A7">
        <w:rPr>
          <w:rFonts w:ascii="Times New Roman" w:eastAsia="Times New Roman" w:hAnsi="Times New Roman"/>
          <w:sz w:val="28"/>
          <w:szCs w:val="28"/>
          <w:lang w:val="uk-UA" w:eastAsia="ru-RU"/>
        </w:rPr>
        <w:t>–</w:t>
      </w:r>
      <w:r w:rsidR="00FD1BAE" w:rsidRPr="002E22A7">
        <w:rPr>
          <w:rFonts w:ascii="Times New Roman" w:eastAsia="Times New Roman" w:hAnsi="Times New Roman"/>
          <w:sz w:val="28"/>
          <w:szCs w:val="28"/>
          <w:lang w:val="uk-UA" w:eastAsia="ru-RU"/>
        </w:rPr>
        <w:t>В.Н. Луканіна</w:t>
      </w:r>
      <w:r w:rsidR="00CB532C" w:rsidRPr="002E22A7">
        <w:rPr>
          <w:rFonts w:ascii="Times New Roman" w:eastAsia="Times New Roman" w:hAnsi="Times New Roman"/>
          <w:sz w:val="28"/>
          <w:szCs w:val="28"/>
          <w:lang w:val="uk-UA" w:eastAsia="ru-RU"/>
        </w:rPr>
        <w:t>, щ</w:t>
      </w:r>
      <w:r w:rsidR="006D59FF" w:rsidRPr="002E22A7">
        <w:rPr>
          <w:rFonts w:ascii="Times New Roman" w:eastAsia="Times New Roman" w:hAnsi="Times New Roman"/>
          <w:sz w:val="28"/>
          <w:szCs w:val="28"/>
          <w:lang w:val="uk-UA" w:eastAsia="ru-RU"/>
        </w:rPr>
        <w:t>о д</w:t>
      </w:r>
      <w:r w:rsidR="00A91501">
        <w:rPr>
          <w:rFonts w:ascii="Times New Roman" w:eastAsia="Times New Roman" w:hAnsi="Times New Roman"/>
          <w:sz w:val="28"/>
          <w:szCs w:val="28"/>
          <w:lang w:val="uk-UA" w:eastAsia="ru-RU"/>
        </w:rPr>
        <w:t>ослідив впровадження принципів «зеленої логістики»</w:t>
      </w:r>
      <w:r w:rsidR="006D59FF" w:rsidRPr="002E22A7">
        <w:rPr>
          <w:rFonts w:ascii="Times New Roman" w:eastAsia="Times New Roman" w:hAnsi="Times New Roman"/>
          <w:sz w:val="28"/>
          <w:szCs w:val="28"/>
          <w:lang w:val="uk-UA" w:eastAsia="ru-RU"/>
        </w:rPr>
        <w:t xml:space="preserve"> у </w:t>
      </w:r>
      <w:r w:rsidR="00CB532C" w:rsidRPr="002E22A7">
        <w:rPr>
          <w:rFonts w:ascii="Times New Roman" w:eastAsia="Times New Roman" w:hAnsi="Times New Roman"/>
          <w:sz w:val="28"/>
          <w:szCs w:val="28"/>
          <w:lang w:val="uk-UA" w:eastAsia="ru-RU"/>
        </w:rPr>
        <w:t>промисловості [</w:t>
      </w:r>
      <w:r w:rsidR="00937F19" w:rsidRPr="002E22A7">
        <w:rPr>
          <w:rFonts w:ascii="Times New Roman" w:eastAsia="Times New Roman" w:hAnsi="Times New Roman"/>
          <w:sz w:val="28"/>
          <w:szCs w:val="28"/>
          <w:lang w:val="uk-UA" w:eastAsia="ru-RU"/>
        </w:rPr>
        <w:t>6</w:t>
      </w:r>
      <w:r w:rsidR="00CB532C" w:rsidRPr="002E22A7">
        <w:rPr>
          <w:rFonts w:ascii="Times New Roman" w:eastAsia="Times New Roman" w:hAnsi="Times New Roman"/>
          <w:sz w:val="28"/>
          <w:szCs w:val="28"/>
          <w:lang w:val="uk-UA" w:eastAsia="ru-RU"/>
        </w:rPr>
        <w:t>].</w:t>
      </w:r>
    </w:p>
    <w:p w:rsidR="00716BB2" w:rsidRPr="00C41D86" w:rsidRDefault="00CB532C" w:rsidP="008D4A86">
      <w:pPr>
        <w:autoSpaceDE w:val="0"/>
        <w:autoSpaceDN w:val="0"/>
        <w:adjustRightInd w:val="0"/>
        <w:spacing w:after="0" w:line="360" w:lineRule="auto"/>
        <w:ind w:firstLine="709"/>
        <w:jc w:val="both"/>
        <w:rPr>
          <w:rFonts w:ascii="Times New Roman" w:eastAsia="Times New Roman" w:hAnsi="Times New Roman"/>
          <w:sz w:val="28"/>
          <w:szCs w:val="28"/>
          <w:lang w:val="uk-UA" w:eastAsia="ru-RU"/>
        </w:rPr>
      </w:pPr>
      <w:r w:rsidRPr="002E22A7">
        <w:rPr>
          <w:rFonts w:ascii="Times New Roman" w:eastAsia="Times New Roman" w:hAnsi="Times New Roman"/>
          <w:sz w:val="28"/>
          <w:szCs w:val="28"/>
          <w:lang w:val="uk-UA" w:eastAsia="ru-RU"/>
        </w:rPr>
        <w:t xml:space="preserve">Значно глибшими є дослідження </w:t>
      </w:r>
      <w:r w:rsidR="00A91501">
        <w:rPr>
          <w:rFonts w:ascii="Times New Roman" w:eastAsia="Times New Roman" w:hAnsi="Times New Roman"/>
          <w:sz w:val="28"/>
          <w:szCs w:val="28"/>
          <w:lang w:val="uk-UA" w:eastAsia="ru-RU"/>
        </w:rPr>
        <w:t>«зеленої логістики»</w:t>
      </w:r>
      <w:r w:rsidR="00A710D6" w:rsidRPr="002E22A7">
        <w:rPr>
          <w:rFonts w:ascii="Times New Roman" w:eastAsia="Times New Roman" w:hAnsi="Times New Roman"/>
          <w:sz w:val="28"/>
          <w:szCs w:val="28"/>
          <w:lang w:val="uk-UA" w:eastAsia="ru-RU"/>
        </w:rPr>
        <w:t xml:space="preserve"> західними авторами. </w:t>
      </w:r>
      <w:r w:rsidR="003511D9" w:rsidRPr="002E22A7">
        <w:rPr>
          <w:rFonts w:ascii="Times New Roman" w:eastAsia="Times New Roman" w:hAnsi="Times New Roman"/>
          <w:sz w:val="28"/>
          <w:szCs w:val="28"/>
          <w:lang w:val="uk-UA" w:eastAsia="ru-RU"/>
        </w:rPr>
        <w:t>Зокрема, варто виділити праці Г. Баумгарт</w:t>
      </w:r>
      <w:r w:rsidR="008C32AF" w:rsidRPr="002E22A7">
        <w:rPr>
          <w:rFonts w:ascii="Times New Roman" w:eastAsia="Times New Roman" w:hAnsi="Times New Roman"/>
          <w:sz w:val="28"/>
          <w:szCs w:val="28"/>
          <w:lang w:val="uk-UA" w:eastAsia="ru-RU"/>
        </w:rPr>
        <w:t>ена</w:t>
      </w:r>
      <w:r w:rsidR="00313CB4" w:rsidRPr="002E22A7">
        <w:rPr>
          <w:rFonts w:ascii="Times New Roman" w:eastAsia="Times New Roman" w:hAnsi="Times New Roman"/>
          <w:sz w:val="28"/>
          <w:szCs w:val="28"/>
          <w:lang w:val="uk-UA" w:eastAsia="ru-RU"/>
        </w:rPr>
        <w:t xml:space="preserve"> [</w:t>
      </w:r>
      <w:r w:rsidR="00937F19" w:rsidRPr="002E22A7">
        <w:rPr>
          <w:rFonts w:ascii="Times New Roman" w:eastAsia="Times New Roman" w:hAnsi="Times New Roman"/>
          <w:sz w:val="28"/>
          <w:szCs w:val="28"/>
          <w:lang w:val="uk-UA" w:eastAsia="ru-RU"/>
        </w:rPr>
        <w:t>11</w:t>
      </w:r>
      <w:r w:rsidR="00313CB4" w:rsidRPr="002E22A7">
        <w:rPr>
          <w:rFonts w:ascii="Times New Roman" w:eastAsia="Times New Roman" w:hAnsi="Times New Roman"/>
          <w:sz w:val="28"/>
          <w:szCs w:val="28"/>
          <w:lang w:val="uk-UA" w:eastAsia="ru-RU"/>
        </w:rPr>
        <w:t>]</w:t>
      </w:r>
      <w:r w:rsidR="008C32AF" w:rsidRPr="002E22A7">
        <w:rPr>
          <w:rFonts w:ascii="Times New Roman" w:eastAsia="Times New Roman" w:hAnsi="Times New Roman"/>
          <w:sz w:val="28"/>
          <w:szCs w:val="28"/>
          <w:lang w:val="uk-UA" w:eastAsia="ru-RU"/>
        </w:rPr>
        <w:t>, Д. Джонсона</w:t>
      </w:r>
      <w:r w:rsidR="00313CB4" w:rsidRPr="002E22A7">
        <w:rPr>
          <w:rFonts w:ascii="Times New Roman" w:eastAsia="Times New Roman" w:hAnsi="Times New Roman"/>
          <w:sz w:val="28"/>
          <w:szCs w:val="28"/>
          <w:lang w:val="uk-UA" w:eastAsia="ru-RU"/>
        </w:rPr>
        <w:t xml:space="preserve"> [</w:t>
      </w:r>
      <w:r w:rsidR="00937F19" w:rsidRPr="002E22A7">
        <w:rPr>
          <w:rFonts w:ascii="Times New Roman" w:eastAsia="Times New Roman" w:hAnsi="Times New Roman"/>
          <w:sz w:val="28"/>
          <w:szCs w:val="28"/>
          <w:lang w:val="uk-UA" w:eastAsia="ru-RU"/>
        </w:rPr>
        <w:t>3</w:t>
      </w:r>
      <w:r w:rsidR="00313CB4" w:rsidRPr="002E22A7">
        <w:rPr>
          <w:rFonts w:ascii="Times New Roman" w:eastAsia="Times New Roman" w:hAnsi="Times New Roman"/>
          <w:sz w:val="28"/>
          <w:szCs w:val="28"/>
          <w:lang w:val="uk-UA" w:eastAsia="ru-RU"/>
        </w:rPr>
        <w:t>]</w:t>
      </w:r>
      <w:r w:rsidR="008C32AF" w:rsidRPr="002E22A7">
        <w:rPr>
          <w:rFonts w:ascii="Times New Roman" w:eastAsia="Times New Roman" w:hAnsi="Times New Roman"/>
          <w:sz w:val="28"/>
          <w:szCs w:val="28"/>
          <w:lang w:val="uk-UA" w:eastAsia="ru-RU"/>
        </w:rPr>
        <w:t>, Г. </w:t>
      </w:r>
      <w:r w:rsidR="003511D9" w:rsidRPr="002E22A7">
        <w:rPr>
          <w:rFonts w:ascii="Times New Roman" w:eastAsia="Times New Roman" w:hAnsi="Times New Roman"/>
          <w:sz w:val="28"/>
          <w:szCs w:val="28"/>
          <w:lang w:val="uk-UA" w:eastAsia="ru-RU"/>
        </w:rPr>
        <w:t>Куметшайнера</w:t>
      </w:r>
      <w:r w:rsidR="00313CB4" w:rsidRPr="002E22A7">
        <w:rPr>
          <w:rFonts w:ascii="Times New Roman" w:eastAsia="Times New Roman" w:hAnsi="Times New Roman"/>
          <w:sz w:val="28"/>
          <w:szCs w:val="28"/>
          <w:lang w:val="uk-UA" w:eastAsia="ru-RU"/>
        </w:rPr>
        <w:t xml:space="preserve"> [</w:t>
      </w:r>
      <w:r w:rsidR="00937F19" w:rsidRPr="002E22A7">
        <w:rPr>
          <w:rFonts w:ascii="Times New Roman" w:eastAsia="Times New Roman" w:hAnsi="Times New Roman"/>
          <w:sz w:val="28"/>
          <w:szCs w:val="28"/>
          <w:lang w:val="uk-UA" w:eastAsia="ru-RU"/>
        </w:rPr>
        <w:t>14</w:t>
      </w:r>
      <w:r w:rsidR="00313CB4" w:rsidRPr="002E22A7">
        <w:rPr>
          <w:rFonts w:ascii="Times New Roman" w:eastAsia="Times New Roman" w:hAnsi="Times New Roman"/>
          <w:sz w:val="28"/>
          <w:szCs w:val="28"/>
          <w:lang w:val="uk-UA" w:eastAsia="ru-RU"/>
        </w:rPr>
        <w:t>]</w:t>
      </w:r>
      <w:r w:rsidR="003511D9" w:rsidRPr="002E22A7">
        <w:rPr>
          <w:rFonts w:ascii="Times New Roman" w:eastAsia="Times New Roman" w:hAnsi="Times New Roman"/>
          <w:sz w:val="28"/>
          <w:szCs w:val="28"/>
          <w:lang w:val="uk-UA" w:eastAsia="ru-RU"/>
        </w:rPr>
        <w:t xml:space="preserve">, </w:t>
      </w:r>
      <w:r w:rsidR="00D46FD9" w:rsidRPr="002E22A7">
        <w:rPr>
          <w:rFonts w:ascii="Times New Roman" w:eastAsia="Times New Roman" w:hAnsi="Times New Roman"/>
          <w:sz w:val="28"/>
          <w:szCs w:val="28"/>
          <w:lang w:val="uk-UA" w:eastAsia="ru-RU"/>
        </w:rPr>
        <w:t>котрі у своїх працях довели, що зародження, формува</w:t>
      </w:r>
      <w:r w:rsidR="00A91501">
        <w:rPr>
          <w:rFonts w:ascii="Times New Roman" w:eastAsia="Times New Roman" w:hAnsi="Times New Roman"/>
          <w:sz w:val="28"/>
          <w:szCs w:val="28"/>
          <w:lang w:val="uk-UA" w:eastAsia="ru-RU"/>
        </w:rPr>
        <w:t>ння та подальша структуризація «зеленої логістики»</w:t>
      </w:r>
      <w:r w:rsidR="000D109F">
        <w:rPr>
          <w:rFonts w:ascii="Times New Roman" w:eastAsia="Times New Roman" w:hAnsi="Times New Roman"/>
          <w:sz w:val="28"/>
          <w:szCs w:val="28"/>
          <w:lang w:val="uk-UA" w:eastAsia="ru-RU"/>
        </w:rPr>
        <w:t xml:space="preserve"> </w:t>
      </w:r>
      <w:r w:rsidR="008C32AF" w:rsidRPr="002E22A7">
        <w:rPr>
          <w:rFonts w:ascii="Times New Roman" w:eastAsia="Times New Roman" w:hAnsi="Times New Roman"/>
          <w:sz w:val="28"/>
          <w:szCs w:val="28"/>
          <w:lang w:val="uk-UA" w:eastAsia="ru-RU"/>
        </w:rPr>
        <w:t>тісно переплітається із суто логістичними принципами.</w:t>
      </w:r>
      <w:r w:rsidR="00A91501">
        <w:rPr>
          <w:rFonts w:ascii="Times New Roman" w:eastAsia="Times New Roman" w:hAnsi="Times New Roman"/>
          <w:sz w:val="28"/>
          <w:szCs w:val="28"/>
          <w:lang w:val="uk-UA" w:eastAsia="ru-RU"/>
        </w:rPr>
        <w:t xml:space="preserve"> На думку дослідників саме «екологізація»</w:t>
      </w:r>
      <w:r w:rsidR="000231EF" w:rsidRPr="002E22A7">
        <w:rPr>
          <w:rFonts w:ascii="Times New Roman" w:eastAsia="Times New Roman" w:hAnsi="Times New Roman"/>
          <w:sz w:val="28"/>
          <w:szCs w:val="28"/>
          <w:lang w:val="uk-UA" w:eastAsia="ru-RU"/>
        </w:rPr>
        <w:t xml:space="preserve"> логістичної діяльності в майбутньому стане важливим фактором к</w:t>
      </w:r>
      <w:r w:rsidR="0087122B" w:rsidRPr="002E22A7">
        <w:rPr>
          <w:rFonts w:ascii="Times New Roman" w:eastAsia="Times New Roman" w:hAnsi="Times New Roman"/>
          <w:sz w:val="28"/>
          <w:szCs w:val="28"/>
          <w:lang w:val="uk-UA" w:eastAsia="ru-RU"/>
        </w:rPr>
        <w:t xml:space="preserve">онкурентоспроможності, </w:t>
      </w:r>
      <w:r w:rsidR="006226BF" w:rsidRPr="002E22A7">
        <w:rPr>
          <w:rFonts w:ascii="Times New Roman" w:eastAsia="Times New Roman" w:hAnsi="Times New Roman"/>
          <w:sz w:val="28"/>
          <w:szCs w:val="28"/>
          <w:lang w:val="uk-UA" w:eastAsia="ru-RU"/>
        </w:rPr>
        <w:t>оскільки</w:t>
      </w:r>
      <w:r w:rsidR="0087122B" w:rsidRPr="002E22A7">
        <w:rPr>
          <w:rFonts w:ascii="Times New Roman" w:eastAsia="Times New Roman" w:hAnsi="Times New Roman"/>
          <w:sz w:val="28"/>
          <w:szCs w:val="28"/>
          <w:lang w:val="uk-UA" w:eastAsia="ru-RU"/>
        </w:rPr>
        <w:t xml:space="preserve"> більшості споживачів пріоритетними стануть </w:t>
      </w:r>
      <w:r w:rsidR="0065043E" w:rsidRPr="002E22A7">
        <w:rPr>
          <w:rFonts w:ascii="Times New Roman" w:eastAsia="Times New Roman" w:hAnsi="Times New Roman"/>
          <w:sz w:val="28"/>
          <w:szCs w:val="28"/>
          <w:lang w:val="uk-UA" w:eastAsia="ru-RU"/>
        </w:rPr>
        <w:t>компанії,</w:t>
      </w:r>
      <w:r w:rsidR="00A91501">
        <w:rPr>
          <w:rFonts w:ascii="Times New Roman" w:eastAsia="Times New Roman" w:hAnsi="Times New Roman"/>
          <w:sz w:val="28"/>
          <w:szCs w:val="28"/>
          <w:lang w:val="uk-UA" w:eastAsia="ru-RU"/>
        </w:rPr>
        <w:t xml:space="preserve"> що здійснюють транспортування «зеленим транспортом»</w:t>
      </w:r>
      <w:r w:rsidR="0065043E" w:rsidRPr="002E22A7">
        <w:rPr>
          <w:rFonts w:ascii="Times New Roman" w:eastAsia="Times New Roman" w:hAnsi="Times New Roman"/>
          <w:sz w:val="28"/>
          <w:szCs w:val="28"/>
          <w:lang w:val="uk-UA" w:eastAsia="ru-RU"/>
        </w:rPr>
        <w:t xml:space="preserve"> та використовуватимуть технології, </w:t>
      </w:r>
      <w:r w:rsidR="004C6260" w:rsidRPr="002E22A7">
        <w:rPr>
          <w:rFonts w:ascii="Times New Roman" w:eastAsia="Times New Roman" w:hAnsi="Times New Roman"/>
          <w:sz w:val="28"/>
          <w:szCs w:val="28"/>
          <w:lang w:val="uk-UA" w:eastAsia="ru-RU"/>
        </w:rPr>
        <w:t>що зберігають природні ресурси.</w:t>
      </w:r>
      <w:r w:rsidR="00C23BFB" w:rsidRPr="002E22A7">
        <w:rPr>
          <w:rFonts w:ascii="Times New Roman" w:eastAsia="Times New Roman" w:hAnsi="Times New Roman"/>
          <w:sz w:val="28"/>
          <w:szCs w:val="28"/>
          <w:lang w:val="uk-UA" w:eastAsia="ru-RU"/>
        </w:rPr>
        <w:t xml:space="preserve"> Зокрема, згідно публікації у </w:t>
      </w:r>
      <w:r w:rsidR="00985D32" w:rsidRPr="002E22A7">
        <w:rPr>
          <w:rFonts w:ascii="Times New Roman" w:eastAsia="Times New Roman" w:hAnsi="Times New Roman"/>
          <w:sz w:val="28"/>
          <w:szCs w:val="28"/>
          <w:lang w:val="uk-UA" w:eastAsia="ru-RU"/>
        </w:rPr>
        <w:t>Towards Sustainable Logistics [</w:t>
      </w:r>
      <w:r w:rsidR="002413E5" w:rsidRPr="002E22A7">
        <w:rPr>
          <w:rFonts w:ascii="Times New Roman" w:eastAsia="Times New Roman" w:hAnsi="Times New Roman"/>
          <w:sz w:val="28"/>
          <w:szCs w:val="28"/>
          <w:lang w:val="uk-UA" w:eastAsia="ru-RU"/>
        </w:rPr>
        <w:t>12</w:t>
      </w:r>
      <w:r w:rsidR="00985D32" w:rsidRPr="002E22A7">
        <w:rPr>
          <w:rFonts w:ascii="Times New Roman" w:eastAsia="Times New Roman" w:hAnsi="Times New Roman"/>
          <w:sz w:val="28"/>
          <w:szCs w:val="28"/>
          <w:lang w:val="uk-UA" w:eastAsia="ru-RU"/>
        </w:rPr>
        <w:t xml:space="preserve">], понад 59% корпорацій </w:t>
      </w:r>
      <w:r w:rsidR="00985D32" w:rsidRPr="002E22A7">
        <w:rPr>
          <w:rFonts w:ascii="Times New Roman" w:eastAsia="Times New Roman" w:hAnsi="Times New Roman"/>
          <w:sz w:val="28"/>
          <w:szCs w:val="28"/>
          <w:lang w:val="uk-UA" w:eastAsia="ru-RU"/>
        </w:rPr>
        <w:lastRenderedPageBreak/>
        <w:t xml:space="preserve">визнали, що екологічне транспортування буде ключовим фактором </w:t>
      </w:r>
      <w:r w:rsidR="005F4A0B" w:rsidRPr="002E22A7">
        <w:rPr>
          <w:rFonts w:ascii="Times New Roman" w:eastAsia="Times New Roman" w:hAnsi="Times New Roman"/>
          <w:sz w:val="28"/>
          <w:szCs w:val="28"/>
          <w:lang w:val="uk-UA" w:eastAsia="ru-RU"/>
        </w:rPr>
        <w:t>для</w:t>
      </w:r>
      <w:r w:rsidR="00985D32" w:rsidRPr="002E22A7">
        <w:rPr>
          <w:rFonts w:ascii="Times New Roman" w:eastAsia="Times New Roman" w:hAnsi="Times New Roman"/>
          <w:sz w:val="28"/>
          <w:szCs w:val="28"/>
          <w:lang w:val="uk-UA" w:eastAsia="ru-RU"/>
        </w:rPr>
        <w:t xml:space="preserve"> клієнтів у майбутньому. </w:t>
      </w:r>
    </w:p>
    <w:p w:rsidR="00085083" w:rsidRPr="002E22A7" w:rsidRDefault="005F4A0B" w:rsidP="00085083">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2E22A7">
        <w:rPr>
          <w:rFonts w:ascii="Times New Roman" w:eastAsia="Times New Roman" w:hAnsi="Times New Roman" w:cs="Times New Roman"/>
          <w:b/>
          <w:sz w:val="28"/>
          <w:szCs w:val="28"/>
          <w:lang w:val="uk-UA" w:eastAsia="ru-RU"/>
        </w:rPr>
        <w:t xml:space="preserve">Формулювання цілей статті. </w:t>
      </w:r>
      <w:r w:rsidR="008A7374" w:rsidRPr="002E22A7">
        <w:rPr>
          <w:rFonts w:ascii="Times New Roman" w:eastAsia="Times New Roman" w:hAnsi="Times New Roman" w:cs="Times New Roman"/>
          <w:sz w:val="28"/>
          <w:szCs w:val="28"/>
          <w:lang w:val="uk-UA" w:eastAsia="ru-RU"/>
        </w:rPr>
        <w:t>Основними цілями статті є виявлення основних напрям</w:t>
      </w:r>
      <w:r w:rsidR="00083C62">
        <w:rPr>
          <w:rFonts w:ascii="Times New Roman" w:eastAsia="Times New Roman" w:hAnsi="Times New Roman" w:cs="Times New Roman"/>
          <w:sz w:val="28"/>
          <w:szCs w:val="28"/>
          <w:lang w:val="uk-UA" w:eastAsia="ru-RU"/>
        </w:rPr>
        <w:t>ків впровадження та розвитку «</w:t>
      </w:r>
      <w:r w:rsidR="00E23591" w:rsidRPr="002E22A7">
        <w:rPr>
          <w:rFonts w:ascii="Times New Roman" w:eastAsia="Times New Roman" w:hAnsi="Times New Roman" w:cs="Times New Roman"/>
          <w:sz w:val="28"/>
          <w:szCs w:val="28"/>
          <w:lang w:val="uk-UA" w:eastAsia="ru-RU"/>
        </w:rPr>
        <w:t>зеленої</w:t>
      </w:r>
      <w:r w:rsidR="00083C62">
        <w:rPr>
          <w:rFonts w:ascii="Times New Roman" w:eastAsia="Times New Roman" w:hAnsi="Times New Roman" w:cs="Times New Roman"/>
          <w:sz w:val="28"/>
          <w:szCs w:val="28"/>
          <w:lang w:val="uk-UA" w:eastAsia="ru-RU"/>
        </w:rPr>
        <w:t>»</w:t>
      </w:r>
      <w:r w:rsidR="00E23591" w:rsidRPr="002E22A7">
        <w:rPr>
          <w:rFonts w:ascii="Times New Roman" w:eastAsia="Times New Roman" w:hAnsi="Times New Roman" w:cs="Times New Roman"/>
          <w:sz w:val="28"/>
          <w:szCs w:val="28"/>
          <w:lang w:val="uk-UA" w:eastAsia="ru-RU"/>
        </w:rPr>
        <w:t xml:space="preserve"> логістики як в контексті </w:t>
      </w:r>
      <w:r w:rsidR="004731CF" w:rsidRPr="002E22A7">
        <w:rPr>
          <w:rFonts w:ascii="Times New Roman" w:eastAsia="Times New Roman" w:hAnsi="Times New Roman" w:cs="Times New Roman"/>
          <w:sz w:val="28"/>
          <w:szCs w:val="28"/>
          <w:lang w:val="uk-UA" w:eastAsia="ru-RU"/>
        </w:rPr>
        <w:t>стратегії функціонування підприємства загалом, так і в розрізі основних функціональ</w:t>
      </w:r>
      <w:r w:rsidR="007B7F0B" w:rsidRPr="002E22A7">
        <w:rPr>
          <w:rFonts w:ascii="Times New Roman" w:eastAsia="Times New Roman" w:hAnsi="Times New Roman" w:cs="Times New Roman"/>
          <w:sz w:val="28"/>
          <w:szCs w:val="28"/>
          <w:lang w:val="uk-UA" w:eastAsia="ru-RU"/>
        </w:rPr>
        <w:t xml:space="preserve">них областей логістики, а також </w:t>
      </w:r>
      <w:r w:rsidR="004731CF" w:rsidRPr="002E22A7">
        <w:rPr>
          <w:rFonts w:ascii="Times New Roman" w:eastAsia="Times New Roman" w:hAnsi="Times New Roman" w:cs="Times New Roman"/>
          <w:sz w:val="28"/>
          <w:szCs w:val="28"/>
          <w:lang w:val="uk-UA" w:eastAsia="ru-RU"/>
        </w:rPr>
        <w:t xml:space="preserve">розкриття основних засобів державної підтримки принципів </w:t>
      </w:r>
      <w:r w:rsidR="007B7F0B" w:rsidRPr="002E22A7">
        <w:rPr>
          <w:rFonts w:ascii="Times New Roman" w:eastAsia="Times New Roman" w:hAnsi="Times New Roman" w:cs="Times New Roman"/>
          <w:sz w:val="28"/>
          <w:szCs w:val="28"/>
          <w:lang w:val="uk-UA" w:eastAsia="ru-RU"/>
        </w:rPr>
        <w:t>екологістики.</w:t>
      </w:r>
    </w:p>
    <w:p w:rsidR="001C2E81" w:rsidRPr="002E22A7" w:rsidRDefault="00085083" w:rsidP="001C2E81">
      <w:pPr>
        <w:autoSpaceDE w:val="0"/>
        <w:autoSpaceDN w:val="0"/>
        <w:adjustRightInd w:val="0"/>
        <w:spacing w:after="0" w:line="360" w:lineRule="auto"/>
        <w:ind w:firstLine="709"/>
        <w:jc w:val="both"/>
        <w:rPr>
          <w:rFonts w:ascii="Times New Roman" w:eastAsia="Times New Roman" w:hAnsi="Times New Roman"/>
          <w:sz w:val="28"/>
          <w:szCs w:val="28"/>
          <w:lang w:val="uk-UA" w:eastAsia="ru-RU"/>
        </w:rPr>
      </w:pPr>
      <w:r w:rsidRPr="002E22A7">
        <w:rPr>
          <w:rFonts w:ascii="Times New Roman" w:eastAsia="Times New Roman" w:hAnsi="Times New Roman" w:cs="Times New Roman"/>
          <w:b/>
          <w:sz w:val="28"/>
          <w:szCs w:val="28"/>
          <w:lang w:val="uk-UA" w:eastAsia="ru-RU"/>
        </w:rPr>
        <w:t>Виклад основного матеріалу.</w:t>
      </w:r>
      <w:r w:rsidR="000D109F">
        <w:rPr>
          <w:rFonts w:ascii="Times New Roman" w:eastAsia="Times New Roman" w:hAnsi="Times New Roman" w:cs="Times New Roman"/>
          <w:b/>
          <w:sz w:val="28"/>
          <w:szCs w:val="28"/>
          <w:lang w:val="uk-UA" w:eastAsia="ru-RU"/>
        </w:rPr>
        <w:t xml:space="preserve"> </w:t>
      </w:r>
      <w:r w:rsidR="007E415E" w:rsidRPr="002E22A7">
        <w:rPr>
          <w:rFonts w:ascii="Times New Roman" w:eastAsia="Times New Roman" w:hAnsi="Times New Roman"/>
          <w:sz w:val="28"/>
          <w:szCs w:val="28"/>
          <w:lang w:val="uk-UA" w:eastAsia="ru-RU"/>
        </w:rPr>
        <w:t xml:space="preserve">В </w:t>
      </w:r>
      <w:r w:rsidR="003B108C" w:rsidRPr="002E22A7">
        <w:rPr>
          <w:rFonts w:ascii="Times New Roman" w:eastAsia="Times New Roman" w:hAnsi="Times New Roman"/>
          <w:sz w:val="28"/>
          <w:szCs w:val="28"/>
          <w:lang w:val="uk-UA" w:eastAsia="ru-RU"/>
        </w:rPr>
        <w:t>умовах динамічних змін</w:t>
      </w:r>
      <w:r w:rsidR="00EA030C" w:rsidRPr="002E22A7">
        <w:rPr>
          <w:rFonts w:ascii="Times New Roman" w:eastAsia="Times New Roman" w:hAnsi="Times New Roman"/>
          <w:sz w:val="28"/>
          <w:szCs w:val="28"/>
          <w:lang w:val="uk-UA" w:eastAsia="ru-RU"/>
        </w:rPr>
        <w:t xml:space="preserve"> світового госпо</w:t>
      </w:r>
      <w:r w:rsidR="009D7B44" w:rsidRPr="002E22A7">
        <w:rPr>
          <w:rFonts w:ascii="Times New Roman" w:eastAsia="Times New Roman" w:hAnsi="Times New Roman"/>
          <w:sz w:val="28"/>
          <w:szCs w:val="28"/>
          <w:lang w:val="uk-UA" w:eastAsia="ru-RU"/>
        </w:rPr>
        <w:t>дарства</w:t>
      </w:r>
      <w:r w:rsidR="003B108C" w:rsidRPr="002E22A7">
        <w:rPr>
          <w:rFonts w:ascii="Times New Roman" w:eastAsia="Times New Roman" w:hAnsi="Times New Roman"/>
          <w:sz w:val="28"/>
          <w:szCs w:val="28"/>
          <w:lang w:val="uk-UA" w:eastAsia="ru-RU"/>
        </w:rPr>
        <w:t>,</w:t>
      </w:r>
      <w:r w:rsidR="009D7B44" w:rsidRPr="002E22A7">
        <w:rPr>
          <w:rFonts w:ascii="Times New Roman" w:eastAsia="Times New Roman" w:hAnsi="Times New Roman"/>
          <w:sz w:val="28"/>
          <w:szCs w:val="28"/>
          <w:lang w:val="uk-UA" w:eastAsia="ru-RU"/>
        </w:rPr>
        <w:t xml:space="preserve"> засоби, </w:t>
      </w:r>
      <w:r w:rsidR="003B108C" w:rsidRPr="002E22A7">
        <w:rPr>
          <w:rFonts w:ascii="Times New Roman" w:eastAsia="Times New Roman" w:hAnsi="Times New Roman"/>
          <w:sz w:val="28"/>
          <w:szCs w:val="28"/>
          <w:lang w:val="uk-UA" w:eastAsia="ru-RU"/>
        </w:rPr>
        <w:t>котрими корист</w:t>
      </w:r>
      <w:r w:rsidR="009D7B44" w:rsidRPr="002E22A7">
        <w:rPr>
          <w:rFonts w:ascii="Times New Roman" w:eastAsia="Times New Roman" w:hAnsi="Times New Roman"/>
          <w:sz w:val="28"/>
          <w:szCs w:val="28"/>
          <w:lang w:val="uk-UA" w:eastAsia="ru-RU"/>
        </w:rPr>
        <w:t>уються компані</w:t>
      </w:r>
      <w:r w:rsidR="003B108C" w:rsidRPr="002E22A7">
        <w:rPr>
          <w:rFonts w:ascii="Times New Roman" w:eastAsia="Times New Roman" w:hAnsi="Times New Roman"/>
          <w:sz w:val="28"/>
          <w:szCs w:val="28"/>
          <w:lang w:val="uk-UA" w:eastAsia="ru-RU"/>
        </w:rPr>
        <w:t>ї</w:t>
      </w:r>
      <w:r w:rsidR="009D7B44" w:rsidRPr="002E22A7">
        <w:rPr>
          <w:rFonts w:ascii="Times New Roman" w:eastAsia="Times New Roman" w:hAnsi="Times New Roman"/>
          <w:sz w:val="28"/>
          <w:szCs w:val="28"/>
          <w:lang w:val="uk-UA" w:eastAsia="ru-RU"/>
        </w:rPr>
        <w:t xml:space="preserve"> у своїй </w:t>
      </w:r>
      <w:r w:rsidR="00625A31" w:rsidRPr="002E22A7">
        <w:rPr>
          <w:rFonts w:ascii="Times New Roman" w:eastAsia="Times New Roman" w:hAnsi="Times New Roman"/>
          <w:sz w:val="28"/>
          <w:szCs w:val="28"/>
          <w:lang w:val="uk-UA" w:eastAsia="ru-RU"/>
        </w:rPr>
        <w:t xml:space="preserve">діяльності не завжди використовуються за призначенням та необхідним чином. </w:t>
      </w:r>
      <w:r w:rsidR="00B813CF" w:rsidRPr="002E22A7">
        <w:rPr>
          <w:rFonts w:ascii="Times New Roman" w:eastAsia="Times New Roman" w:hAnsi="Times New Roman"/>
          <w:sz w:val="28"/>
          <w:szCs w:val="28"/>
          <w:lang w:val="uk-UA" w:eastAsia="ru-RU"/>
        </w:rPr>
        <w:t xml:space="preserve">Тому важливим фактором конкурентоспроможності господарств </w:t>
      </w:r>
      <w:r w:rsidR="00A25E5D" w:rsidRPr="002E22A7">
        <w:rPr>
          <w:rFonts w:ascii="Times New Roman" w:eastAsia="Times New Roman" w:hAnsi="Times New Roman"/>
          <w:sz w:val="28"/>
          <w:szCs w:val="28"/>
          <w:lang w:val="uk-UA" w:eastAsia="ru-RU"/>
        </w:rPr>
        <w:t xml:space="preserve">є уміння </w:t>
      </w:r>
      <w:r w:rsidR="003B108C" w:rsidRPr="002E22A7">
        <w:rPr>
          <w:rFonts w:ascii="Times New Roman" w:eastAsia="Times New Roman" w:hAnsi="Times New Roman"/>
          <w:sz w:val="28"/>
          <w:szCs w:val="28"/>
          <w:lang w:val="uk-UA" w:eastAsia="ru-RU"/>
        </w:rPr>
        <w:t>в них орієнтуватись та здатність постійно вдосконалювати ці навички.</w:t>
      </w:r>
      <w:r w:rsidR="000D109F">
        <w:rPr>
          <w:rFonts w:ascii="Times New Roman" w:eastAsia="Times New Roman" w:hAnsi="Times New Roman"/>
          <w:sz w:val="28"/>
          <w:szCs w:val="28"/>
          <w:lang w:val="uk-UA" w:eastAsia="ru-RU"/>
        </w:rPr>
        <w:t xml:space="preserve"> </w:t>
      </w:r>
      <w:r w:rsidR="005D145D" w:rsidRPr="002E22A7">
        <w:rPr>
          <w:rFonts w:ascii="Times New Roman" w:eastAsia="Times New Roman" w:hAnsi="Times New Roman"/>
          <w:sz w:val="28"/>
          <w:szCs w:val="28"/>
          <w:lang w:val="uk-UA" w:eastAsia="ru-RU"/>
        </w:rPr>
        <w:t xml:space="preserve">Одним із найбільш актуальних інструментів у діяльності компаній на даний час є </w:t>
      </w:r>
      <w:r w:rsidR="00F30212" w:rsidRPr="002E22A7">
        <w:rPr>
          <w:rFonts w:ascii="Times New Roman" w:eastAsia="Times New Roman" w:hAnsi="Times New Roman"/>
          <w:sz w:val="28"/>
          <w:szCs w:val="28"/>
          <w:lang w:val="uk-UA" w:eastAsia="ru-RU"/>
        </w:rPr>
        <w:t xml:space="preserve">екологічна </w:t>
      </w:r>
      <w:r w:rsidR="005D145D" w:rsidRPr="002E22A7">
        <w:rPr>
          <w:rFonts w:ascii="Times New Roman" w:eastAsia="Times New Roman" w:hAnsi="Times New Roman"/>
          <w:sz w:val="28"/>
          <w:szCs w:val="28"/>
          <w:lang w:val="uk-UA" w:eastAsia="ru-RU"/>
        </w:rPr>
        <w:t>логістика.</w:t>
      </w:r>
    </w:p>
    <w:p w:rsidR="00AF1855" w:rsidRPr="002E22A7" w:rsidRDefault="004F0AC0" w:rsidP="001C2E81">
      <w:pPr>
        <w:autoSpaceDE w:val="0"/>
        <w:autoSpaceDN w:val="0"/>
        <w:adjustRightInd w:val="0"/>
        <w:spacing w:after="0" w:line="360" w:lineRule="auto"/>
        <w:ind w:firstLine="709"/>
        <w:jc w:val="both"/>
        <w:rPr>
          <w:rFonts w:ascii="Times New Roman" w:eastAsia="Times New Roman" w:hAnsi="Times New Roman"/>
          <w:sz w:val="28"/>
          <w:szCs w:val="28"/>
          <w:lang w:val="uk-UA" w:eastAsia="ru-RU"/>
        </w:rPr>
      </w:pPr>
      <w:r w:rsidRPr="002E22A7">
        <w:rPr>
          <w:rFonts w:ascii="Times New Roman" w:eastAsia="Times New Roman" w:hAnsi="Times New Roman"/>
          <w:sz w:val="28"/>
          <w:szCs w:val="28"/>
          <w:lang w:val="uk-UA" w:eastAsia="ru-RU"/>
        </w:rPr>
        <w:t xml:space="preserve">Приділяючи щораз більшу увагу інноваціям та стимулюючи їх розвиток </w:t>
      </w:r>
      <w:r w:rsidR="00600A1C" w:rsidRPr="002E22A7">
        <w:rPr>
          <w:rFonts w:ascii="Times New Roman" w:eastAsia="Times New Roman" w:hAnsi="Times New Roman"/>
          <w:sz w:val="28"/>
          <w:szCs w:val="28"/>
          <w:lang w:val="uk-UA" w:eastAsia="ru-RU"/>
        </w:rPr>
        <w:t>у діяльності власних працівників, партнерів та розробників продукції, компанії намагаються досягти безперервного процесу покращення</w:t>
      </w:r>
      <w:r w:rsidR="004279FE" w:rsidRPr="002E22A7">
        <w:rPr>
          <w:rFonts w:ascii="Times New Roman" w:eastAsia="Times New Roman" w:hAnsi="Times New Roman"/>
          <w:sz w:val="28"/>
          <w:szCs w:val="28"/>
          <w:lang w:val="uk-UA" w:eastAsia="ru-RU"/>
        </w:rPr>
        <w:t xml:space="preserve"> власної діяльності на основі використання принципів</w:t>
      </w:r>
      <w:r w:rsidR="00F30212" w:rsidRPr="002E22A7">
        <w:rPr>
          <w:rFonts w:ascii="Times New Roman" w:eastAsia="Times New Roman" w:hAnsi="Times New Roman"/>
          <w:sz w:val="28"/>
          <w:szCs w:val="28"/>
          <w:lang w:val="uk-UA" w:eastAsia="ru-RU"/>
        </w:rPr>
        <w:t xml:space="preserve"> екологізації</w:t>
      </w:r>
      <w:r w:rsidR="004279FE" w:rsidRPr="002E22A7">
        <w:rPr>
          <w:rFonts w:ascii="Times New Roman" w:eastAsia="Times New Roman" w:hAnsi="Times New Roman"/>
          <w:sz w:val="28"/>
          <w:szCs w:val="28"/>
          <w:lang w:val="uk-UA" w:eastAsia="ru-RU"/>
        </w:rPr>
        <w:t xml:space="preserve"> логістики </w:t>
      </w:r>
      <w:r w:rsidR="004279FE" w:rsidRPr="002E22A7">
        <w:rPr>
          <w:rFonts w:ascii="Times New Roman" w:eastAsia="Times New Roman" w:hAnsi="Times New Roman" w:cs="Times New Roman"/>
          <w:sz w:val="28"/>
          <w:szCs w:val="28"/>
          <w:lang w:val="uk-UA" w:eastAsia="ru-RU"/>
        </w:rPr>
        <w:t>[</w:t>
      </w:r>
      <w:r w:rsidR="002413E5" w:rsidRPr="002E22A7">
        <w:rPr>
          <w:rFonts w:ascii="Times New Roman" w:hAnsi="Times New Roman" w:cs="Times New Roman"/>
          <w:iCs/>
          <w:sz w:val="28"/>
          <w:szCs w:val="28"/>
          <w:lang w:val="uk-UA"/>
        </w:rPr>
        <w:t>5</w:t>
      </w:r>
      <w:r w:rsidR="004279FE" w:rsidRPr="002E22A7">
        <w:rPr>
          <w:rFonts w:ascii="Times New Roman" w:eastAsia="Times New Roman" w:hAnsi="Times New Roman" w:cs="Times New Roman"/>
          <w:sz w:val="28"/>
          <w:szCs w:val="28"/>
          <w:lang w:val="uk-UA" w:eastAsia="ru-RU"/>
        </w:rPr>
        <w:t>]</w:t>
      </w:r>
      <w:r w:rsidR="00EE2CBA" w:rsidRPr="002E22A7">
        <w:rPr>
          <w:rFonts w:ascii="Times New Roman" w:eastAsia="Times New Roman" w:hAnsi="Times New Roman" w:cs="Times New Roman"/>
          <w:sz w:val="28"/>
          <w:szCs w:val="28"/>
          <w:lang w:val="uk-UA" w:eastAsia="ru-RU"/>
        </w:rPr>
        <w:t>.</w:t>
      </w:r>
    </w:p>
    <w:p w:rsidR="00092809" w:rsidRPr="002E22A7" w:rsidRDefault="00421E65" w:rsidP="00421E65">
      <w:pPr>
        <w:autoSpaceDE w:val="0"/>
        <w:autoSpaceDN w:val="0"/>
        <w:adjustRightInd w:val="0"/>
        <w:spacing w:after="0" w:line="360" w:lineRule="auto"/>
        <w:ind w:firstLine="709"/>
        <w:jc w:val="both"/>
        <w:rPr>
          <w:rFonts w:ascii="Times New Roman" w:hAnsi="Times New Roman" w:cs="Times New Roman"/>
          <w:sz w:val="28"/>
          <w:szCs w:val="28"/>
          <w:lang w:val="uk-UA"/>
        </w:rPr>
      </w:pPr>
      <w:r w:rsidRPr="002E22A7">
        <w:rPr>
          <w:rFonts w:ascii="Times New Roman" w:hAnsi="Times New Roman" w:cs="Times New Roman"/>
          <w:sz w:val="28"/>
          <w:szCs w:val="28"/>
          <w:lang w:val="uk-UA"/>
        </w:rPr>
        <w:t xml:space="preserve">Погоджуємось із твердженням, що екологічна логістика – це наука та комплекс заходів, що забезпечує рух матеріалу при здійсненні усіх виробничих процесів до його перетворення у готовий товар чи відходи виробництва з подальшим супроводом відходів до утилізації або безпечного зберігання у навколишньому середовищі, а також забір та утилізація відходів споживання, їх транспортування, утилізацію або безпечне зберігання в навколишньому середовищі </w:t>
      </w:r>
      <w:r w:rsidR="00D17C95" w:rsidRPr="002E22A7">
        <w:rPr>
          <w:rFonts w:ascii="Arial" w:hAnsi="Arial" w:cs="Arial"/>
          <w:sz w:val="19"/>
          <w:szCs w:val="19"/>
          <w:lang w:val="uk-UA"/>
        </w:rPr>
        <w:t> </w:t>
      </w:r>
      <w:r w:rsidR="00D17C95" w:rsidRPr="002E22A7">
        <w:rPr>
          <w:rFonts w:ascii="Times New Roman" w:hAnsi="Times New Roman" w:cs="Times New Roman"/>
          <w:sz w:val="28"/>
          <w:szCs w:val="28"/>
          <w:lang w:val="uk-UA"/>
        </w:rPr>
        <w:t>[</w:t>
      </w:r>
      <w:r w:rsidR="000767C3" w:rsidRPr="002E22A7">
        <w:rPr>
          <w:rFonts w:ascii="Times New Roman" w:hAnsi="Times New Roman" w:cs="Times New Roman"/>
          <w:sz w:val="28"/>
          <w:szCs w:val="28"/>
          <w:lang w:val="uk-UA"/>
        </w:rPr>
        <w:t>2</w:t>
      </w:r>
      <w:r w:rsidR="00D17C95" w:rsidRPr="002E22A7">
        <w:rPr>
          <w:rFonts w:ascii="Times New Roman" w:hAnsi="Times New Roman" w:cs="Times New Roman"/>
          <w:sz w:val="28"/>
          <w:szCs w:val="28"/>
          <w:lang w:val="uk-UA"/>
        </w:rPr>
        <w:t>]</w:t>
      </w:r>
      <w:r w:rsidRPr="002E22A7">
        <w:rPr>
          <w:rFonts w:ascii="Times New Roman" w:hAnsi="Times New Roman" w:cs="Times New Roman"/>
          <w:sz w:val="28"/>
          <w:szCs w:val="28"/>
          <w:lang w:val="uk-UA"/>
        </w:rPr>
        <w:t>.</w:t>
      </w:r>
      <w:r w:rsidR="000D109F">
        <w:rPr>
          <w:rFonts w:ascii="Times New Roman" w:hAnsi="Times New Roman" w:cs="Times New Roman"/>
          <w:sz w:val="28"/>
          <w:szCs w:val="28"/>
          <w:lang w:val="uk-UA"/>
        </w:rPr>
        <w:t xml:space="preserve"> </w:t>
      </w:r>
      <w:r w:rsidR="001F2738" w:rsidRPr="002E22A7">
        <w:rPr>
          <w:rFonts w:ascii="Times New Roman" w:hAnsi="Times New Roman" w:cs="Times New Roman"/>
          <w:sz w:val="28"/>
          <w:szCs w:val="28"/>
          <w:lang w:val="uk-UA"/>
        </w:rPr>
        <w:t xml:space="preserve">Для детальнішого дослідження </w:t>
      </w:r>
      <w:r w:rsidR="00760117" w:rsidRPr="002E22A7">
        <w:rPr>
          <w:rFonts w:ascii="Times New Roman" w:hAnsi="Times New Roman" w:cs="Times New Roman"/>
          <w:sz w:val="28"/>
          <w:szCs w:val="28"/>
          <w:lang w:val="uk-UA"/>
        </w:rPr>
        <w:t>екологічних аспектів логістичної діяльності</w:t>
      </w:r>
      <w:r w:rsidR="004360C1" w:rsidRPr="002E22A7">
        <w:rPr>
          <w:rFonts w:ascii="Times New Roman" w:hAnsi="Times New Roman" w:cs="Times New Roman"/>
          <w:sz w:val="28"/>
          <w:szCs w:val="28"/>
          <w:lang w:val="uk-UA"/>
        </w:rPr>
        <w:t xml:space="preserve"> необхідно виділити основні напрямки розвитку екологічної логістики</w:t>
      </w:r>
      <w:r w:rsidR="008F790E" w:rsidRPr="002E22A7">
        <w:rPr>
          <w:rFonts w:ascii="Times New Roman" w:hAnsi="Times New Roman" w:cs="Times New Roman"/>
          <w:sz w:val="28"/>
          <w:szCs w:val="28"/>
          <w:lang w:val="uk-UA"/>
        </w:rPr>
        <w:t xml:space="preserve"> на підприємствах</w:t>
      </w:r>
      <w:r w:rsidR="00F14191" w:rsidRPr="002E22A7">
        <w:rPr>
          <w:rFonts w:ascii="Times New Roman" w:hAnsi="Times New Roman" w:cs="Times New Roman"/>
          <w:sz w:val="28"/>
          <w:szCs w:val="28"/>
          <w:lang w:val="uk-UA"/>
        </w:rPr>
        <w:t xml:space="preserve"> (рис. 1.).</w:t>
      </w:r>
    </w:p>
    <w:p w:rsidR="00082100" w:rsidRPr="002E22A7" w:rsidRDefault="00F14191" w:rsidP="00A22314">
      <w:pPr>
        <w:autoSpaceDE w:val="0"/>
        <w:autoSpaceDN w:val="0"/>
        <w:adjustRightInd w:val="0"/>
        <w:spacing w:after="0" w:line="360" w:lineRule="auto"/>
        <w:ind w:firstLine="709"/>
        <w:jc w:val="both"/>
        <w:rPr>
          <w:rFonts w:ascii="Times New Roman" w:hAnsi="Times New Roman" w:cs="Times New Roman"/>
          <w:sz w:val="28"/>
          <w:szCs w:val="28"/>
          <w:lang w:val="uk-UA"/>
        </w:rPr>
      </w:pPr>
      <w:r w:rsidRPr="002E22A7">
        <w:rPr>
          <w:rFonts w:ascii="Times New Roman" w:hAnsi="Times New Roman" w:cs="Times New Roman"/>
          <w:sz w:val="28"/>
          <w:szCs w:val="28"/>
          <w:lang w:val="uk-UA"/>
        </w:rPr>
        <w:t>Як вже зазн</w:t>
      </w:r>
      <w:r w:rsidR="00082100" w:rsidRPr="002E22A7">
        <w:rPr>
          <w:rFonts w:ascii="Times New Roman" w:hAnsi="Times New Roman" w:cs="Times New Roman"/>
          <w:sz w:val="28"/>
          <w:szCs w:val="28"/>
          <w:lang w:val="uk-UA"/>
        </w:rPr>
        <w:t xml:space="preserve">ачалось, логістична діяльність </w:t>
      </w:r>
      <w:r w:rsidRPr="002E22A7">
        <w:rPr>
          <w:rFonts w:ascii="Times New Roman" w:hAnsi="Times New Roman" w:cs="Times New Roman"/>
          <w:sz w:val="28"/>
          <w:szCs w:val="28"/>
          <w:lang w:val="uk-UA"/>
        </w:rPr>
        <w:t xml:space="preserve">впливає на стан навколишнього середовища. Формування, передача, трансформація різноманітних логістичних потоків супроводжується появою потоків різноманітних забруднень та відходів, </w:t>
      </w:r>
      <w:r w:rsidRPr="002E22A7">
        <w:rPr>
          <w:rFonts w:ascii="Times New Roman" w:hAnsi="Times New Roman" w:cs="Times New Roman"/>
          <w:sz w:val="28"/>
          <w:szCs w:val="28"/>
          <w:lang w:val="uk-UA"/>
        </w:rPr>
        <w:lastRenderedPageBreak/>
        <w:t xml:space="preserve">котрі при раціональному відношення до себе потребують переробки або надійного зберігання. </w:t>
      </w:r>
    </w:p>
    <w:p w:rsidR="00886234" w:rsidRDefault="009F78E7" w:rsidP="00A05D03">
      <w:pPr>
        <w:shd w:val="clear" w:color="auto" w:fill="FDFEFF"/>
        <w:spacing w:before="150" w:after="225" w:line="360" w:lineRule="auto"/>
        <w:jc w:val="center"/>
        <w:rPr>
          <w:rFonts w:ascii="Arial" w:eastAsia="Times New Roman" w:hAnsi="Arial" w:cs="Arial"/>
          <w:sz w:val="18"/>
          <w:szCs w:val="18"/>
          <w:lang w:val="uk-UA" w:eastAsia="ru-RU"/>
        </w:rPr>
      </w:pPr>
      <w:r w:rsidRPr="009F78E7">
        <w:rPr>
          <w:rFonts w:ascii="Times New Roman" w:hAnsi="Times New Roman" w:cs="Times New Roman"/>
          <w:noProof/>
          <w:sz w:val="28"/>
          <w:szCs w:val="28"/>
          <w:lang w:eastAsia="ru-RU"/>
        </w:rPr>
        <w:pict>
          <v:group id="Group 62" o:spid="_x0000_s1026" style="position:absolute;left:0;text-align:left;margin-left:-8.7pt;margin-top:17.8pt;width:518.25pt;height:437.6pt;z-index:251754496" coordorigin="768,1702" coordsize="10365,8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42WAYAAOEyAAAOAAAAZHJzL2Uyb0RvYy54bWzsW91u2zYUvh+wdyB0n1r/ko06RWAn3YBu&#10;K9Bu94wk28IkUaOU2NkwoNsL9A22VygG7GLr0GdQ3miHh6TknyDJssRLMeXCkUWLJg/P952P59BP&#10;n63yjJwnvEpZMTasJ6ZBkiJicVrMx8bXr08OQoNUNS1imrEiGRsXSWU8O/z0k6fLcpTYbMGyOOEE&#10;Oimq0bIcG4u6LkeDQRUtkpxWT1iZFNA4YzynNbzl80HM6RJ6z7OBbZr+YMl4XHIWJVUFd6ey0TjE&#10;/mezJKq/ms2qpCbZ2ICx1fjK8fVUvA4On9LRnNNykUZqGPQOo8hpWsCXtl1NaU3JGU93usrTiLOK&#10;zeonEcsHbDZLowTnALOxzK3ZPOfsrMS5zEfLedmaCUy7Zac7dxt9ef6SkzQeG65vkILmsEb4tcS3&#10;hXGW5XwEn3nOy1flSy5nCJcvWPRtBc2D7Xbxfi4/TE6XX7AY+qNnNUPjrGY8F13AtMkK1+CiXYNk&#10;VZMIbvpeaAWBZ5AI2jzPCzxbrVK0gKUUzwU+OBW0WoGJY6SjaHGsHrdMx1cPh0EYiCkM6Eh+MQ5W&#10;DU7MDDyu6oxa/TujvlrQMsG1qoTBtFEDbdTm18s3l2+bv5p3l2/J5U/NB3i5/PnyTfN78775s/nQ&#10;/EG8UFocO5gU0tzRqtgw91qjmEEFq3K1ocksS8tvwEpoemVy3x7CMoPtXMsdSufXhrdDy5ZWDwN/&#10;w250VPKqfp6wnIiLsVHVnKbzRT1hRQEIY1x+Bz1/UdXS4PoBsdoFO0mzDO7TUVaQJSyx45k4qIpl&#10;aSwaRRtCPplknJxTAGu9kp1mZzl4kbxnmeJPDhvuC3fAz+ItWOa2C1z0jd7ztAaeydJ8bIRrvSwS&#10;Gh8XMQ6upmkG16S+KMFpa57SYp4lhhhxnsQGyRJgOHElp5gVYtRgPZi0upKI/2FoDo/D49A9cG3/&#10;+MA1p9ODo5OJe+CfWIE3daaTydT6URjAckeLNI6TQthAs4/l3s4RFQ9K3mj5pzX2YLN3tAgMVv/H&#10;QQMgpAdJNJyy+OIlF7NT2JDwR8S0TKAdGyC4zhYeQm2bDQQf3hdb7KJee+4VmBeUoNjCDR30eNt1&#10;Hek6j5cthtqozS/Nb8275j3xXDFmsR5AKpqCK8m/pGCTBThpcsQ5WwpXBg6z0D03HtCrfDVPCN9V&#10;7GANPWkrTzAwgkLbOAAiluxgOSa2tbS6Qw9JBsxTCTKko9tygmUHgGzxxAZsW0T/x6TwmCF/ncGy&#10;+h5Z9A6UUq9OV8p/JbsQzqQGA80IFwvGvweGBf0FUeW7M8qBb7PPC/DjoeW6QrDhG9cLQAUQvt5y&#10;ut5Ciwi6GhtRzQ0i30xqKfPOSi5ilQ6EBTsCOTJLMVAJZMhxbZLeHpQBhEBFoLdRBog4BepdZdAS&#10;AYqQ1xi/NnhAPnI9D6Be+EyY6Url4HiW5AZ3GKI8wNiHkg2YFR4Sei0Y3kANvXIA2vyfKId9gAj8&#10;TqqQLmCicyqoPHTAbLVFKGNihwnXFAAXmLDtm0DRx8u9SuTHHi9xN4703YWnPmyqfYcHe9RtxKut&#10;x14kcuDaMvlgexLWHeQdO1QSuYf8I9sVfxSQV/k2rUh7yGvIg+5UkL9FDg2zWntQyjuZNdMCMSIy&#10;a4GD5N0Rw9BVO2fT6eVxn1iDpLPM6Dx49hmSRxo5Op/kY650X/LYV5n6Lvem80m2H2h97MA+X+ZX&#10;dH1AZ49VurnXx70+5hIyIp+E+hhTub0+hoypwrIOliBBbx0s/XaXAcnlB0orraWXfdOXKaTADFUV&#10;p6UD01Pa2b1pt9ynkPoUkj4e8I/K3ldXaL227N2mkHTle08bylBuKAPbUdVsDQrHgWiNOSTHHmJt&#10;uK+5iILrIyizfhQbyrZ02JdeZP1Ux8juUEYri1s9sYcyq2+qMOhZuB/sdopOaOsUUiDbesT3iEf/&#10;uO7gRquK2zJhj/hNxLenVW5RbPVb3nw4VdwVW9f0seOp3HJgwhm2jeMXtqP1se/csFvu9XGvj+9T&#10;H3dnkm7OvvrrxdeH31B6Q62ddzeUDgR5UX614Ljf9emlHjA9YO4RMGLPtlWh9NeLEg9+JsEXB6DB&#10;88NwJ8sy1FEE4skNqOiTrn3SdTvp2rL7xyMvuzP/eMIPf0eBUlr95kP8UGP9PX6q+2XK4d8AAAD/&#10;/wMAUEsDBBQABgAIAAAAIQDZhwdC4QAAAAsBAAAPAAAAZHJzL2Rvd25yZXYueG1sTI/BbsIwEETv&#10;lfoP1lbqDWyXQiHNBiHU9oSQCpUQNxMvSURsR7FJwt/XnNrjap5m3qbLwdSso9ZXziLIsQBGNne6&#10;sgXCz/5zNAfmg7Ja1c4Swo08LLPHh1Ql2vX2m7pdKFgssT5RCGUITcK5z0syyo9dQzZmZ9caFeLZ&#10;Fly3qo/lpuYvQsy4UZWNC6VqaF1SftldDcJXr/rVRH50m8t5fTvup9vDRhLi89OwegcWaAh/MNz1&#10;ozpk0enkrlZ7ViOM5NtrRBEm0xmwOyDkQgI7ISykmAPPUv7/h+wXAAD//wMAUEsBAi0AFAAGAAgA&#10;AAAhALaDOJL+AAAA4QEAABMAAAAAAAAAAAAAAAAAAAAAAFtDb250ZW50X1R5cGVzXS54bWxQSwEC&#10;LQAUAAYACAAAACEAOP0h/9YAAACUAQAACwAAAAAAAAAAAAAAAAAvAQAAX3JlbHMvLnJlbHNQSwEC&#10;LQAUAAYACAAAACEARHI+NlgGAADhMgAADgAAAAAAAAAAAAAAAAAuAgAAZHJzL2Uyb0RvYy54bWxQ&#10;SwECLQAUAAYACAAAACEA2YcHQuEAAAALAQAADwAAAAAAAAAAAAAAAACyCAAAZHJzL2Rvd25yZXYu&#10;eG1sUEsFBgAAAAAEAAQA8wAAAMAJAAAAAA==&#10;">
            <v:shapetype id="_x0000_t32" coordsize="21600,21600" o:spt="32" o:oned="t" path="m,l21600,21600e" filled="f">
              <v:path arrowok="t" fillok="f" o:connecttype="none"/>
              <o:lock v:ext="edit" shapetype="t"/>
            </v:shapetype>
            <v:shape id="Прямая со стрелкой 58" o:spid="_x0000_s1027" type="#_x0000_t32" style="position:absolute;left:6296;top:4149;width:2812;height:876;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rOWxAAAANsAAAAPAAAAZHJzL2Rvd25yZXYueG1sRI/RasJA&#10;FETfBf9huYIvoruWYkrqKiJtSSktNPoBl+xtEszeTbOriX/fLQg+DjNzhllvB9uIC3W+dqxhuVAg&#10;iAtnai41HA+v8ycQPiAbbByThit52G7GozWmxvX8TZc8lCJC2KeooQqhTaX0RUUW/cK1xNH7cZ3F&#10;EGVXStNhH+G2kQ9KraTFmuNChS3tKypO+dlqsC9vWTLMrp8z2/wezIdX719BaT2dDLtnEIGGcA/f&#10;2pnR8JjA/5f4A+TmDwAA//8DAFBLAQItABQABgAIAAAAIQDb4fbL7gAAAIUBAAATAAAAAAAAAAAA&#10;AAAAAAAAAABbQ29udGVudF9UeXBlc10ueG1sUEsBAi0AFAAGAAgAAAAhAFr0LFu/AAAAFQEAAAsA&#10;AAAAAAAAAAAAAAAAHwEAAF9yZWxzLy5yZWxzUEsBAi0AFAAGAAgAAAAhAG+Ss5bEAAAA2wAAAA8A&#10;AAAAAAAAAAAAAAAABwIAAGRycy9kb3ducmV2LnhtbFBLBQYAAAAAAwADALcAAAD4AgAAAAA=&#10;" strokecolor="black [3213]" strokeweight=".5pt">
              <v:stroke endarrow="block" joinstyle="miter"/>
              <o:lock v:ext="edit" shapetype="f"/>
            </v:shape>
            <v:group id="Group 57" o:spid="_x0000_s1028" style="position:absolute;left:768;top:1702;width:10365;height:8787" coordorigin="483,2443" coordsize="10365,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oval id="Овал 54" o:spid="_x0000_s1029" style="position:absolute;left:1953;top:5775;width:7575;height:130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nOoxgAAANsAAAAPAAAAZHJzL2Rvd25yZXYueG1sRI9Pa8JA&#10;FMTvhX6H5Qm9FN1UrcToJkhBsDdNC+3xkX35g9m3Mbtq2k/fFYQeh5n5DbPOBtOKC/WusazgZRKB&#10;IC6sbrhS8PmxHccgnEfW2FomBT/kIEsfH9aYaHvlA11yX4kAYZeggtr7LpHSFTUZdBPbEQevtL1B&#10;H2RfSd3jNcBNK6dRtJAGGw4LNXb0VlNxzM9Gwanbf5dFOd2+Nr9nW+bxrH1+/1LqaTRsViA8Df4/&#10;fG/vtIL5Em5fwg+Q6R8AAAD//wMAUEsBAi0AFAAGAAgAAAAhANvh9svuAAAAhQEAABMAAAAAAAAA&#10;AAAAAAAAAAAAAFtDb250ZW50X1R5cGVzXS54bWxQSwECLQAUAAYACAAAACEAWvQsW78AAAAVAQAA&#10;CwAAAAAAAAAAAAAAAAAfAQAAX3JlbHMvLnJlbHNQSwECLQAUAAYACAAAACEAOtJzqMYAAADbAAAA&#10;DwAAAAAAAAAAAAAAAAAHAgAAZHJzL2Rvd25yZXYueG1sUEsFBgAAAAADAAMAtwAAAPoCAAAAAA==&#10;" filled="f" fillcolor="white [3201]" strokecolor="black [3213]" strokeweight="1pt">
                <v:stroke joinstyle="miter"/>
                <v:textbox>
                  <w:txbxContent>
                    <w:p w:rsidR="00A05D03" w:rsidRPr="00A05D03" w:rsidRDefault="00A05D03" w:rsidP="00A05D03">
                      <w:pPr>
                        <w:jc w:val="center"/>
                        <w:rPr>
                          <w:rFonts w:ascii="Times New Roman" w:hAnsi="Times New Roman" w:cs="Times New Roman"/>
                          <w:b/>
                          <w:sz w:val="32"/>
                          <w:szCs w:val="32"/>
                          <w:lang w:val="uk-UA"/>
                        </w:rPr>
                      </w:pPr>
                      <w:r w:rsidRPr="00A05D03">
                        <w:rPr>
                          <w:rFonts w:ascii="Times New Roman" w:hAnsi="Times New Roman" w:cs="Times New Roman"/>
                          <w:b/>
                          <w:sz w:val="32"/>
                          <w:szCs w:val="32"/>
                          <w:lang w:val="uk-UA"/>
                        </w:rPr>
                        <w:t>Напрямки розвитку екологічної логістики на підприємствах</w:t>
                      </w:r>
                    </w:p>
                  </w:txbxContent>
                </v:textbox>
              </v:oval>
              <v:shape id="Прямая со стрелкой 55" o:spid="_x0000_s1030" type="#_x0000_t32" style="position:absolute;left:3513;top:4986;width:2441;height:795;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b8wwAAANsAAAAPAAAAZHJzL2Rvd25yZXYueG1sRE/Pa8Iw&#10;FL4P/B/CG3ib6SbOUY0iQ8GDCOvG9Phs3pqy5qUm0db99cthsOPH93u+7G0jruRD7VjB4ygDQVw6&#10;XXOl4ON98/ACIkRkjY1jUnCjAMvF4G6OuXYdv9G1iJVIIRxyVGBibHMpQ2nIYhi5ljhxX85bjAn6&#10;SmqPXQq3jXzKsmdpsebUYLClV0Pld3GxCo6H4sB6P/ncndfuOB3/eNOdpkoN7/vVDESkPv6L/9xb&#10;rWCS1qcv6QfIxS8AAAD//wMAUEsBAi0AFAAGAAgAAAAhANvh9svuAAAAhQEAABMAAAAAAAAAAAAA&#10;AAAAAAAAAFtDb250ZW50X1R5cGVzXS54bWxQSwECLQAUAAYACAAAACEAWvQsW78AAAAVAQAACwAA&#10;AAAAAAAAAAAAAAAfAQAAX3JlbHMvLnJlbHNQSwECLQAUAAYACAAAACEAyP4W/MMAAADbAAAADwAA&#10;AAAAAAAAAAAAAAAHAgAAZHJzL2Rvd25yZXYueG1sUEsFBgAAAAADAAMAtwAAAPcCAAAAAA==&#10;" strokecolor="black [3213]" strokeweight=".5pt">
                <v:stroke endarrow="block" joinstyle="miter"/>
              </v:shape>
              <v:oval id="Овал 56" o:spid="_x0000_s1031" style="position:absolute;left:483;top:2805;width:4050;height:229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elzxQAAANsAAAAPAAAAZHJzL2Rvd25yZXYueG1sRI9Pa8JA&#10;FMTvQr/D8gpepNmYooQ0q5SCYG82Cu3xkX35Q7Nv0+xqUj99tyB4HGbmN0y+nUwnLjS41rKCZRSD&#10;IC6tbrlWcDrunlIQziNr7CyTgl9ysN08zHLMtB35gy6Fr0WAsMtQQeN9n0npyoYMusj2xMGr7GDQ&#10;BznUUg84BrjpZBLHa2mw5bDQYE9vDZXfxdko+OkPX1VZJbtVez3bqkifu8X7p1Lzx+n1BYSnyd/D&#10;t/ZeK1gt4f9L+AFy8wcAAP//AwBQSwECLQAUAAYACAAAACEA2+H2y+4AAACFAQAAEwAAAAAAAAAA&#10;AAAAAAAAAAAAW0NvbnRlbnRfVHlwZXNdLnhtbFBLAQItABQABgAIAAAAIQBa9CxbvwAAABUBAAAL&#10;AAAAAAAAAAAAAAAAAB8BAABfcmVscy8ucmVsc1BLAQItABQABgAIAAAAIQBBfelzxQAAANsAAAAP&#10;AAAAAAAAAAAAAAAAAAcCAABkcnMvZG93bnJldi54bWxQSwUGAAAAAAMAAwC3AAAA+QIAAAAA&#10;" filled="f" fillcolor="white [3201]" strokecolor="black [3213]" strokeweight="1pt">
                <v:stroke joinstyle="miter"/>
                <v:textbox>
                  <w:txbxContent>
                    <w:p w:rsidR="00AE6598" w:rsidRPr="00AE6598" w:rsidRDefault="00AE6598" w:rsidP="00AE6598">
                      <w:pPr>
                        <w:jc w:val="center"/>
                        <w:rPr>
                          <w:rFonts w:ascii="Times New Roman" w:hAnsi="Times New Roman" w:cs="Times New Roman"/>
                          <w:sz w:val="24"/>
                          <w:szCs w:val="24"/>
                          <w:lang w:val="uk-UA"/>
                        </w:rPr>
                      </w:pPr>
                      <w:r w:rsidRPr="003F76A1">
                        <w:rPr>
                          <w:rFonts w:ascii="Times New Roman" w:hAnsi="Times New Roman" w:cs="Times New Roman"/>
                          <w:sz w:val="24"/>
                          <w:szCs w:val="24"/>
                          <w:lang w:val="uk-UA"/>
                        </w:rPr>
                        <w:t>Впровадження</w:t>
                      </w:r>
                      <w:r w:rsidR="000D109F">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інноваційних </w:t>
                      </w:r>
                      <w:r w:rsidR="003F76A1">
                        <w:rPr>
                          <w:rFonts w:ascii="Times New Roman" w:hAnsi="Times New Roman" w:cs="Times New Roman"/>
                          <w:sz w:val="24"/>
                          <w:szCs w:val="24"/>
                          <w:lang w:val="uk-UA"/>
                        </w:rPr>
                        <w:t>технологій з метою зменшення навантаження на навколишнє середовище</w:t>
                      </w:r>
                    </w:p>
                  </w:txbxContent>
                </v:textbox>
              </v:oval>
              <v:oval id="Овал 57" o:spid="_x0000_s1032" style="position:absolute;left:7428;top:2595;width:3285;height:229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3cExQAAANsAAAAPAAAAZHJzL2Rvd25yZXYueG1sRI9Pa8JA&#10;FMTvhX6H5RW8FN00xSLRVaQg2JuNQj0+dl/+YPZtzG5i6qfvFgo9DjPzG2a1GW0jBup87VjByywB&#10;QaydqblUcDrupgsQPiAbbByTgm/ysFk/PqwwM+7GnzTkoRQRwj5DBVUIbSal1xVZ9DPXEkevcJ3F&#10;EGVXStPhLcJtI9MkeZMWa44LFbb0XpG+5L1VcG0P50IX6W5e33tX5IvX5vnjS6nJ07hdggg0hv/w&#10;X3tvFMxT+P0Sf4Bc/wAAAP//AwBQSwECLQAUAAYACAAAACEA2+H2y+4AAACFAQAAEwAAAAAAAAAA&#10;AAAAAAAAAAAAW0NvbnRlbnRfVHlwZXNdLnhtbFBLAQItABQABgAIAAAAIQBa9CxbvwAAABUBAAAL&#10;AAAAAAAAAAAAAAAAAB8BAABfcmVscy8ucmVsc1BLAQItABQABgAIAAAAIQCxr3cExQAAANsAAAAP&#10;AAAAAAAAAAAAAAAAAAcCAABkcnMvZG93bnJldi54bWxQSwUGAAAAAAMAAwC3AAAA+QIAAAAA&#10;" filled="f" fillcolor="white [3201]" strokecolor="black [3213]" strokeweight="1pt">
                <v:stroke joinstyle="miter"/>
                <v:textbox>
                  <w:txbxContent>
                    <w:p w:rsidR="00F629C8" w:rsidRPr="00AE6598" w:rsidRDefault="00F629C8" w:rsidP="00F629C8">
                      <w:pPr>
                        <w:jc w:val="center"/>
                        <w:rPr>
                          <w:rFonts w:ascii="Times New Roman" w:hAnsi="Times New Roman" w:cs="Times New Roman"/>
                          <w:sz w:val="24"/>
                          <w:szCs w:val="24"/>
                          <w:lang w:val="uk-UA"/>
                        </w:rPr>
                      </w:pPr>
                      <w:r>
                        <w:rPr>
                          <w:rFonts w:ascii="Times New Roman" w:hAnsi="Times New Roman" w:cs="Times New Roman"/>
                          <w:sz w:val="24"/>
                          <w:szCs w:val="24"/>
                          <w:lang w:val="uk-UA"/>
                        </w:rPr>
                        <w:t>Повноцінне та раціональне використання ресурсів підприємства</w:t>
                      </w:r>
                    </w:p>
                  </w:txbxContent>
                </v:textbox>
              </v:oval>
              <v:shape id="Прямая со стрелкой 59" o:spid="_x0000_s1033" type="#_x0000_t32" style="position:absolute;left:6011;top:4731;width:94;height:103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NIxAAAANsAAAAPAAAAZHJzL2Rvd25yZXYueG1sRI/dagIx&#10;FITvC75DOEJvRBMt/rAaRYqKUir48wCHzXF3cXOy3aS6vn0jCL0cZuYbZrZobCluVPvCsYZ+T4Eg&#10;Tp0pONNwPq27ExA+IBssHZOGB3lYzFtvM0yMu/OBbseQiQhhn6CGPIQqkdKnOVn0PVcRR+/iaosh&#10;yjqTpsZ7hNtSDpQaSYsFx4UcK/rMKb0ef60Gu9psx03n8d2x5c/JfHm12wel9Xu7WU5BBGrCf/jV&#10;3hoNww94fok/QM7/AAAA//8DAFBLAQItABQABgAIAAAAIQDb4fbL7gAAAIUBAAATAAAAAAAAAAAA&#10;AAAAAAAAAABbQ29udGVudF9UeXBlc10ueG1sUEsBAi0AFAAGAAgAAAAhAFr0LFu/AAAAFQEAAAsA&#10;AAAAAAAAAAAAAAAAHwEAAF9yZWxzLy5yZWxzUEsBAi0AFAAGAAgAAAAhAJVwI0jEAAAA2wAAAA8A&#10;AAAAAAAAAAAAAAAABwIAAGRycy9kb3ducmV2LnhtbFBLBQYAAAAAAwADALcAAAD4AgAAAAA=&#10;" strokecolor="black [3213]" strokeweight=".5pt">
                <v:stroke endarrow="block" joinstyle="miter"/>
              </v:shape>
              <v:oval id="Овал 60" o:spid="_x0000_s1034" style="position:absolute;left:4668;top:2443;width:2670;height:234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krrxAAAANsAAAAPAAAAZHJzL2Rvd25yZXYueG1sRI9LiwIx&#10;EITvC/6H0IKXRTM+kVmjiCC4N3cU9NhMeh7spDNOos76682C4LGoqq+oxao1lbhR40rLCoaDCARx&#10;anXJuYLjYdufg3AeWWNlmRT8kYPVsvOxwFjbO//QLfG5CBB2MSoovK9jKV1akEE3sDVx8DLbGPRB&#10;NrnUDd4D3FRyFEUzabDksFBgTZuC0t/kahRc6v05S7PRdlo+rjZL5uPq8/ukVK/brr9AeGr9O/xq&#10;77SC6QT+v4QfIJdPAAAA//8DAFBLAQItABQABgAIAAAAIQDb4fbL7gAAAIUBAAATAAAAAAAAAAAA&#10;AAAAAAAAAABbQ29udGVudF9UeXBlc10ueG1sUEsBAi0AFAAGAAgAAAAhAFr0LFu/AAAAFQEAAAsA&#10;AAAAAAAAAAAAAAAAHwEAAF9yZWxzLy5yZWxzUEsBAi0AFAAGAAgAAAAhAFEKSuvEAAAA2wAAAA8A&#10;AAAAAAAAAAAAAAAABwIAAGRycy9kb3ducmV2LnhtbFBLBQYAAAAAAwADALcAAAD4AgAAAAA=&#10;" filled="f" fillcolor="white [3201]" strokecolor="black [3213]" strokeweight="1pt">
                <v:stroke joinstyle="miter"/>
                <v:textbox>
                  <w:txbxContent>
                    <w:p w:rsidR="008C6E4F" w:rsidRPr="008C6E4F" w:rsidRDefault="008C6E4F" w:rsidP="008C6E4F">
                      <w:pPr>
                        <w:jc w:val="center"/>
                        <w:rPr>
                          <w:rFonts w:ascii="Times New Roman" w:hAnsi="Times New Roman" w:cs="Times New Roman"/>
                          <w:sz w:val="24"/>
                          <w:szCs w:val="24"/>
                          <w:lang w:val="uk-UA"/>
                        </w:rPr>
                      </w:pPr>
                      <w:r w:rsidRPr="008C6E4F">
                        <w:rPr>
                          <w:rFonts w:ascii="Times New Roman" w:hAnsi="Times New Roman" w:cs="Times New Roman"/>
                          <w:sz w:val="24"/>
                          <w:szCs w:val="24"/>
                          <w:lang w:val="uk-UA"/>
                        </w:rPr>
                        <w:t xml:space="preserve">Раціональне використання </w:t>
                      </w:r>
                      <w:r w:rsidR="00083C62" w:rsidRPr="008C6E4F">
                        <w:rPr>
                          <w:rFonts w:ascii="Times New Roman" w:hAnsi="Times New Roman" w:cs="Times New Roman"/>
                          <w:sz w:val="24"/>
                          <w:szCs w:val="24"/>
                          <w:lang w:val="uk-UA"/>
                        </w:rPr>
                        <w:t>природних</w:t>
                      </w:r>
                      <w:r w:rsidRPr="008C6E4F">
                        <w:rPr>
                          <w:rFonts w:ascii="Times New Roman" w:hAnsi="Times New Roman" w:cs="Times New Roman"/>
                          <w:sz w:val="24"/>
                          <w:szCs w:val="24"/>
                          <w:lang w:val="uk-UA"/>
                        </w:rPr>
                        <w:t xml:space="preserve"> ресурсів</w:t>
                      </w:r>
                    </w:p>
                  </w:txbxContent>
                </v:textbox>
              </v:oval>
              <v:shape id="Прямая со стрелкой 61" o:spid="_x0000_s1035" type="#_x0000_t32" style="position:absolute;left:6063;top:7080;width:2055;height:49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SlxQAAANsAAAAPAAAAZHJzL2Rvd25yZXYueG1sRI9Pa8JA&#10;FMTvQr/D8gredGNF26auIgVR8WJT6Z/bI/tMFrNvQ3Y16bfvCoLHYWZ+w8wWna3EhRpvHCsYDRMQ&#10;xLnThgsFh8/V4AWED8gaK8ek4I88LOYPvRmm2rX8QZcsFCJC2KeooAyhTqX0eUkW/dDVxNE7usZi&#10;iLIppG6wjXBbyackmUqLhuNCiTW9l5SfsrNVkB9+vl9pb750OzbP63r3uxtnW6X6j93yDUSgLtzD&#10;t/ZGK5hM4Pol/gA5/wcAAP//AwBQSwECLQAUAAYACAAAACEA2+H2y+4AAACFAQAAEwAAAAAAAAAA&#10;AAAAAAAAAAAAW0NvbnRlbnRfVHlwZXNdLnhtbFBLAQItABQABgAIAAAAIQBa9CxbvwAAABUBAAAL&#10;AAAAAAAAAAAAAAAAAB8BAABfcmVscy8ucmVsc1BLAQItABQABgAIAAAAIQCKJ/SlxQAAANsAAAAP&#10;AAAAAAAAAAAAAAAAAAcCAABkcnMvZG93bnJldi54bWxQSwUGAAAAAAMAAwC3AAAA+QIAAAAA&#10;" strokecolor="black [3213]" strokeweight=".5pt">
                <v:stroke endarrow="block" joinstyle="miter"/>
              </v:shape>
              <v:oval id="Овал 62" o:spid="_x0000_s1036" style="position:absolute;left:7488;top:7232;width:3360;height:329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EHxQAAANsAAAAPAAAAZHJzL2Rvd25yZXYueG1sRI9ba8JA&#10;FITfC/0Pyyn4UnRjiiKpq4gg6FsbBX08ZE8uNHs2ZjcX++u7hUIfh5n5hllvR1OLnlpXWVYwn0Ug&#10;iDOrKy4UXM6H6QqE88gaa8uk4EEOtpvnpzUm2g78SX3qCxEg7BJUUHrfJFK6rCSDbmYb4uDltjXo&#10;g2wLqVscAtzUMo6ipTRYcVgosaF9SdlX2hkF9+bjlmd5fFhU353N09Vb/Xq6KjV5GXfvIDyN/j/8&#10;1z5qBYsl/H4JP0BufgAAAP//AwBQSwECLQAUAAYACAAAACEA2+H2y+4AAACFAQAAEwAAAAAAAAAA&#10;AAAAAAAAAAAAW0NvbnRlbnRfVHlwZXNdLnhtbFBLAQItABQABgAIAAAAIQBa9CxbvwAAABUBAAAL&#10;AAAAAAAAAAAAAAAAAB8BAABfcmVscy8ucmVsc1BLAQItABQABgAIAAAAIQDOlHEHxQAAANsAAAAP&#10;AAAAAAAAAAAAAAAAAAcCAABkcnMvZG93bnJldi54bWxQSwUGAAAAAAMAAwC3AAAA+QIAAAAA&#10;" filled="f" fillcolor="white [3201]" strokecolor="black [3213]" strokeweight="1pt">
                <v:stroke joinstyle="miter"/>
                <v:textbox>
                  <w:txbxContent>
                    <w:p w:rsidR="002366A4" w:rsidRPr="00AE6598" w:rsidRDefault="002366A4" w:rsidP="002366A4">
                      <w:pPr>
                        <w:jc w:val="center"/>
                        <w:rPr>
                          <w:rFonts w:ascii="Times New Roman" w:hAnsi="Times New Roman" w:cs="Times New Roman"/>
                          <w:sz w:val="24"/>
                          <w:szCs w:val="24"/>
                          <w:lang w:val="uk-UA"/>
                        </w:rPr>
                      </w:pPr>
                      <w:r>
                        <w:rPr>
                          <w:rFonts w:ascii="Times New Roman" w:hAnsi="Times New Roman" w:cs="Times New Roman"/>
                          <w:sz w:val="24"/>
                          <w:szCs w:val="24"/>
                          <w:lang w:val="uk-UA"/>
                        </w:rPr>
                        <w:t>Міні</w:t>
                      </w:r>
                      <w:r w:rsidR="000227E1">
                        <w:rPr>
                          <w:rFonts w:ascii="Times New Roman" w:hAnsi="Times New Roman" w:cs="Times New Roman"/>
                          <w:sz w:val="24"/>
                          <w:szCs w:val="24"/>
                          <w:lang w:val="uk-UA"/>
                        </w:rPr>
                        <w:t>мі</w:t>
                      </w:r>
                      <w:r>
                        <w:rPr>
                          <w:rFonts w:ascii="Times New Roman" w:hAnsi="Times New Roman" w:cs="Times New Roman"/>
                          <w:sz w:val="24"/>
                          <w:szCs w:val="24"/>
                          <w:lang w:val="uk-UA"/>
                        </w:rPr>
                        <w:t>зація використання сировини та упаковки</w:t>
                      </w:r>
                      <w:r w:rsidR="000227E1">
                        <w:rPr>
                          <w:rFonts w:ascii="Times New Roman" w:hAnsi="Times New Roman" w:cs="Times New Roman"/>
                          <w:sz w:val="24"/>
                          <w:szCs w:val="24"/>
                          <w:lang w:val="uk-UA"/>
                        </w:rPr>
                        <w:t xml:space="preserve">, що не підлягають вторинній </w:t>
                      </w:r>
                      <w:r w:rsidR="00C03E8D">
                        <w:rPr>
                          <w:rFonts w:ascii="Times New Roman" w:hAnsi="Times New Roman" w:cs="Times New Roman"/>
                          <w:sz w:val="24"/>
                          <w:szCs w:val="24"/>
                          <w:lang w:val="uk-UA"/>
                        </w:rPr>
                        <w:t>переробці</w:t>
                      </w:r>
                    </w:p>
                  </w:txbxContent>
                </v:textbox>
              </v:oval>
              <v:oval id="Овал 63" o:spid="_x0000_s1037" style="position:absolute;left:603;top:7515;width:3825;height:271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NScxAAAANsAAAAPAAAAZHJzL2Rvd25yZXYueG1sRI9Pi8Iw&#10;FMTvgt8hvAUvsqYqutI1igiC3rQu7B4fzesftnmpTdTqpzeC4HGYmd8w82VrKnGhxpWWFQwHEQji&#10;1OqScwU/x83nDITzyBory6TgRg6Wi25njrG2Vz7QJfG5CBB2MSoovK9jKV1akEE3sDVx8DLbGPRB&#10;NrnUDV4D3FRyFEVTabDksFBgTeuC0v/kbBSc6v1flmajzaS8n22WzMZVf/erVO+jXX2D8NT6d/jV&#10;3moFky94fgk/QC4eAAAA//8DAFBLAQItABQABgAIAAAAIQDb4fbL7gAAAIUBAAATAAAAAAAAAAAA&#10;AAAAAAAAAABbQ29udGVudF9UeXBlc10ueG1sUEsBAi0AFAAGAAgAAAAhAFr0LFu/AAAAFQEAAAsA&#10;AAAAAAAAAAAAAAAAHwEAAF9yZWxzLy5yZWxzUEsBAi0AFAAGAAgAAAAhAKHY1JzEAAAA2wAAAA8A&#10;AAAAAAAAAAAAAAAABwIAAGRycy9kb3ducmV2LnhtbFBLBQYAAAAAAwADALcAAAD4AgAAAAA=&#10;" filled="f" fillcolor="white [3201]" strokecolor="black [3213]" strokeweight="1pt">
                <v:stroke joinstyle="miter"/>
                <v:textbox>
                  <w:txbxContent>
                    <w:p w:rsidR="000227E1" w:rsidRPr="00AE6598" w:rsidRDefault="00FC72D6" w:rsidP="000227E1">
                      <w:pPr>
                        <w:jc w:val="center"/>
                        <w:rPr>
                          <w:rFonts w:ascii="Times New Roman" w:hAnsi="Times New Roman" w:cs="Times New Roman"/>
                          <w:sz w:val="24"/>
                          <w:szCs w:val="24"/>
                          <w:lang w:val="uk-UA"/>
                        </w:rPr>
                      </w:pPr>
                      <w:r>
                        <w:rPr>
                          <w:rFonts w:ascii="Times New Roman" w:hAnsi="Times New Roman" w:cs="Times New Roman"/>
                          <w:sz w:val="24"/>
                          <w:szCs w:val="24"/>
                          <w:lang w:val="uk-UA"/>
                        </w:rPr>
                        <w:t>Економічно обґрунтоване та екологічно безпечне транспортування та складування матеріальних ресурсів</w:t>
                      </w:r>
                    </w:p>
                  </w:txbxContent>
                </v:textbox>
              </v:oval>
              <v:shape id="Прямая со стрелкой 64" o:spid="_x0000_s1038" type="#_x0000_t32" style="position:absolute;left:3528;top:7065;width:2355;height:63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LE5wAAAANsAAAAPAAAAZHJzL2Rvd25yZXYueG1sRE/LisIw&#10;FN0L/kO4ghvRRMFRqlFEdHAYFHx8wKW5tsXmpjYZrX9vFgMuD+c9Xza2FA+qfeFYw3CgQBCnzhSc&#10;abict/0pCB+QDZaOScOLPCwX7dYcE+OefKTHKWQihrBPUEMeQpVI6dOcLPqBq4gjd3W1xRBhnUlT&#10;4zOG21KOlPqSFguODTlWtM4pvZ3+rAa7+d5Nmt5r37Pl/Wx+vfo5BKV1t9OsZiACNeEj/nfvjIZx&#10;HBu/xB8gF28AAAD//wMAUEsBAi0AFAAGAAgAAAAhANvh9svuAAAAhQEAABMAAAAAAAAAAAAAAAAA&#10;AAAAAFtDb250ZW50X1R5cGVzXS54bWxQSwECLQAUAAYACAAAACEAWvQsW78AAAAVAQAACwAAAAAA&#10;AAAAAAAAAAAfAQAAX3JlbHMvLnJlbHNQSwECLQAUAAYACAAAACEAm9SxOcAAAADbAAAADwAAAAAA&#10;AAAAAAAAAAAHAgAAZHJzL2Rvd25yZXYueG1sUEsFBgAAAAADAAMAtwAAAPQCAAAAAA==&#10;" strokecolor="black [3213]" strokeweight=".5pt">
                <v:stroke endarrow="block" joinstyle="miter"/>
              </v:shape>
              <v:shape id="Прямая со стрелкой 66" o:spid="_x0000_s1039" type="#_x0000_t32" style="position:absolute;left:5988;top:7080;width:237;height:180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v6gxQAAANsAAAAPAAAAZHJzL2Rvd25yZXYueG1sRI9Pa8JA&#10;FMTvhX6H5Qne6kbFqtFVpFBUvGiU/rk9ss9kafZtyK4m/fbdQqHHYWZ+wyzXna3EnRpvHCsYDhIQ&#10;xLnThgsFl/Pr0wyED8gaK8ek4Js8rFePD0tMtWv5RPcsFCJC2KeooAyhTqX0eUkW/cDVxNG7usZi&#10;iLIppG6wjXBbyVGSPEuLhuNCiTW9lJR/ZTerIL98vM/paN50OzbTbX34PIyzvVL9XrdZgAjUhf/w&#10;X3unFUzm8Psl/gC5+gEAAP//AwBQSwECLQAUAAYACAAAACEA2+H2y+4AAACFAQAAEwAAAAAAAAAA&#10;AAAAAAAAAAAAW0NvbnRlbnRfVHlwZXNdLnhtbFBLAQItABQABgAIAAAAIQBa9CxbvwAAABUBAAAL&#10;AAAAAAAAAAAAAAAAAB8BAABfcmVscy8ucmVsc1BLAQItABQABgAIAAAAIQALav6gxQAAANsAAAAP&#10;AAAAAAAAAAAAAAAAAAcCAABkcnMvZG93bnJldi54bWxQSwUGAAAAAAMAAwC3AAAA+QIAAAAA&#10;" strokecolor="black [3213]" strokeweight=".5pt">
                <v:stroke endarrow="block" joinstyle="miter"/>
              </v:shape>
              <v:oval id="Овал 69" o:spid="_x0000_s1040" style="position:absolute;left:4665;top:8880;width:2955;height:235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YZVwgAAANsAAAAPAAAAZHJzL2Rvd25yZXYueG1sRE/LasJA&#10;FN0L/YfhFrqROjHFEKKjiCC0O42FdnnJ3Dwwcydmxpj69Z2F4PJw3qvNaFoxUO8aywrmswgEcWF1&#10;w5WC79P+PQXhPLLG1jIp+CMHm/XLZIWZtjc+0pD7SoQQdhkqqL3vMildUZNBN7MdceBK2xv0AfaV&#10;1D3eQrhpZRxFiTTYcGiosaNdTcU5vxoFl+7wWxZlvF8096st8/SjnX79KPX2Om6XIDyN/il+uD+1&#10;giSsD1/CD5DrfwAAAP//AwBQSwECLQAUAAYACAAAACEA2+H2y+4AAACFAQAAEwAAAAAAAAAAAAAA&#10;AAAAAAAAW0NvbnRlbnRfVHlwZXNdLnhtbFBLAQItABQABgAIAAAAIQBa9CxbvwAAABUBAAALAAAA&#10;AAAAAAAAAAAAAB8BAABfcmVscy8ucmVsc1BLAQItABQABgAIAAAAIQDgXYZVwgAAANsAAAAPAAAA&#10;AAAAAAAAAAAAAAcCAABkcnMvZG93bnJldi54bWxQSwUGAAAAAAMAAwC3AAAA9gIAAAAA&#10;" filled="f" fillcolor="white [3201]" strokecolor="black [3213]" strokeweight="1pt">
                <v:stroke joinstyle="miter"/>
                <v:textbox>
                  <w:txbxContent>
                    <w:p w:rsidR="000A4A09" w:rsidRPr="00AE6598" w:rsidRDefault="00DD7F4C" w:rsidP="000A4A09">
                      <w:pPr>
                        <w:jc w:val="center"/>
                        <w:rPr>
                          <w:rFonts w:ascii="Times New Roman" w:hAnsi="Times New Roman" w:cs="Times New Roman"/>
                          <w:sz w:val="24"/>
                          <w:szCs w:val="24"/>
                          <w:lang w:val="uk-UA"/>
                        </w:rPr>
                      </w:pPr>
                      <w:r>
                        <w:rPr>
                          <w:rFonts w:ascii="Times New Roman" w:hAnsi="Times New Roman" w:cs="Times New Roman"/>
                          <w:sz w:val="24"/>
                          <w:szCs w:val="24"/>
                          <w:lang w:val="uk-UA"/>
                        </w:rPr>
                        <w:t>Підвищення екологічної освіченості та відповідальності персоналу</w:t>
                      </w:r>
                    </w:p>
                  </w:txbxContent>
                </v:textbox>
              </v:oval>
            </v:group>
          </v:group>
        </w:pict>
      </w:r>
    </w:p>
    <w:p w:rsidR="003F76A1" w:rsidRPr="002E22A7" w:rsidRDefault="003F76A1" w:rsidP="00A05D03">
      <w:pPr>
        <w:shd w:val="clear" w:color="auto" w:fill="FDFEFF"/>
        <w:spacing w:before="150" w:after="225" w:line="360" w:lineRule="auto"/>
        <w:jc w:val="center"/>
        <w:rPr>
          <w:rFonts w:ascii="Arial" w:eastAsia="Times New Roman" w:hAnsi="Arial" w:cs="Arial"/>
          <w:sz w:val="18"/>
          <w:szCs w:val="18"/>
          <w:lang w:val="uk-UA" w:eastAsia="ru-RU"/>
        </w:rPr>
      </w:pPr>
    </w:p>
    <w:p w:rsidR="003F76A1" w:rsidRPr="002E22A7" w:rsidRDefault="003F76A1" w:rsidP="00A05D03">
      <w:pPr>
        <w:shd w:val="clear" w:color="auto" w:fill="FDFEFF"/>
        <w:spacing w:before="150" w:after="225" w:line="360" w:lineRule="auto"/>
        <w:jc w:val="center"/>
        <w:rPr>
          <w:rFonts w:ascii="Arial" w:eastAsia="Times New Roman" w:hAnsi="Arial" w:cs="Arial"/>
          <w:sz w:val="18"/>
          <w:szCs w:val="18"/>
          <w:lang w:val="uk-UA" w:eastAsia="ru-RU"/>
        </w:rPr>
      </w:pPr>
    </w:p>
    <w:p w:rsidR="00A05D03" w:rsidRPr="002E22A7" w:rsidRDefault="00A05D03" w:rsidP="00A05D03">
      <w:pPr>
        <w:pStyle w:val="a3"/>
        <w:autoSpaceDE w:val="0"/>
        <w:autoSpaceDN w:val="0"/>
        <w:adjustRightInd w:val="0"/>
        <w:spacing w:after="0" w:line="360" w:lineRule="auto"/>
        <w:ind w:left="1069"/>
        <w:jc w:val="both"/>
        <w:rPr>
          <w:rFonts w:ascii="Times New Roman" w:hAnsi="Times New Roman" w:cs="Times New Roman"/>
          <w:sz w:val="28"/>
          <w:szCs w:val="28"/>
          <w:highlight w:val="yellow"/>
          <w:lang w:val="uk-UA"/>
        </w:rPr>
      </w:pPr>
    </w:p>
    <w:p w:rsidR="00A05D03" w:rsidRPr="002E22A7" w:rsidRDefault="00A05D03" w:rsidP="00A05D03">
      <w:pPr>
        <w:pStyle w:val="a3"/>
        <w:autoSpaceDE w:val="0"/>
        <w:autoSpaceDN w:val="0"/>
        <w:adjustRightInd w:val="0"/>
        <w:spacing w:after="0" w:line="360" w:lineRule="auto"/>
        <w:ind w:left="1069"/>
        <w:jc w:val="both"/>
        <w:rPr>
          <w:rFonts w:ascii="Times New Roman" w:hAnsi="Times New Roman" w:cs="Times New Roman"/>
          <w:sz w:val="28"/>
          <w:szCs w:val="28"/>
          <w:highlight w:val="yellow"/>
          <w:lang w:val="uk-UA"/>
        </w:rPr>
      </w:pPr>
    </w:p>
    <w:p w:rsidR="00A05D03" w:rsidRPr="002E22A7" w:rsidRDefault="00A05D03" w:rsidP="00A05D03">
      <w:pPr>
        <w:pStyle w:val="a3"/>
        <w:autoSpaceDE w:val="0"/>
        <w:autoSpaceDN w:val="0"/>
        <w:adjustRightInd w:val="0"/>
        <w:spacing w:after="0" w:line="360" w:lineRule="auto"/>
        <w:ind w:left="1069"/>
        <w:jc w:val="both"/>
        <w:rPr>
          <w:rFonts w:ascii="Times New Roman" w:hAnsi="Times New Roman" w:cs="Times New Roman"/>
          <w:sz w:val="28"/>
          <w:szCs w:val="28"/>
          <w:highlight w:val="yellow"/>
          <w:lang w:val="uk-UA"/>
        </w:rPr>
      </w:pPr>
    </w:p>
    <w:p w:rsidR="00A05D03" w:rsidRPr="002E22A7" w:rsidRDefault="00A05D03" w:rsidP="00A05D03">
      <w:pPr>
        <w:pStyle w:val="a3"/>
        <w:autoSpaceDE w:val="0"/>
        <w:autoSpaceDN w:val="0"/>
        <w:adjustRightInd w:val="0"/>
        <w:spacing w:after="0" w:line="360" w:lineRule="auto"/>
        <w:ind w:left="1069"/>
        <w:jc w:val="both"/>
        <w:rPr>
          <w:rFonts w:ascii="Times New Roman" w:hAnsi="Times New Roman" w:cs="Times New Roman"/>
          <w:sz w:val="28"/>
          <w:szCs w:val="28"/>
          <w:highlight w:val="yellow"/>
          <w:lang w:val="uk-UA"/>
        </w:rPr>
      </w:pPr>
    </w:p>
    <w:p w:rsidR="00A05D03" w:rsidRPr="002E22A7" w:rsidRDefault="00A05D03" w:rsidP="00A05D03">
      <w:pPr>
        <w:pStyle w:val="a3"/>
        <w:autoSpaceDE w:val="0"/>
        <w:autoSpaceDN w:val="0"/>
        <w:adjustRightInd w:val="0"/>
        <w:spacing w:after="0" w:line="360" w:lineRule="auto"/>
        <w:ind w:left="1069"/>
        <w:jc w:val="both"/>
        <w:rPr>
          <w:rFonts w:ascii="Times New Roman" w:hAnsi="Times New Roman" w:cs="Times New Roman"/>
          <w:sz w:val="28"/>
          <w:szCs w:val="28"/>
          <w:highlight w:val="yellow"/>
          <w:lang w:val="uk-UA"/>
        </w:rPr>
      </w:pPr>
    </w:p>
    <w:p w:rsidR="00A05D03" w:rsidRPr="002E22A7" w:rsidRDefault="00A05D03" w:rsidP="00A05D03">
      <w:pPr>
        <w:pStyle w:val="a3"/>
        <w:autoSpaceDE w:val="0"/>
        <w:autoSpaceDN w:val="0"/>
        <w:adjustRightInd w:val="0"/>
        <w:spacing w:after="0" w:line="360" w:lineRule="auto"/>
        <w:ind w:left="1069"/>
        <w:jc w:val="both"/>
        <w:rPr>
          <w:rFonts w:ascii="Times New Roman" w:hAnsi="Times New Roman" w:cs="Times New Roman"/>
          <w:sz w:val="28"/>
          <w:szCs w:val="28"/>
          <w:highlight w:val="yellow"/>
          <w:lang w:val="uk-UA"/>
        </w:rPr>
      </w:pPr>
    </w:p>
    <w:p w:rsidR="00A05D03" w:rsidRPr="002E22A7" w:rsidRDefault="00A05D03" w:rsidP="00A05D03">
      <w:pPr>
        <w:pStyle w:val="a3"/>
        <w:autoSpaceDE w:val="0"/>
        <w:autoSpaceDN w:val="0"/>
        <w:adjustRightInd w:val="0"/>
        <w:spacing w:after="0" w:line="360" w:lineRule="auto"/>
        <w:ind w:left="1069"/>
        <w:jc w:val="both"/>
        <w:rPr>
          <w:rFonts w:ascii="Times New Roman" w:hAnsi="Times New Roman" w:cs="Times New Roman"/>
          <w:sz w:val="28"/>
          <w:szCs w:val="28"/>
          <w:highlight w:val="yellow"/>
          <w:lang w:val="uk-UA"/>
        </w:rPr>
      </w:pPr>
    </w:p>
    <w:p w:rsidR="00092809" w:rsidRPr="002E22A7" w:rsidRDefault="00092809" w:rsidP="00421E65">
      <w:pPr>
        <w:autoSpaceDE w:val="0"/>
        <w:autoSpaceDN w:val="0"/>
        <w:adjustRightInd w:val="0"/>
        <w:spacing w:after="0" w:line="360" w:lineRule="auto"/>
        <w:ind w:firstLine="709"/>
        <w:jc w:val="both"/>
        <w:rPr>
          <w:rFonts w:ascii="Times New Roman" w:hAnsi="Times New Roman" w:cs="Times New Roman"/>
          <w:sz w:val="28"/>
          <w:szCs w:val="28"/>
          <w:highlight w:val="yellow"/>
          <w:lang w:val="uk-UA"/>
        </w:rPr>
      </w:pPr>
    </w:p>
    <w:p w:rsidR="00092809" w:rsidRPr="002E22A7" w:rsidRDefault="00092809" w:rsidP="00421E65">
      <w:pPr>
        <w:autoSpaceDE w:val="0"/>
        <w:autoSpaceDN w:val="0"/>
        <w:adjustRightInd w:val="0"/>
        <w:spacing w:after="0" w:line="360" w:lineRule="auto"/>
        <w:ind w:firstLine="709"/>
        <w:jc w:val="both"/>
        <w:rPr>
          <w:rFonts w:ascii="Times New Roman" w:hAnsi="Times New Roman" w:cs="Times New Roman"/>
          <w:sz w:val="28"/>
          <w:szCs w:val="28"/>
          <w:highlight w:val="yellow"/>
          <w:lang w:val="uk-UA"/>
        </w:rPr>
      </w:pPr>
    </w:p>
    <w:p w:rsidR="00092809" w:rsidRPr="002E22A7" w:rsidRDefault="00092809" w:rsidP="00421E65">
      <w:pPr>
        <w:autoSpaceDE w:val="0"/>
        <w:autoSpaceDN w:val="0"/>
        <w:adjustRightInd w:val="0"/>
        <w:spacing w:after="0" w:line="360" w:lineRule="auto"/>
        <w:ind w:firstLine="709"/>
        <w:jc w:val="both"/>
        <w:rPr>
          <w:rFonts w:ascii="Times New Roman" w:hAnsi="Times New Roman" w:cs="Times New Roman"/>
          <w:sz w:val="28"/>
          <w:szCs w:val="28"/>
          <w:highlight w:val="yellow"/>
          <w:lang w:val="uk-UA"/>
        </w:rPr>
      </w:pPr>
    </w:p>
    <w:p w:rsidR="008C6E4F" w:rsidRPr="002E22A7" w:rsidRDefault="008C6E4F" w:rsidP="00421E65">
      <w:pPr>
        <w:autoSpaceDE w:val="0"/>
        <w:autoSpaceDN w:val="0"/>
        <w:adjustRightInd w:val="0"/>
        <w:spacing w:after="0" w:line="360" w:lineRule="auto"/>
        <w:ind w:firstLine="709"/>
        <w:jc w:val="both"/>
        <w:rPr>
          <w:rFonts w:ascii="Times New Roman" w:hAnsi="Times New Roman" w:cs="Times New Roman"/>
          <w:sz w:val="28"/>
          <w:szCs w:val="28"/>
          <w:highlight w:val="yellow"/>
          <w:lang w:val="uk-UA"/>
        </w:rPr>
      </w:pPr>
    </w:p>
    <w:p w:rsidR="008C6E4F" w:rsidRPr="002E22A7" w:rsidRDefault="008C6E4F" w:rsidP="00421E65">
      <w:pPr>
        <w:autoSpaceDE w:val="0"/>
        <w:autoSpaceDN w:val="0"/>
        <w:adjustRightInd w:val="0"/>
        <w:spacing w:after="0" w:line="360" w:lineRule="auto"/>
        <w:ind w:firstLine="709"/>
        <w:jc w:val="both"/>
        <w:rPr>
          <w:rFonts w:ascii="Times New Roman" w:hAnsi="Times New Roman" w:cs="Times New Roman"/>
          <w:sz w:val="28"/>
          <w:szCs w:val="28"/>
          <w:highlight w:val="yellow"/>
          <w:lang w:val="uk-UA"/>
        </w:rPr>
      </w:pPr>
    </w:p>
    <w:p w:rsidR="008C6E4F" w:rsidRPr="002E22A7" w:rsidRDefault="008C6E4F" w:rsidP="00421E65">
      <w:pPr>
        <w:autoSpaceDE w:val="0"/>
        <w:autoSpaceDN w:val="0"/>
        <w:adjustRightInd w:val="0"/>
        <w:spacing w:after="0" w:line="360" w:lineRule="auto"/>
        <w:ind w:firstLine="709"/>
        <w:jc w:val="both"/>
        <w:rPr>
          <w:rFonts w:ascii="Times New Roman" w:hAnsi="Times New Roman" w:cs="Times New Roman"/>
          <w:sz w:val="28"/>
          <w:szCs w:val="28"/>
          <w:highlight w:val="yellow"/>
          <w:lang w:val="uk-UA"/>
        </w:rPr>
      </w:pPr>
    </w:p>
    <w:p w:rsidR="008C6E4F" w:rsidRPr="002E22A7" w:rsidRDefault="008C6E4F" w:rsidP="00421E65">
      <w:pPr>
        <w:autoSpaceDE w:val="0"/>
        <w:autoSpaceDN w:val="0"/>
        <w:adjustRightInd w:val="0"/>
        <w:spacing w:after="0" w:line="360" w:lineRule="auto"/>
        <w:ind w:firstLine="709"/>
        <w:jc w:val="both"/>
        <w:rPr>
          <w:rFonts w:ascii="Times New Roman" w:hAnsi="Times New Roman" w:cs="Times New Roman"/>
          <w:sz w:val="28"/>
          <w:szCs w:val="28"/>
          <w:highlight w:val="yellow"/>
          <w:lang w:val="uk-UA"/>
        </w:rPr>
      </w:pPr>
    </w:p>
    <w:p w:rsidR="008C6E4F" w:rsidRPr="002E22A7" w:rsidRDefault="008C6E4F" w:rsidP="00421E65">
      <w:pPr>
        <w:autoSpaceDE w:val="0"/>
        <w:autoSpaceDN w:val="0"/>
        <w:adjustRightInd w:val="0"/>
        <w:spacing w:after="0" w:line="360" w:lineRule="auto"/>
        <w:ind w:firstLine="709"/>
        <w:jc w:val="both"/>
        <w:rPr>
          <w:rFonts w:ascii="Times New Roman" w:hAnsi="Times New Roman" w:cs="Times New Roman"/>
          <w:sz w:val="28"/>
          <w:szCs w:val="28"/>
          <w:highlight w:val="yellow"/>
          <w:lang w:val="uk-UA"/>
        </w:rPr>
      </w:pPr>
    </w:p>
    <w:p w:rsidR="008C6E4F" w:rsidRPr="002E22A7" w:rsidRDefault="008C6E4F" w:rsidP="00A9564A">
      <w:pPr>
        <w:autoSpaceDE w:val="0"/>
        <w:autoSpaceDN w:val="0"/>
        <w:adjustRightInd w:val="0"/>
        <w:spacing w:after="0" w:line="360" w:lineRule="auto"/>
        <w:ind w:firstLine="709"/>
        <w:jc w:val="both"/>
        <w:rPr>
          <w:rFonts w:ascii="Times New Roman" w:hAnsi="Times New Roman" w:cs="Times New Roman"/>
          <w:sz w:val="28"/>
          <w:szCs w:val="28"/>
          <w:highlight w:val="yellow"/>
          <w:lang w:val="uk-UA"/>
        </w:rPr>
      </w:pPr>
    </w:p>
    <w:p w:rsidR="00620339" w:rsidRPr="002E22A7" w:rsidRDefault="00620339" w:rsidP="006A2FD8">
      <w:pPr>
        <w:autoSpaceDE w:val="0"/>
        <w:autoSpaceDN w:val="0"/>
        <w:adjustRightInd w:val="0"/>
        <w:spacing w:after="0" w:line="360" w:lineRule="auto"/>
        <w:ind w:firstLine="709"/>
        <w:jc w:val="center"/>
        <w:rPr>
          <w:rFonts w:ascii="Times New Roman" w:eastAsia="Times New Roman" w:hAnsi="Times New Roman" w:cs="Times New Roman"/>
          <w:b/>
          <w:sz w:val="28"/>
          <w:szCs w:val="28"/>
          <w:lang w:val="uk-UA" w:eastAsia="ru-RU"/>
        </w:rPr>
      </w:pPr>
      <w:r w:rsidRPr="002E22A7">
        <w:rPr>
          <w:rFonts w:ascii="Times New Roman" w:eastAsia="Times New Roman" w:hAnsi="Times New Roman" w:cs="Times New Roman"/>
          <w:b/>
          <w:sz w:val="28"/>
          <w:szCs w:val="28"/>
          <w:lang w:val="uk-UA" w:eastAsia="ru-RU"/>
        </w:rPr>
        <w:t xml:space="preserve">Рис. 1. Основні </w:t>
      </w:r>
      <w:r w:rsidR="000D5C62" w:rsidRPr="002E22A7">
        <w:rPr>
          <w:rFonts w:ascii="Times New Roman" w:eastAsia="Times New Roman" w:hAnsi="Times New Roman" w:cs="Times New Roman"/>
          <w:b/>
          <w:sz w:val="28"/>
          <w:szCs w:val="28"/>
          <w:lang w:val="uk-UA" w:eastAsia="ru-RU"/>
        </w:rPr>
        <w:t>напрямки розвитку</w:t>
      </w:r>
      <w:r w:rsidRPr="002E22A7">
        <w:rPr>
          <w:rFonts w:ascii="Times New Roman" w:eastAsia="Times New Roman" w:hAnsi="Times New Roman" w:cs="Times New Roman"/>
          <w:b/>
          <w:sz w:val="28"/>
          <w:szCs w:val="28"/>
          <w:lang w:val="uk-UA" w:eastAsia="ru-RU"/>
        </w:rPr>
        <w:t xml:space="preserve"> екологіч</w:t>
      </w:r>
      <w:r w:rsidR="000D5C62" w:rsidRPr="002E22A7">
        <w:rPr>
          <w:rFonts w:ascii="Times New Roman" w:eastAsia="Times New Roman" w:hAnsi="Times New Roman" w:cs="Times New Roman"/>
          <w:b/>
          <w:sz w:val="28"/>
          <w:szCs w:val="28"/>
          <w:lang w:val="uk-UA" w:eastAsia="ru-RU"/>
        </w:rPr>
        <w:t>ної логістики на підприємствах</w:t>
      </w:r>
      <w:r w:rsidR="00752781" w:rsidRPr="002E22A7">
        <w:rPr>
          <w:rFonts w:ascii="Times New Roman" w:eastAsia="Times New Roman" w:hAnsi="Times New Roman" w:cs="Times New Roman"/>
          <w:b/>
          <w:sz w:val="28"/>
          <w:szCs w:val="28"/>
          <w:lang w:eastAsia="ru-RU"/>
        </w:rPr>
        <w:t>*</w:t>
      </w:r>
    </w:p>
    <w:p w:rsidR="00752781" w:rsidRPr="00C41D86" w:rsidRDefault="00752781" w:rsidP="00752781">
      <w:pPr>
        <w:autoSpaceDE w:val="0"/>
        <w:autoSpaceDN w:val="0"/>
        <w:adjustRightInd w:val="0"/>
        <w:spacing w:line="360" w:lineRule="auto"/>
        <w:ind w:firstLine="709"/>
        <w:jc w:val="both"/>
        <w:rPr>
          <w:rFonts w:ascii="Times New Roman" w:hAnsi="Times New Roman" w:cs="Times New Roman"/>
          <w:i/>
          <w:sz w:val="24"/>
          <w:szCs w:val="24"/>
          <w:highlight w:val="yellow"/>
          <w:lang w:val="uk-UA"/>
        </w:rPr>
      </w:pPr>
      <w:r w:rsidRPr="00CF7983">
        <w:rPr>
          <w:rFonts w:ascii="Times New Roman" w:eastAsia="Times New Roman" w:hAnsi="Times New Roman" w:cs="Times New Roman"/>
          <w:i/>
          <w:sz w:val="24"/>
          <w:szCs w:val="24"/>
          <w:lang w:val="uk-UA" w:eastAsia="ru-RU"/>
        </w:rPr>
        <w:t>*</w:t>
      </w:r>
      <w:r w:rsidR="008D4A86" w:rsidRPr="00CF7983">
        <w:rPr>
          <w:rFonts w:ascii="Times New Roman" w:eastAsia="Times New Roman" w:hAnsi="Times New Roman" w:cs="Times New Roman"/>
          <w:i/>
          <w:sz w:val="24"/>
          <w:szCs w:val="24"/>
          <w:lang w:val="uk-UA" w:eastAsia="ru-RU"/>
        </w:rPr>
        <w:t>Д</w:t>
      </w:r>
      <w:r w:rsidR="008D4A86" w:rsidRPr="00C41D86">
        <w:rPr>
          <w:rFonts w:ascii="Times New Roman" w:eastAsia="Times New Roman" w:hAnsi="Times New Roman" w:cs="Times New Roman"/>
          <w:i/>
          <w:sz w:val="24"/>
          <w:szCs w:val="24"/>
          <w:lang w:val="uk-UA" w:eastAsia="ru-RU"/>
        </w:rPr>
        <w:t>жерел</w:t>
      </w:r>
      <w:r w:rsidR="008D4A86" w:rsidRPr="00CF7983">
        <w:rPr>
          <w:rFonts w:ascii="Times New Roman" w:eastAsia="Times New Roman" w:hAnsi="Times New Roman" w:cs="Times New Roman"/>
          <w:i/>
          <w:sz w:val="24"/>
          <w:szCs w:val="24"/>
          <w:lang w:val="uk-UA" w:eastAsia="ru-RU"/>
        </w:rPr>
        <w:t>о: складено</w:t>
      </w:r>
      <w:r w:rsidRPr="00CF7983">
        <w:rPr>
          <w:rFonts w:ascii="Times New Roman" w:eastAsia="Times New Roman" w:hAnsi="Times New Roman" w:cs="Times New Roman"/>
          <w:i/>
          <w:sz w:val="24"/>
          <w:szCs w:val="24"/>
          <w:lang w:val="uk-UA" w:eastAsia="ru-RU"/>
        </w:rPr>
        <w:t xml:space="preserve"> на основі [2]</w:t>
      </w:r>
    </w:p>
    <w:p w:rsidR="00421E65" w:rsidRPr="002E22A7" w:rsidRDefault="00421E65" w:rsidP="00421E65">
      <w:pPr>
        <w:autoSpaceDE w:val="0"/>
        <w:autoSpaceDN w:val="0"/>
        <w:adjustRightInd w:val="0"/>
        <w:spacing w:after="0" w:line="360" w:lineRule="auto"/>
        <w:ind w:firstLine="709"/>
        <w:jc w:val="both"/>
        <w:rPr>
          <w:rFonts w:ascii="Times New Roman" w:hAnsi="Times New Roman" w:cs="Times New Roman"/>
          <w:sz w:val="28"/>
          <w:szCs w:val="28"/>
          <w:lang w:val="uk-UA"/>
        </w:rPr>
      </w:pPr>
      <w:r w:rsidRPr="002E22A7">
        <w:rPr>
          <w:rFonts w:ascii="Times New Roman" w:hAnsi="Times New Roman" w:cs="Times New Roman"/>
          <w:sz w:val="28"/>
          <w:szCs w:val="28"/>
          <w:lang w:val="uk-UA"/>
        </w:rPr>
        <w:t xml:space="preserve">Отже, можемо зробити висновок, що екологічне забезпечення логістики зводиться до комплексу або процесу здійснення організаційних, технічних та наукових заходів, що визначаються теоретичною та прикладною екологією, виконання котрих в певній сукупності та послідовності дозволяє досягти </w:t>
      </w:r>
      <w:r w:rsidRPr="002E22A7">
        <w:rPr>
          <w:rFonts w:ascii="Times New Roman" w:hAnsi="Times New Roman" w:cs="Times New Roman"/>
          <w:sz w:val="28"/>
          <w:szCs w:val="28"/>
          <w:lang w:val="uk-UA"/>
        </w:rPr>
        <w:lastRenderedPageBreak/>
        <w:t>поставлених логістичних цілей та вирішити логістичні завдання в поставлений термін з мінімізацією витрат для виконання логістичних ді</w:t>
      </w:r>
      <w:r w:rsidR="008D4A86">
        <w:rPr>
          <w:rFonts w:ascii="Times New Roman" w:hAnsi="Times New Roman" w:cs="Times New Roman"/>
          <w:sz w:val="28"/>
          <w:szCs w:val="28"/>
          <w:lang w:val="uk-UA"/>
        </w:rPr>
        <w:t>й</w:t>
      </w:r>
      <w:r w:rsidRPr="002E22A7">
        <w:rPr>
          <w:rFonts w:ascii="Times New Roman" w:hAnsi="Times New Roman" w:cs="Times New Roman"/>
          <w:sz w:val="28"/>
          <w:szCs w:val="28"/>
          <w:lang w:val="uk-UA"/>
        </w:rPr>
        <w:t>.</w:t>
      </w:r>
    </w:p>
    <w:p w:rsidR="00C42C88" w:rsidRPr="009D7BB1" w:rsidRDefault="00B44D2E" w:rsidP="002A76A6">
      <w:pPr>
        <w:autoSpaceDE w:val="0"/>
        <w:autoSpaceDN w:val="0"/>
        <w:adjustRightInd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Збільшення швидкості </w:t>
      </w:r>
      <w:r w:rsidR="00285731">
        <w:rPr>
          <w:rFonts w:ascii="Times New Roman" w:eastAsia="Times New Roman" w:hAnsi="Times New Roman"/>
          <w:sz w:val="28"/>
          <w:szCs w:val="28"/>
          <w:lang w:val="uk-UA" w:eastAsia="ru-RU"/>
        </w:rPr>
        <w:t>міжнародного обміну товарами</w:t>
      </w:r>
      <w:r w:rsidR="000D109F">
        <w:rPr>
          <w:rFonts w:ascii="Times New Roman" w:eastAsia="Times New Roman" w:hAnsi="Times New Roman"/>
          <w:sz w:val="28"/>
          <w:szCs w:val="28"/>
          <w:lang w:val="uk-UA" w:eastAsia="ru-RU"/>
        </w:rPr>
        <w:t xml:space="preserve"> </w:t>
      </w:r>
      <w:r w:rsidR="00322AF6">
        <w:rPr>
          <w:rFonts w:ascii="Times New Roman" w:eastAsia="Times New Roman" w:hAnsi="Times New Roman"/>
          <w:sz w:val="28"/>
          <w:szCs w:val="28"/>
          <w:lang w:val="uk-UA" w:eastAsia="ru-RU"/>
        </w:rPr>
        <w:t xml:space="preserve">та посилення </w:t>
      </w:r>
      <w:r w:rsidR="00B05C48">
        <w:rPr>
          <w:rFonts w:ascii="Times New Roman" w:eastAsia="Times New Roman" w:hAnsi="Times New Roman"/>
          <w:sz w:val="28"/>
          <w:szCs w:val="28"/>
          <w:lang w:val="uk-UA" w:eastAsia="ru-RU"/>
        </w:rPr>
        <w:t>елементів глобального обміну товарами</w:t>
      </w:r>
      <w:r w:rsidR="000D109F">
        <w:rPr>
          <w:rFonts w:ascii="Times New Roman" w:eastAsia="Times New Roman" w:hAnsi="Times New Roman"/>
          <w:sz w:val="28"/>
          <w:szCs w:val="28"/>
          <w:lang w:val="uk-UA" w:eastAsia="ru-RU"/>
        </w:rPr>
        <w:t xml:space="preserve"> </w:t>
      </w:r>
      <w:r w:rsidR="00DC67FD">
        <w:rPr>
          <w:rFonts w:ascii="Times New Roman" w:eastAsia="Times New Roman" w:hAnsi="Times New Roman"/>
          <w:sz w:val="28"/>
          <w:szCs w:val="28"/>
          <w:lang w:val="uk-UA" w:eastAsia="ru-RU"/>
        </w:rPr>
        <w:t>стимулює провідні міжнародні корпораці</w:t>
      </w:r>
      <w:r w:rsidR="009D7BB1">
        <w:rPr>
          <w:rFonts w:ascii="Times New Roman" w:eastAsia="Times New Roman" w:hAnsi="Times New Roman"/>
          <w:sz w:val="28"/>
          <w:szCs w:val="28"/>
          <w:lang w:val="uk-UA" w:eastAsia="ru-RU"/>
        </w:rPr>
        <w:t xml:space="preserve">ї впроваджувати принципи </w:t>
      </w:r>
      <w:r w:rsidR="000D109F">
        <w:rPr>
          <w:rFonts w:ascii="Times New Roman" w:eastAsia="Times New Roman" w:hAnsi="Times New Roman"/>
          <w:sz w:val="28"/>
          <w:szCs w:val="28"/>
          <w:lang w:val="uk-UA" w:eastAsia="ru-RU"/>
        </w:rPr>
        <w:t>«</w:t>
      </w:r>
      <w:r w:rsidR="009D7BB1" w:rsidRPr="009D7BB1">
        <w:rPr>
          <w:rFonts w:ascii="Times New Roman" w:eastAsia="Times New Roman" w:hAnsi="Times New Roman"/>
          <w:sz w:val="28"/>
          <w:szCs w:val="28"/>
          <w:lang w:val="uk-UA" w:eastAsia="ru-RU"/>
        </w:rPr>
        <w:t>зелено</w:t>
      </w:r>
      <w:r w:rsidR="009D7BB1">
        <w:rPr>
          <w:rFonts w:ascii="Times New Roman" w:eastAsia="Times New Roman" w:hAnsi="Times New Roman"/>
          <w:sz w:val="28"/>
          <w:szCs w:val="28"/>
          <w:lang w:val="uk-UA" w:eastAsia="ru-RU"/>
        </w:rPr>
        <w:t>ї логістики</w:t>
      </w:r>
      <w:r w:rsidR="000D109F">
        <w:rPr>
          <w:rFonts w:ascii="Times New Roman" w:eastAsia="Times New Roman" w:hAnsi="Times New Roman"/>
          <w:sz w:val="28"/>
          <w:szCs w:val="28"/>
          <w:lang w:val="uk-UA" w:eastAsia="ru-RU"/>
        </w:rPr>
        <w:t>»</w:t>
      </w:r>
      <w:r w:rsidR="00530233">
        <w:rPr>
          <w:rFonts w:ascii="Times New Roman" w:eastAsia="Times New Roman" w:hAnsi="Times New Roman"/>
          <w:sz w:val="28"/>
          <w:szCs w:val="28"/>
          <w:lang w:val="uk-UA" w:eastAsia="ru-RU"/>
        </w:rPr>
        <w:t xml:space="preserve"> у власну діяльність</w:t>
      </w:r>
      <w:r w:rsidR="00593F47">
        <w:rPr>
          <w:rFonts w:ascii="Times New Roman" w:eastAsia="Times New Roman" w:hAnsi="Times New Roman"/>
          <w:sz w:val="28"/>
          <w:szCs w:val="28"/>
          <w:lang w:val="uk-UA" w:eastAsia="ru-RU"/>
        </w:rPr>
        <w:t xml:space="preserve">, що з одного боку справляє значний корисний ефект </w:t>
      </w:r>
      <w:r w:rsidR="005E4D82">
        <w:rPr>
          <w:rFonts w:ascii="Times New Roman" w:eastAsia="Times New Roman" w:hAnsi="Times New Roman"/>
          <w:sz w:val="28"/>
          <w:szCs w:val="28"/>
          <w:lang w:val="uk-UA" w:eastAsia="ru-RU"/>
        </w:rPr>
        <w:t xml:space="preserve">на іміджеву складову вказаних компаній, з іншого – сприяє збереженню навколишнього </w:t>
      </w:r>
      <w:r w:rsidR="005E4D82" w:rsidRPr="00733502">
        <w:rPr>
          <w:rFonts w:ascii="Times New Roman" w:eastAsia="Times New Roman" w:hAnsi="Times New Roman"/>
          <w:sz w:val="28"/>
          <w:szCs w:val="28"/>
          <w:lang w:val="uk-UA" w:eastAsia="ru-RU"/>
        </w:rPr>
        <w:t xml:space="preserve">середовища </w:t>
      </w:r>
      <w:r w:rsidR="00733502" w:rsidRPr="00733502">
        <w:rPr>
          <w:rFonts w:ascii="Times New Roman" w:eastAsia="Times New Roman" w:hAnsi="Times New Roman"/>
          <w:sz w:val="28"/>
          <w:szCs w:val="28"/>
          <w:lang w:val="uk-UA" w:eastAsia="ru-RU"/>
        </w:rPr>
        <w:t>(табл. 1)</w:t>
      </w:r>
      <w:r w:rsidR="00733502">
        <w:rPr>
          <w:rFonts w:ascii="Times New Roman" w:eastAsia="Times New Roman" w:hAnsi="Times New Roman"/>
          <w:sz w:val="28"/>
          <w:szCs w:val="28"/>
          <w:lang w:val="uk-UA" w:eastAsia="ru-RU"/>
        </w:rPr>
        <w:t>.</w:t>
      </w:r>
    </w:p>
    <w:p w:rsidR="008D4A86" w:rsidRDefault="003D6D17" w:rsidP="008D4A86">
      <w:pPr>
        <w:autoSpaceDE w:val="0"/>
        <w:autoSpaceDN w:val="0"/>
        <w:adjustRightInd w:val="0"/>
        <w:spacing w:after="0" w:line="360" w:lineRule="auto"/>
        <w:ind w:firstLine="709"/>
        <w:jc w:val="right"/>
        <w:rPr>
          <w:rFonts w:ascii="Times New Roman" w:eastAsia="Times New Roman" w:hAnsi="Times New Roman"/>
          <w:sz w:val="28"/>
          <w:szCs w:val="28"/>
          <w:lang w:val="uk-UA" w:eastAsia="ru-RU"/>
        </w:rPr>
      </w:pPr>
      <w:r w:rsidRPr="008D4A86">
        <w:rPr>
          <w:rFonts w:ascii="Times New Roman" w:eastAsia="Times New Roman" w:hAnsi="Times New Roman"/>
          <w:sz w:val="28"/>
          <w:szCs w:val="28"/>
          <w:lang w:val="uk-UA" w:eastAsia="ru-RU"/>
        </w:rPr>
        <w:t xml:space="preserve">Таблиця </w:t>
      </w:r>
      <w:r w:rsidR="008D4A86" w:rsidRPr="008D4A86">
        <w:rPr>
          <w:rFonts w:ascii="Times New Roman" w:eastAsia="Times New Roman" w:hAnsi="Times New Roman"/>
          <w:sz w:val="28"/>
          <w:szCs w:val="28"/>
          <w:lang w:val="uk-UA" w:eastAsia="ru-RU"/>
        </w:rPr>
        <w:t>1</w:t>
      </w:r>
    </w:p>
    <w:p w:rsidR="00BE3968" w:rsidRPr="002E22A7" w:rsidRDefault="00BE3968" w:rsidP="008D4A86">
      <w:pPr>
        <w:autoSpaceDE w:val="0"/>
        <w:autoSpaceDN w:val="0"/>
        <w:adjustRightInd w:val="0"/>
        <w:spacing w:after="0" w:line="360" w:lineRule="auto"/>
        <w:ind w:firstLine="709"/>
        <w:jc w:val="center"/>
        <w:rPr>
          <w:rFonts w:ascii="Times New Roman" w:eastAsia="Times New Roman" w:hAnsi="Times New Roman"/>
          <w:b/>
          <w:sz w:val="28"/>
          <w:szCs w:val="28"/>
          <w:lang w:val="uk-UA" w:eastAsia="ru-RU"/>
        </w:rPr>
      </w:pPr>
      <w:r w:rsidRPr="002E22A7">
        <w:rPr>
          <w:rFonts w:ascii="Times New Roman" w:eastAsia="Times New Roman" w:hAnsi="Times New Roman"/>
          <w:b/>
          <w:sz w:val="28"/>
          <w:szCs w:val="28"/>
          <w:lang w:val="uk-UA" w:eastAsia="ru-RU"/>
        </w:rPr>
        <w:t xml:space="preserve">Компанії, що діють в </w:t>
      </w:r>
      <w:r w:rsidR="0055604E" w:rsidRPr="002E22A7">
        <w:rPr>
          <w:rFonts w:ascii="Times New Roman" w:eastAsia="Times New Roman" w:hAnsi="Times New Roman"/>
          <w:b/>
          <w:sz w:val="28"/>
          <w:szCs w:val="28"/>
          <w:lang w:val="uk-UA" w:eastAsia="ru-RU"/>
        </w:rPr>
        <w:t>галузі</w:t>
      </w:r>
      <w:r w:rsidRPr="002E22A7">
        <w:rPr>
          <w:rFonts w:ascii="Times New Roman" w:eastAsia="Times New Roman" w:hAnsi="Times New Roman"/>
          <w:b/>
          <w:sz w:val="28"/>
          <w:szCs w:val="28"/>
          <w:lang w:val="uk-UA" w:eastAsia="ru-RU"/>
        </w:rPr>
        <w:t xml:space="preserve"> екологічної логістики</w:t>
      </w:r>
      <w:r w:rsidR="000101A9" w:rsidRPr="002E22A7">
        <w:rPr>
          <w:rFonts w:ascii="Times New Roman" w:eastAsia="Times New Roman" w:hAnsi="Times New Roman"/>
          <w:b/>
          <w:sz w:val="28"/>
          <w:szCs w:val="28"/>
          <w:lang w:val="uk-UA" w:eastAsia="ru-RU"/>
        </w:rPr>
        <w:t>*</w:t>
      </w:r>
    </w:p>
    <w:tbl>
      <w:tblPr>
        <w:tblStyle w:val="a5"/>
        <w:tblW w:w="0" w:type="auto"/>
        <w:jc w:val="center"/>
        <w:tblLook w:val="04A0"/>
      </w:tblPr>
      <w:tblGrid>
        <w:gridCol w:w="2263"/>
        <w:gridCol w:w="2835"/>
        <w:gridCol w:w="4247"/>
      </w:tblGrid>
      <w:tr w:rsidR="002E22A7" w:rsidRPr="00C60A81" w:rsidTr="008D4A86">
        <w:trPr>
          <w:jc w:val="center"/>
        </w:trPr>
        <w:tc>
          <w:tcPr>
            <w:tcW w:w="2263" w:type="dxa"/>
          </w:tcPr>
          <w:p w:rsidR="0055604E" w:rsidRPr="00733502" w:rsidRDefault="0055604E" w:rsidP="00733502">
            <w:pPr>
              <w:autoSpaceDE w:val="0"/>
              <w:autoSpaceDN w:val="0"/>
              <w:adjustRightInd w:val="0"/>
              <w:spacing w:line="360" w:lineRule="auto"/>
              <w:jc w:val="center"/>
              <w:rPr>
                <w:rFonts w:ascii="Times New Roman" w:eastAsia="Times New Roman" w:hAnsi="Times New Roman"/>
                <w:sz w:val="24"/>
                <w:szCs w:val="24"/>
                <w:lang w:val="uk-UA" w:eastAsia="ru-RU"/>
              </w:rPr>
            </w:pPr>
            <w:r w:rsidRPr="00733502">
              <w:rPr>
                <w:rFonts w:ascii="Times New Roman" w:eastAsia="Times New Roman" w:hAnsi="Times New Roman"/>
                <w:sz w:val="24"/>
                <w:szCs w:val="24"/>
                <w:lang w:val="uk-UA" w:eastAsia="ru-RU"/>
              </w:rPr>
              <w:t>Назва компанії</w:t>
            </w:r>
          </w:p>
        </w:tc>
        <w:tc>
          <w:tcPr>
            <w:tcW w:w="2835" w:type="dxa"/>
          </w:tcPr>
          <w:p w:rsidR="0055604E" w:rsidRPr="00733502" w:rsidRDefault="0055604E" w:rsidP="00733502">
            <w:pPr>
              <w:autoSpaceDE w:val="0"/>
              <w:autoSpaceDN w:val="0"/>
              <w:adjustRightInd w:val="0"/>
              <w:spacing w:line="360" w:lineRule="auto"/>
              <w:jc w:val="center"/>
              <w:rPr>
                <w:rFonts w:ascii="Times New Roman" w:eastAsia="Times New Roman" w:hAnsi="Times New Roman"/>
                <w:sz w:val="24"/>
                <w:szCs w:val="24"/>
                <w:lang w:val="uk-UA" w:eastAsia="ru-RU"/>
              </w:rPr>
            </w:pPr>
            <w:r w:rsidRPr="00733502">
              <w:rPr>
                <w:rFonts w:ascii="Times New Roman" w:eastAsia="Times New Roman" w:hAnsi="Times New Roman"/>
                <w:sz w:val="24"/>
                <w:szCs w:val="24"/>
                <w:lang w:val="uk-UA" w:eastAsia="ru-RU"/>
              </w:rPr>
              <w:t>Напрямок діяльності</w:t>
            </w:r>
          </w:p>
        </w:tc>
        <w:tc>
          <w:tcPr>
            <w:tcW w:w="4247" w:type="dxa"/>
          </w:tcPr>
          <w:p w:rsidR="0055604E" w:rsidRPr="00733502" w:rsidRDefault="0055604E" w:rsidP="00733502">
            <w:pPr>
              <w:autoSpaceDE w:val="0"/>
              <w:autoSpaceDN w:val="0"/>
              <w:adjustRightInd w:val="0"/>
              <w:spacing w:line="360" w:lineRule="auto"/>
              <w:jc w:val="center"/>
              <w:rPr>
                <w:rFonts w:ascii="Times New Roman" w:eastAsia="Times New Roman" w:hAnsi="Times New Roman"/>
                <w:sz w:val="24"/>
                <w:szCs w:val="24"/>
                <w:lang w:val="uk-UA" w:eastAsia="ru-RU"/>
              </w:rPr>
            </w:pPr>
            <w:r w:rsidRPr="00733502">
              <w:rPr>
                <w:rFonts w:ascii="Times New Roman" w:eastAsia="Times New Roman" w:hAnsi="Times New Roman"/>
                <w:sz w:val="24"/>
                <w:szCs w:val="24"/>
                <w:lang w:val="uk-UA" w:eastAsia="ru-RU"/>
              </w:rPr>
              <w:t>Заходи щодо реалізації елементів екологічної логістики</w:t>
            </w:r>
          </w:p>
        </w:tc>
      </w:tr>
      <w:tr w:rsidR="002E22A7" w:rsidRPr="00733502" w:rsidTr="008D4A86">
        <w:trPr>
          <w:jc w:val="center"/>
        </w:trPr>
        <w:tc>
          <w:tcPr>
            <w:tcW w:w="2263" w:type="dxa"/>
          </w:tcPr>
          <w:p w:rsidR="0055604E" w:rsidRPr="00733502" w:rsidRDefault="00557F81" w:rsidP="00733502">
            <w:pPr>
              <w:autoSpaceDE w:val="0"/>
              <w:autoSpaceDN w:val="0"/>
              <w:adjustRightInd w:val="0"/>
              <w:spacing w:line="360" w:lineRule="auto"/>
              <w:jc w:val="center"/>
              <w:rPr>
                <w:rFonts w:ascii="Times New Roman" w:eastAsia="Times New Roman" w:hAnsi="Times New Roman"/>
                <w:sz w:val="24"/>
                <w:szCs w:val="24"/>
                <w:lang w:val="uk-UA" w:eastAsia="ru-RU"/>
              </w:rPr>
            </w:pPr>
            <w:r w:rsidRPr="00733502">
              <w:rPr>
                <w:rFonts w:ascii="Times New Roman" w:eastAsia="Times New Roman" w:hAnsi="Times New Roman"/>
                <w:sz w:val="24"/>
                <w:szCs w:val="24"/>
                <w:lang w:val="uk-UA" w:eastAsia="ru-RU"/>
              </w:rPr>
              <w:t>Toyota</w:t>
            </w:r>
          </w:p>
        </w:tc>
        <w:tc>
          <w:tcPr>
            <w:tcW w:w="2835" w:type="dxa"/>
          </w:tcPr>
          <w:p w:rsidR="0055604E" w:rsidRPr="00733502" w:rsidRDefault="00557F81" w:rsidP="00733502">
            <w:pPr>
              <w:autoSpaceDE w:val="0"/>
              <w:autoSpaceDN w:val="0"/>
              <w:adjustRightInd w:val="0"/>
              <w:spacing w:line="360" w:lineRule="auto"/>
              <w:jc w:val="center"/>
              <w:rPr>
                <w:rFonts w:ascii="Times New Roman" w:eastAsia="Times New Roman" w:hAnsi="Times New Roman"/>
                <w:sz w:val="24"/>
                <w:szCs w:val="24"/>
                <w:lang w:val="uk-UA" w:eastAsia="ru-RU"/>
              </w:rPr>
            </w:pPr>
            <w:r w:rsidRPr="00733502">
              <w:rPr>
                <w:rFonts w:ascii="Times New Roman" w:eastAsia="Times New Roman" w:hAnsi="Times New Roman"/>
                <w:sz w:val="24"/>
                <w:szCs w:val="24"/>
                <w:lang w:val="uk-UA" w:eastAsia="ru-RU"/>
              </w:rPr>
              <w:t>Автомобілебудування</w:t>
            </w:r>
          </w:p>
        </w:tc>
        <w:tc>
          <w:tcPr>
            <w:tcW w:w="4247" w:type="dxa"/>
          </w:tcPr>
          <w:p w:rsidR="0055604E" w:rsidRPr="00733502" w:rsidRDefault="00557F81" w:rsidP="00733502">
            <w:pPr>
              <w:autoSpaceDE w:val="0"/>
              <w:autoSpaceDN w:val="0"/>
              <w:adjustRightInd w:val="0"/>
              <w:spacing w:line="360" w:lineRule="auto"/>
              <w:jc w:val="center"/>
              <w:rPr>
                <w:rFonts w:ascii="Times New Roman" w:eastAsia="Times New Roman" w:hAnsi="Times New Roman"/>
                <w:sz w:val="24"/>
                <w:szCs w:val="24"/>
                <w:lang w:val="uk-UA" w:eastAsia="ru-RU"/>
              </w:rPr>
            </w:pPr>
            <w:r w:rsidRPr="00733502">
              <w:rPr>
                <w:rFonts w:ascii="Times New Roman" w:eastAsia="Times New Roman" w:hAnsi="Times New Roman"/>
                <w:sz w:val="24"/>
                <w:szCs w:val="24"/>
                <w:lang w:val="uk-UA" w:eastAsia="ru-RU"/>
              </w:rPr>
              <w:t>Використання віт</w:t>
            </w:r>
            <w:r w:rsidR="00021CA4" w:rsidRPr="00733502">
              <w:rPr>
                <w:rFonts w:ascii="Times New Roman" w:eastAsia="Times New Roman" w:hAnsi="Times New Roman"/>
                <w:sz w:val="24"/>
                <w:szCs w:val="24"/>
                <w:lang w:val="uk-UA" w:eastAsia="ru-RU"/>
              </w:rPr>
              <w:t>рових турбін та сонячних панелей</w:t>
            </w:r>
          </w:p>
        </w:tc>
      </w:tr>
      <w:tr w:rsidR="002E22A7" w:rsidRPr="00733502" w:rsidTr="008D4A86">
        <w:trPr>
          <w:jc w:val="center"/>
        </w:trPr>
        <w:tc>
          <w:tcPr>
            <w:tcW w:w="2263" w:type="dxa"/>
          </w:tcPr>
          <w:p w:rsidR="0055604E" w:rsidRPr="00733502" w:rsidRDefault="00047C82" w:rsidP="00733502">
            <w:pPr>
              <w:autoSpaceDE w:val="0"/>
              <w:autoSpaceDN w:val="0"/>
              <w:adjustRightInd w:val="0"/>
              <w:spacing w:line="360" w:lineRule="auto"/>
              <w:jc w:val="center"/>
              <w:rPr>
                <w:rFonts w:ascii="Times New Roman" w:eastAsia="Times New Roman" w:hAnsi="Times New Roman"/>
                <w:sz w:val="24"/>
                <w:szCs w:val="24"/>
                <w:lang w:val="uk-UA" w:eastAsia="ru-RU"/>
              </w:rPr>
            </w:pPr>
            <w:r w:rsidRPr="00733502">
              <w:rPr>
                <w:rFonts w:ascii="Times New Roman" w:eastAsia="Times New Roman" w:hAnsi="Times New Roman"/>
                <w:sz w:val="24"/>
                <w:szCs w:val="24"/>
                <w:lang w:val="uk-UA" w:eastAsia="ru-RU"/>
              </w:rPr>
              <w:t>Deutsche Bahn Schenker Rail</w:t>
            </w:r>
          </w:p>
        </w:tc>
        <w:tc>
          <w:tcPr>
            <w:tcW w:w="2835" w:type="dxa"/>
          </w:tcPr>
          <w:p w:rsidR="0055604E" w:rsidRPr="00733502" w:rsidRDefault="00047C82" w:rsidP="00733502">
            <w:pPr>
              <w:autoSpaceDE w:val="0"/>
              <w:autoSpaceDN w:val="0"/>
              <w:adjustRightInd w:val="0"/>
              <w:spacing w:line="360" w:lineRule="auto"/>
              <w:jc w:val="center"/>
              <w:rPr>
                <w:rFonts w:ascii="Times New Roman" w:eastAsia="Times New Roman" w:hAnsi="Times New Roman"/>
                <w:sz w:val="24"/>
                <w:szCs w:val="24"/>
                <w:lang w:val="uk-UA" w:eastAsia="ru-RU"/>
              </w:rPr>
            </w:pPr>
            <w:r w:rsidRPr="00733502">
              <w:rPr>
                <w:rFonts w:ascii="Times New Roman" w:eastAsia="Times New Roman" w:hAnsi="Times New Roman"/>
                <w:sz w:val="24"/>
                <w:szCs w:val="24"/>
                <w:lang w:val="uk-UA" w:eastAsia="ru-RU"/>
              </w:rPr>
              <w:t>Транспортно-ло</w:t>
            </w:r>
            <w:r w:rsidR="00082375" w:rsidRPr="00733502">
              <w:rPr>
                <w:rFonts w:ascii="Times New Roman" w:eastAsia="Times New Roman" w:hAnsi="Times New Roman"/>
                <w:sz w:val="24"/>
                <w:szCs w:val="24"/>
                <w:lang w:val="uk-UA" w:eastAsia="ru-RU"/>
              </w:rPr>
              <w:t>гістична компанія</w:t>
            </w:r>
          </w:p>
        </w:tc>
        <w:tc>
          <w:tcPr>
            <w:tcW w:w="4247" w:type="dxa"/>
          </w:tcPr>
          <w:p w:rsidR="0055604E" w:rsidRPr="00733502" w:rsidRDefault="00082375" w:rsidP="00733502">
            <w:pPr>
              <w:autoSpaceDE w:val="0"/>
              <w:autoSpaceDN w:val="0"/>
              <w:adjustRightInd w:val="0"/>
              <w:spacing w:line="360" w:lineRule="auto"/>
              <w:jc w:val="center"/>
              <w:rPr>
                <w:rFonts w:ascii="Times New Roman" w:eastAsia="Times New Roman" w:hAnsi="Times New Roman"/>
                <w:sz w:val="24"/>
                <w:szCs w:val="24"/>
                <w:lang w:val="uk-UA" w:eastAsia="ru-RU"/>
              </w:rPr>
            </w:pPr>
            <w:r w:rsidRPr="00733502">
              <w:rPr>
                <w:rFonts w:ascii="Times New Roman" w:eastAsia="Times New Roman" w:hAnsi="Times New Roman"/>
                <w:sz w:val="24"/>
                <w:szCs w:val="24"/>
                <w:lang w:val="uk-UA" w:eastAsia="ru-RU"/>
              </w:rPr>
              <w:t>Проект Eco Plus</w:t>
            </w:r>
          </w:p>
        </w:tc>
      </w:tr>
      <w:tr w:rsidR="002E22A7" w:rsidRPr="00733502" w:rsidTr="008D4A86">
        <w:trPr>
          <w:jc w:val="center"/>
        </w:trPr>
        <w:tc>
          <w:tcPr>
            <w:tcW w:w="2263" w:type="dxa"/>
          </w:tcPr>
          <w:p w:rsidR="00DF3603" w:rsidRPr="00733502" w:rsidRDefault="00DF3603" w:rsidP="00733502">
            <w:pPr>
              <w:autoSpaceDE w:val="0"/>
              <w:autoSpaceDN w:val="0"/>
              <w:adjustRightInd w:val="0"/>
              <w:spacing w:line="360" w:lineRule="auto"/>
              <w:jc w:val="center"/>
              <w:rPr>
                <w:rFonts w:ascii="Times New Roman" w:eastAsia="Times New Roman" w:hAnsi="Times New Roman"/>
                <w:sz w:val="24"/>
                <w:szCs w:val="24"/>
                <w:lang w:val="uk-UA" w:eastAsia="ru-RU"/>
              </w:rPr>
            </w:pPr>
            <w:r w:rsidRPr="00733502">
              <w:rPr>
                <w:rFonts w:ascii="Times New Roman" w:eastAsia="Times New Roman" w:hAnsi="Times New Roman"/>
                <w:sz w:val="24"/>
                <w:szCs w:val="24"/>
                <w:lang w:val="uk-UA" w:eastAsia="ru-RU"/>
              </w:rPr>
              <w:t>Green Cargo</w:t>
            </w:r>
          </w:p>
        </w:tc>
        <w:tc>
          <w:tcPr>
            <w:tcW w:w="2835" w:type="dxa"/>
          </w:tcPr>
          <w:p w:rsidR="00DF3603" w:rsidRPr="00733502" w:rsidRDefault="00DF3603" w:rsidP="00733502">
            <w:pPr>
              <w:autoSpaceDE w:val="0"/>
              <w:autoSpaceDN w:val="0"/>
              <w:adjustRightInd w:val="0"/>
              <w:spacing w:line="360" w:lineRule="auto"/>
              <w:jc w:val="center"/>
              <w:rPr>
                <w:rFonts w:ascii="Times New Roman" w:eastAsia="Times New Roman" w:hAnsi="Times New Roman"/>
                <w:sz w:val="24"/>
                <w:szCs w:val="24"/>
                <w:lang w:val="uk-UA" w:eastAsia="ru-RU"/>
              </w:rPr>
            </w:pPr>
            <w:r w:rsidRPr="00733502">
              <w:rPr>
                <w:rFonts w:ascii="Times New Roman" w:eastAsia="Times New Roman" w:hAnsi="Times New Roman"/>
                <w:sz w:val="24"/>
                <w:szCs w:val="24"/>
                <w:lang w:val="uk-UA" w:eastAsia="ru-RU"/>
              </w:rPr>
              <w:t>Транспортно-логістична компанія</w:t>
            </w:r>
          </w:p>
        </w:tc>
        <w:tc>
          <w:tcPr>
            <w:tcW w:w="4247" w:type="dxa"/>
          </w:tcPr>
          <w:p w:rsidR="00DF3603" w:rsidRPr="00733502" w:rsidRDefault="00DF3603" w:rsidP="00733502">
            <w:pPr>
              <w:autoSpaceDE w:val="0"/>
              <w:autoSpaceDN w:val="0"/>
              <w:adjustRightInd w:val="0"/>
              <w:spacing w:line="360" w:lineRule="auto"/>
              <w:jc w:val="center"/>
              <w:rPr>
                <w:rFonts w:ascii="Times New Roman" w:eastAsia="Times New Roman" w:hAnsi="Times New Roman"/>
                <w:sz w:val="24"/>
                <w:szCs w:val="24"/>
                <w:lang w:val="uk-UA" w:eastAsia="ru-RU"/>
              </w:rPr>
            </w:pPr>
            <w:r w:rsidRPr="00733502">
              <w:rPr>
                <w:rFonts w:ascii="Times New Roman" w:eastAsia="Times New Roman" w:hAnsi="Times New Roman"/>
                <w:sz w:val="24"/>
                <w:szCs w:val="24"/>
                <w:lang w:val="uk-UA" w:eastAsia="ru-RU"/>
              </w:rPr>
              <w:t>Вклад капіталу в локомотиви з низьким споживанням енергії</w:t>
            </w:r>
          </w:p>
        </w:tc>
      </w:tr>
      <w:tr w:rsidR="002E22A7" w:rsidRPr="00733502" w:rsidTr="008D4A86">
        <w:trPr>
          <w:jc w:val="center"/>
        </w:trPr>
        <w:tc>
          <w:tcPr>
            <w:tcW w:w="2263" w:type="dxa"/>
          </w:tcPr>
          <w:p w:rsidR="005825E3" w:rsidRPr="00733502" w:rsidRDefault="005825E3" w:rsidP="00733502">
            <w:pPr>
              <w:autoSpaceDE w:val="0"/>
              <w:autoSpaceDN w:val="0"/>
              <w:adjustRightInd w:val="0"/>
              <w:spacing w:line="360" w:lineRule="auto"/>
              <w:jc w:val="center"/>
              <w:rPr>
                <w:rFonts w:ascii="Times New Roman" w:eastAsia="Times New Roman" w:hAnsi="Times New Roman"/>
                <w:sz w:val="24"/>
                <w:szCs w:val="24"/>
                <w:lang w:val="uk-UA" w:eastAsia="ru-RU"/>
              </w:rPr>
            </w:pPr>
            <w:r w:rsidRPr="00733502">
              <w:rPr>
                <w:rFonts w:ascii="Times New Roman" w:eastAsia="Times New Roman" w:hAnsi="Times New Roman"/>
                <w:sz w:val="24"/>
                <w:szCs w:val="24"/>
                <w:lang w:val="uk-UA" w:eastAsia="ru-RU"/>
              </w:rPr>
              <w:t>UPS</w:t>
            </w:r>
          </w:p>
        </w:tc>
        <w:tc>
          <w:tcPr>
            <w:tcW w:w="2835" w:type="dxa"/>
          </w:tcPr>
          <w:p w:rsidR="005825E3" w:rsidRPr="00733502" w:rsidRDefault="005825E3" w:rsidP="00733502">
            <w:pPr>
              <w:autoSpaceDE w:val="0"/>
              <w:autoSpaceDN w:val="0"/>
              <w:adjustRightInd w:val="0"/>
              <w:spacing w:line="360" w:lineRule="auto"/>
              <w:jc w:val="center"/>
              <w:rPr>
                <w:rFonts w:ascii="Times New Roman" w:eastAsia="Times New Roman" w:hAnsi="Times New Roman"/>
                <w:sz w:val="24"/>
                <w:szCs w:val="24"/>
                <w:lang w:val="uk-UA" w:eastAsia="ru-RU"/>
              </w:rPr>
            </w:pPr>
            <w:r w:rsidRPr="00733502">
              <w:rPr>
                <w:rFonts w:ascii="Times New Roman" w:eastAsia="Times New Roman" w:hAnsi="Times New Roman"/>
                <w:sz w:val="24"/>
                <w:szCs w:val="24"/>
                <w:lang w:val="uk-UA" w:eastAsia="ru-RU"/>
              </w:rPr>
              <w:t>Транспортно-логістична компанія</w:t>
            </w:r>
          </w:p>
        </w:tc>
        <w:tc>
          <w:tcPr>
            <w:tcW w:w="4247" w:type="dxa"/>
          </w:tcPr>
          <w:p w:rsidR="005825E3" w:rsidRPr="00733502" w:rsidRDefault="005825E3" w:rsidP="00733502">
            <w:pPr>
              <w:autoSpaceDE w:val="0"/>
              <w:autoSpaceDN w:val="0"/>
              <w:adjustRightInd w:val="0"/>
              <w:spacing w:line="360" w:lineRule="auto"/>
              <w:jc w:val="center"/>
              <w:rPr>
                <w:rFonts w:ascii="Times New Roman" w:eastAsia="Times New Roman" w:hAnsi="Times New Roman"/>
                <w:sz w:val="24"/>
                <w:szCs w:val="24"/>
                <w:lang w:val="uk-UA" w:eastAsia="ru-RU"/>
              </w:rPr>
            </w:pPr>
            <w:r w:rsidRPr="00733502">
              <w:rPr>
                <w:rFonts w:ascii="Times New Roman" w:eastAsia="Times New Roman" w:hAnsi="Times New Roman"/>
                <w:sz w:val="24"/>
                <w:szCs w:val="24"/>
                <w:lang w:val="uk-UA" w:eastAsia="ru-RU"/>
              </w:rPr>
              <w:t>Використання транспорту із гібридними двигунами</w:t>
            </w:r>
          </w:p>
        </w:tc>
      </w:tr>
      <w:tr w:rsidR="002E22A7" w:rsidRPr="00733502" w:rsidTr="008D4A86">
        <w:trPr>
          <w:jc w:val="center"/>
        </w:trPr>
        <w:tc>
          <w:tcPr>
            <w:tcW w:w="2263" w:type="dxa"/>
          </w:tcPr>
          <w:p w:rsidR="00B31205" w:rsidRPr="00733502" w:rsidRDefault="00B31205" w:rsidP="00733502">
            <w:pPr>
              <w:autoSpaceDE w:val="0"/>
              <w:autoSpaceDN w:val="0"/>
              <w:adjustRightInd w:val="0"/>
              <w:spacing w:line="360" w:lineRule="auto"/>
              <w:jc w:val="center"/>
              <w:rPr>
                <w:rFonts w:ascii="Times New Roman" w:eastAsia="Times New Roman" w:hAnsi="Times New Roman"/>
                <w:sz w:val="24"/>
                <w:szCs w:val="24"/>
                <w:lang w:val="uk-UA" w:eastAsia="ru-RU"/>
              </w:rPr>
            </w:pPr>
            <w:r w:rsidRPr="00733502">
              <w:rPr>
                <w:rFonts w:ascii="Times New Roman" w:eastAsia="Times New Roman" w:hAnsi="Times New Roman"/>
                <w:sz w:val="24"/>
                <w:szCs w:val="24"/>
                <w:lang w:val="uk-UA" w:eastAsia="ru-RU"/>
              </w:rPr>
              <w:t>DHL</w:t>
            </w:r>
          </w:p>
        </w:tc>
        <w:tc>
          <w:tcPr>
            <w:tcW w:w="2835" w:type="dxa"/>
          </w:tcPr>
          <w:p w:rsidR="00B31205" w:rsidRPr="00733502" w:rsidRDefault="00B31205" w:rsidP="00733502">
            <w:pPr>
              <w:autoSpaceDE w:val="0"/>
              <w:autoSpaceDN w:val="0"/>
              <w:adjustRightInd w:val="0"/>
              <w:spacing w:line="360" w:lineRule="auto"/>
              <w:jc w:val="center"/>
              <w:rPr>
                <w:rFonts w:ascii="Times New Roman" w:eastAsia="Times New Roman" w:hAnsi="Times New Roman"/>
                <w:sz w:val="24"/>
                <w:szCs w:val="24"/>
                <w:lang w:val="uk-UA" w:eastAsia="ru-RU"/>
              </w:rPr>
            </w:pPr>
            <w:r w:rsidRPr="00733502">
              <w:rPr>
                <w:rFonts w:ascii="Times New Roman" w:eastAsia="Times New Roman" w:hAnsi="Times New Roman"/>
                <w:sz w:val="24"/>
                <w:szCs w:val="24"/>
                <w:lang w:val="uk-UA" w:eastAsia="ru-RU"/>
              </w:rPr>
              <w:t>Транспортно-логістична компанія</w:t>
            </w:r>
          </w:p>
        </w:tc>
        <w:tc>
          <w:tcPr>
            <w:tcW w:w="4247" w:type="dxa"/>
          </w:tcPr>
          <w:p w:rsidR="00B31205" w:rsidRPr="00733502" w:rsidRDefault="00B31205" w:rsidP="00733502">
            <w:pPr>
              <w:autoSpaceDE w:val="0"/>
              <w:autoSpaceDN w:val="0"/>
              <w:adjustRightInd w:val="0"/>
              <w:spacing w:line="360" w:lineRule="auto"/>
              <w:jc w:val="center"/>
              <w:rPr>
                <w:rFonts w:ascii="Times New Roman" w:eastAsia="Times New Roman" w:hAnsi="Times New Roman"/>
                <w:sz w:val="24"/>
                <w:szCs w:val="24"/>
                <w:lang w:val="uk-UA" w:eastAsia="ru-RU"/>
              </w:rPr>
            </w:pPr>
            <w:r w:rsidRPr="00733502">
              <w:rPr>
                <w:rFonts w:ascii="Times New Roman" w:eastAsia="Times New Roman" w:hAnsi="Times New Roman"/>
                <w:sz w:val="24"/>
                <w:szCs w:val="24"/>
                <w:lang w:val="uk-UA" w:eastAsia="ru-RU"/>
              </w:rPr>
              <w:t>Сервіс GoGreen</w:t>
            </w:r>
          </w:p>
        </w:tc>
      </w:tr>
      <w:tr w:rsidR="002E22A7" w:rsidRPr="00733502" w:rsidTr="00841767">
        <w:trPr>
          <w:trHeight w:val="1497"/>
          <w:jc w:val="center"/>
        </w:trPr>
        <w:tc>
          <w:tcPr>
            <w:tcW w:w="2263" w:type="dxa"/>
          </w:tcPr>
          <w:p w:rsidR="00B31205" w:rsidRPr="00733502" w:rsidRDefault="00B31205" w:rsidP="00733502">
            <w:pPr>
              <w:autoSpaceDE w:val="0"/>
              <w:autoSpaceDN w:val="0"/>
              <w:adjustRightInd w:val="0"/>
              <w:spacing w:line="360" w:lineRule="auto"/>
              <w:jc w:val="center"/>
              <w:rPr>
                <w:rFonts w:ascii="Times New Roman" w:eastAsia="Times New Roman" w:hAnsi="Times New Roman"/>
                <w:sz w:val="24"/>
                <w:szCs w:val="24"/>
                <w:lang w:val="uk-UA" w:eastAsia="ru-RU"/>
              </w:rPr>
            </w:pPr>
            <w:r w:rsidRPr="00733502">
              <w:rPr>
                <w:rFonts w:ascii="Times New Roman" w:eastAsia="Times New Roman" w:hAnsi="Times New Roman"/>
                <w:sz w:val="24"/>
                <w:szCs w:val="24"/>
                <w:lang w:val="uk-UA" w:eastAsia="ru-RU"/>
              </w:rPr>
              <w:t>K Line</w:t>
            </w:r>
          </w:p>
        </w:tc>
        <w:tc>
          <w:tcPr>
            <w:tcW w:w="2835" w:type="dxa"/>
          </w:tcPr>
          <w:p w:rsidR="00B31205" w:rsidRPr="00733502" w:rsidRDefault="00B31205" w:rsidP="00733502">
            <w:pPr>
              <w:autoSpaceDE w:val="0"/>
              <w:autoSpaceDN w:val="0"/>
              <w:adjustRightInd w:val="0"/>
              <w:spacing w:line="360" w:lineRule="auto"/>
              <w:jc w:val="center"/>
              <w:rPr>
                <w:rFonts w:ascii="Times New Roman" w:eastAsia="Times New Roman" w:hAnsi="Times New Roman"/>
                <w:sz w:val="24"/>
                <w:szCs w:val="24"/>
                <w:lang w:val="uk-UA" w:eastAsia="ru-RU"/>
              </w:rPr>
            </w:pPr>
            <w:r w:rsidRPr="00733502">
              <w:rPr>
                <w:rFonts w:ascii="Times New Roman" w:eastAsia="Times New Roman" w:hAnsi="Times New Roman"/>
                <w:sz w:val="24"/>
                <w:szCs w:val="24"/>
                <w:lang w:val="uk-UA" w:eastAsia="ru-RU"/>
              </w:rPr>
              <w:t>Транспортно-логістична компанія</w:t>
            </w:r>
          </w:p>
        </w:tc>
        <w:tc>
          <w:tcPr>
            <w:tcW w:w="4247" w:type="dxa"/>
          </w:tcPr>
          <w:p w:rsidR="00B31205" w:rsidRPr="00733502" w:rsidRDefault="00B31205" w:rsidP="00733502">
            <w:pPr>
              <w:autoSpaceDE w:val="0"/>
              <w:autoSpaceDN w:val="0"/>
              <w:adjustRightInd w:val="0"/>
              <w:spacing w:line="360" w:lineRule="auto"/>
              <w:jc w:val="center"/>
              <w:rPr>
                <w:rFonts w:ascii="Times New Roman" w:eastAsia="Times New Roman" w:hAnsi="Times New Roman"/>
                <w:sz w:val="24"/>
                <w:szCs w:val="24"/>
                <w:lang w:val="uk-UA" w:eastAsia="ru-RU"/>
              </w:rPr>
            </w:pPr>
            <w:r w:rsidRPr="00733502">
              <w:rPr>
                <w:rFonts w:ascii="Times New Roman" w:eastAsia="Times New Roman" w:hAnsi="Times New Roman"/>
                <w:sz w:val="24"/>
                <w:szCs w:val="24"/>
                <w:lang w:val="uk-UA" w:eastAsia="ru-RU"/>
              </w:rPr>
              <w:t xml:space="preserve">Інноваційна комп’ютерна система </w:t>
            </w:r>
            <w:r w:rsidR="00EE59D1" w:rsidRPr="00733502">
              <w:rPr>
                <w:rFonts w:ascii="Times New Roman" w:eastAsia="Times New Roman" w:hAnsi="Times New Roman"/>
                <w:sz w:val="24"/>
                <w:szCs w:val="24"/>
                <w:lang w:val="uk-UA" w:eastAsia="ru-RU"/>
              </w:rPr>
              <w:t>для оптимізації роботи двигунів на основі моніторингу погодних та гідрографічних умов</w:t>
            </w:r>
          </w:p>
        </w:tc>
      </w:tr>
      <w:tr w:rsidR="002E22A7" w:rsidRPr="00733502" w:rsidTr="00841767">
        <w:trPr>
          <w:trHeight w:val="826"/>
          <w:jc w:val="center"/>
        </w:trPr>
        <w:tc>
          <w:tcPr>
            <w:tcW w:w="2263" w:type="dxa"/>
          </w:tcPr>
          <w:p w:rsidR="00B31205" w:rsidRPr="00733502" w:rsidRDefault="00445048" w:rsidP="00733502">
            <w:pPr>
              <w:autoSpaceDE w:val="0"/>
              <w:autoSpaceDN w:val="0"/>
              <w:adjustRightInd w:val="0"/>
              <w:spacing w:line="360" w:lineRule="auto"/>
              <w:jc w:val="center"/>
              <w:rPr>
                <w:rFonts w:ascii="Times New Roman" w:eastAsia="Times New Roman" w:hAnsi="Times New Roman"/>
                <w:sz w:val="24"/>
                <w:szCs w:val="24"/>
                <w:lang w:val="uk-UA" w:eastAsia="ru-RU"/>
              </w:rPr>
            </w:pPr>
            <w:r w:rsidRPr="00733502">
              <w:rPr>
                <w:rFonts w:ascii="Times New Roman" w:eastAsia="Times New Roman" w:hAnsi="Times New Roman"/>
                <w:sz w:val="24"/>
                <w:szCs w:val="24"/>
                <w:lang w:val="uk-UA" w:eastAsia="ru-RU"/>
              </w:rPr>
              <w:t>Nord Stream AG</w:t>
            </w:r>
          </w:p>
        </w:tc>
        <w:tc>
          <w:tcPr>
            <w:tcW w:w="2835" w:type="dxa"/>
          </w:tcPr>
          <w:p w:rsidR="00B31205" w:rsidRPr="00733502" w:rsidRDefault="00445048" w:rsidP="00733502">
            <w:pPr>
              <w:autoSpaceDE w:val="0"/>
              <w:autoSpaceDN w:val="0"/>
              <w:adjustRightInd w:val="0"/>
              <w:spacing w:line="360" w:lineRule="auto"/>
              <w:jc w:val="center"/>
              <w:rPr>
                <w:rFonts w:ascii="Times New Roman" w:eastAsia="Times New Roman" w:hAnsi="Times New Roman"/>
                <w:sz w:val="24"/>
                <w:szCs w:val="24"/>
                <w:lang w:val="uk-UA" w:eastAsia="ru-RU"/>
              </w:rPr>
            </w:pPr>
            <w:r w:rsidRPr="00733502">
              <w:rPr>
                <w:rFonts w:ascii="Times New Roman" w:eastAsia="Times New Roman" w:hAnsi="Times New Roman"/>
                <w:sz w:val="24"/>
                <w:szCs w:val="24"/>
                <w:lang w:val="uk-UA" w:eastAsia="ru-RU"/>
              </w:rPr>
              <w:t>Будівельно-експлуатаційна компанія</w:t>
            </w:r>
          </w:p>
        </w:tc>
        <w:tc>
          <w:tcPr>
            <w:tcW w:w="4247" w:type="dxa"/>
          </w:tcPr>
          <w:p w:rsidR="00B31205" w:rsidRPr="00733502" w:rsidRDefault="00445048" w:rsidP="00733502">
            <w:pPr>
              <w:autoSpaceDE w:val="0"/>
              <w:autoSpaceDN w:val="0"/>
              <w:adjustRightInd w:val="0"/>
              <w:spacing w:line="360" w:lineRule="auto"/>
              <w:jc w:val="center"/>
              <w:rPr>
                <w:rFonts w:ascii="Times New Roman" w:eastAsia="Times New Roman" w:hAnsi="Times New Roman"/>
                <w:sz w:val="24"/>
                <w:szCs w:val="24"/>
                <w:lang w:val="uk-UA" w:eastAsia="ru-RU"/>
              </w:rPr>
            </w:pPr>
            <w:r w:rsidRPr="00733502">
              <w:rPr>
                <w:rFonts w:ascii="Times New Roman" w:eastAsia="Times New Roman" w:hAnsi="Times New Roman"/>
                <w:sz w:val="24"/>
                <w:szCs w:val="24"/>
                <w:lang w:val="uk-UA" w:eastAsia="ru-RU"/>
              </w:rPr>
              <w:t xml:space="preserve">Власна концепція </w:t>
            </w:r>
            <w:r w:rsidR="00FD0CF7" w:rsidRPr="00733502">
              <w:rPr>
                <w:rFonts w:ascii="Times New Roman" w:eastAsia="Times New Roman" w:hAnsi="Times New Roman"/>
                <w:sz w:val="24"/>
                <w:szCs w:val="24"/>
                <w:lang w:val="uk-UA" w:eastAsia="ru-RU"/>
              </w:rPr>
              <w:t>екологічної логістики</w:t>
            </w:r>
          </w:p>
        </w:tc>
      </w:tr>
    </w:tbl>
    <w:p w:rsidR="00FD0CF7" w:rsidRPr="008D4A86" w:rsidRDefault="000101A9" w:rsidP="00B62B63">
      <w:pPr>
        <w:autoSpaceDE w:val="0"/>
        <w:autoSpaceDN w:val="0"/>
        <w:adjustRightInd w:val="0"/>
        <w:spacing w:after="0" w:line="240" w:lineRule="auto"/>
        <w:ind w:firstLine="567"/>
        <w:jc w:val="both"/>
        <w:rPr>
          <w:rFonts w:ascii="Times New Roman" w:eastAsia="Times New Roman" w:hAnsi="Times New Roman" w:cs="Times New Roman"/>
          <w:i/>
          <w:iCs/>
          <w:sz w:val="24"/>
          <w:szCs w:val="24"/>
          <w:lang w:val="uk-UA" w:eastAsia="ru-RU"/>
        </w:rPr>
      </w:pPr>
      <w:r w:rsidRPr="002E22A7">
        <w:rPr>
          <w:rFonts w:ascii="Times New Roman" w:eastAsia="Times New Roman" w:hAnsi="Times New Roman" w:cs="Times New Roman"/>
          <w:iCs/>
          <w:sz w:val="24"/>
          <w:szCs w:val="24"/>
          <w:lang w:eastAsia="ru-RU"/>
        </w:rPr>
        <w:t>*</w:t>
      </w:r>
      <w:r w:rsidR="008D4A86">
        <w:rPr>
          <w:rFonts w:ascii="Times New Roman" w:eastAsia="Times New Roman" w:hAnsi="Times New Roman" w:cs="Times New Roman"/>
          <w:iCs/>
          <w:sz w:val="24"/>
          <w:szCs w:val="24"/>
          <w:lang w:val="uk-UA" w:eastAsia="ru-RU"/>
        </w:rPr>
        <w:t>Джерело: с</w:t>
      </w:r>
      <w:r w:rsidR="00B62B63" w:rsidRPr="002E22A7">
        <w:rPr>
          <w:rFonts w:ascii="Times New Roman" w:eastAsia="Times New Roman" w:hAnsi="Times New Roman" w:cs="Times New Roman"/>
          <w:iCs/>
          <w:sz w:val="24"/>
          <w:szCs w:val="24"/>
          <w:lang w:eastAsia="ru-RU"/>
        </w:rPr>
        <w:t>кладено на основ</w:t>
      </w:r>
      <w:r w:rsidR="00B62B63" w:rsidRPr="002E22A7">
        <w:rPr>
          <w:rFonts w:ascii="Times New Roman" w:eastAsia="Times New Roman" w:hAnsi="Times New Roman" w:cs="Times New Roman"/>
          <w:iCs/>
          <w:sz w:val="24"/>
          <w:szCs w:val="24"/>
          <w:lang w:val="uk-UA" w:eastAsia="ru-RU"/>
        </w:rPr>
        <w:t xml:space="preserve">і </w:t>
      </w:r>
      <w:r w:rsidR="00B62B63" w:rsidRPr="002E22A7">
        <w:rPr>
          <w:rFonts w:ascii="Times New Roman" w:eastAsia="Times New Roman" w:hAnsi="Times New Roman" w:cs="Times New Roman"/>
          <w:iCs/>
          <w:sz w:val="24"/>
          <w:szCs w:val="24"/>
          <w:lang w:val="en-US" w:eastAsia="ru-RU"/>
        </w:rPr>
        <w:t>[</w:t>
      </w:r>
      <w:r w:rsidR="00151E0E" w:rsidRPr="002E22A7">
        <w:rPr>
          <w:rFonts w:ascii="Times New Roman" w:eastAsia="Times New Roman" w:hAnsi="Times New Roman" w:cs="Times New Roman"/>
          <w:iCs/>
          <w:sz w:val="24"/>
          <w:szCs w:val="24"/>
          <w:lang w:val="en-US" w:eastAsia="ru-RU"/>
        </w:rPr>
        <w:t>1,4,12,13</w:t>
      </w:r>
      <w:r w:rsidR="00B62B63" w:rsidRPr="002E22A7">
        <w:rPr>
          <w:rFonts w:ascii="Times New Roman" w:eastAsia="Times New Roman" w:hAnsi="Times New Roman" w:cs="Times New Roman"/>
          <w:iCs/>
          <w:sz w:val="24"/>
          <w:szCs w:val="24"/>
          <w:lang w:val="en-US" w:eastAsia="ru-RU"/>
        </w:rPr>
        <w:t>]</w:t>
      </w:r>
    </w:p>
    <w:p w:rsidR="00421E65" w:rsidRPr="002E22A7" w:rsidRDefault="00421E65" w:rsidP="00B62B63">
      <w:pPr>
        <w:autoSpaceDE w:val="0"/>
        <w:autoSpaceDN w:val="0"/>
        <w:adjustRightInd w:val="0"/>
        <w:spacing w:after="0" w:line="240" w:lineRule="auto"/>
        <w:ind w:firstLine="567"/>
        <w:jc w:val="both"/>
        <w:rPr>
          <w:rFonts w:ascii="Times New Roman" w:eastAsia="Times New Roman" w:hAnsi="Times New Roman" w:cs="Times New Roman"/>
          <w:i/>
          <w:iCs/>
          <w:sz w:val="24"/>
          <w:szCs w:val="24"/>
          <w:lang w:eastAsia="ru-RU"/>
        </w:rPr>
      </w:pPr>
    </w:p>
    <w:p w:rsidR="00553FB2" w:rsidRPr="002E22A7" w:rsidRDefault="00553FB2" w:rsidP="00556A30">
      <w:pPr>
        <w:autoSpaceDE w:val="0"/>
        <w:autoSpaceDN w:val="0"/>
        <w:adjustRightInd w:val="0"/>
        <w:spacing w:after="0" w:line="360" w:lineRule="auto"/>
        <w:ind w:firstLine="709"/>
        <w:jc w:val="both"/>
        <w:rPr>
          <w:rFonts w:ascii="Times New Roman" w:eastAsia="Times New Roman" w:hAnsi="Times New Roman"/>
          <w:sz w:val="28"/>
          <w:szCs w:val="28"/>
          <w:lang w:val="uk-UA" w:eastAsia="ru-RU"/>
        </w:rPr>
      </w:pPr>
      <w:r w:rsidRPr="002E22A7">
        <w:rPr>
          <w:rFonts w:ascii="Times New Roman" w:eastAsia="Times New Roman" w:hAnsi="Times New Roman"/>
          <w:sz w:val="28"/>
          <w:szCs w:val="28"/>
          <w:lang w:val="uk-UA" w:eastAsia="ru-RU"/>
        </w:rPr>
        <w:t xml:space="preserve">Незважаючи на продемонстровані досягнення, необхідно визнати, що </w:t>
      </w:r>
      <w:r w:rsidR="00885445" w:rsidRPr="002E22A7">
        <w:rPr>
          <w:rFonts w:ascii="Times New Roman" w:eastAsia="Times New Roman" w:hAnsi="Times New Roman"/>
          <w:sz w:val="28"/>
          <w:szCs w:val="28"/>
          <w:lang w:val="uk-UA" w:eastAsia="ru-RU"/>
        </w:rPr>
        <w:t>тотальне розповсюдження принципів зеленої логістики є неможливим без політичної волі урядів держав та міждержавних організації.</w:t>
      </w:r>
    </w:p>
    <w:p w:rsidR="003211C4" w:rsidRPr="002E22A7" w:rsidRDefault="00F119BA" w:rsidP="00556A30">
      <w:pPr>
        <w:autoSpaceDE w:val="0"/>
        <w:autoSpaceDN w:val="0"/>
        <w:adjustRightInd w:val="0"/>
        <w:spacing w:after="0" w:line="360" w:lineRule="auto"/>
        <w:ind w:firstLine="709"/>
        <w:jc w:val="both"/>
        <w:rPr>
          <w:rFonts w:ascii="Times New Roman" w:eastAsia="Times New Roman" w:hAnsi="Times New Roman"/>
          <w:sz w:val="28"/>
          <w:szCs w:val="28"/>
          <w:lang w:val="uk-UA" w:eastAsia="ru-RU"/>
        </w:rPr>
      </w:pPr>
      <w:r w:rsidRPr="002E22A7">
        <w:rPr>
          <w:rFonts w:ascii="Times New Roman" w:eastAsia="Times New Roman" w:hAnsi="Times New Roman"/>
          <w:sz w:val="28"/>
          <w:szCs w:val="28"/>
          <w:lang w:val="uk-UA" w:eastAsia="ru-RU"/>
        </w:rPr>
        <w:lastRenderedPageBreak/>
        <w:t>Тому, вважаємо за необхідне виділити ряд</w:t>
      </w:r>
      <w:r w:rsidR="000D109F">
        <w:rPr>
          <w:rFonts w:ascii="Times New Roman" w:eastAsia="Times New Roman" w:hAnsi="Times New Roman"/>
          <w:sz w:val="28"/>
          <w:szCs w:val="28"/>
          <w:lang w:val="uk-UA" w:eastAsia="ru-RU"/>
        </w:rPr>
        <w:t xml:space="preserve"> </w:t>
      </w:r>
      <w:r w:rsidR="00E1288C" w:rsidRPr="002E22A7">
        <w:rPr>
          <w:rFonts w:ascii="Times New Roman" w:eastAsia="Times New Roman" w:hAnsi="Times New Roman"/>
          <w:sz w:val="28"/>
          <w:szCs w:val="28"/>
          <w:lang w:val="uk-UA" w:eastAsia="ru-RU"/>
        </w:rPr>
        <w:t>політичних</w:t>
      </w:r>
      <w:r w:rsidRPr="002E22A7">
        <w:rPr>
          <w:rFonts w:ascii="Times New Roman" w:eastAsia="Times New Roman" w:hAnsi="Times New Roman"/>
          <w:sz w:val="28"/>
          <w:szCs w:val="28"/>
          <w:lang w:val="uk-UA" w:eastAsia="ru-RU"/>
        </w:rPr>
        <w:t xml:space="preserve"> та економічних</w:t>
      </w:r>
      <w:r w:rsidR="00E1288C" w:rsidRPr="002E22A7">
        <w:rPr>
          <w:rFonts w:ascii="Times New Roman" w:eastAsia="Times New Roman" w:hAnsi="Times New Roman"/>
          <w:sz w:val="28"/>
          <w:szCs w:val="28"/>
          <w:lang w:val="uk-UA" w:eastAsia="ru-RU"/>
        </w:rPr>
        <w:t xml:space="preserve"> інструментів для зменшення викидів вуглекислого газу транспортом, що використовується у логістичній сфері (рис. </w:t>
      </w:r>
      <w:r w:rsidR="00B6602E" w:rsidRPr="002E22A7">
        <w:rPr>
          <w:rFonts w:ascii="Times New Roman" w:eastAsia="Times New Roman" w:hAnsi="Times New Roman"/>
          <w:sz w:val="28"/>
          <w:szCs w:val="28"/>
          <w:lang w:val="uk-UA" w:eastAsia="ru-RU"/>
        </w:rPr>
        <w:t>2</w:t>
      </w:r>
      <w:r w:rsidR="00E1288C" w:rsidRPr="002E22A7">
        <w:rPr>
          <w:rFonts w:ascii="Times New Roman" w:eastAsia="Times New Roman" w:hAnsi="Times New Roman"/>
          <w:sz w:val="28"/>
          <w:szCs w:val="28"/>
          <w:lang w:val="uk-UA" w:eastAsia="ru-RU"/>
        </w:rPr>
        <w:t>).</w:t>
      </w:r>
    </w:p>
    <w:p w:rsidR="00F5537B" w:rsidRPr="002E22A7" w:rsidRDefault="009F78E7" w:rsidP="00556A30">
      <w:pPr>
        <w:autoSpaceDE w:val="0"/>
        <w:autoSpaceDN w:val="0"/>
        <w:adjustRightInd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noProof/>
          <w:sz w:val="28"/>
          <w:szCs w:val="28"/>
          <w:lang w:eastAsia="ru-RU"/>
        </w:rPr>
        <w:pict>
          <v:group id="_x0000_s1041" style="position:absolute;left:0;text-align:left;margin-left:1.9pt;margin-top:19.05pt;width:507.65pt;height:475.75pt;z-index:251738112" coordorigin="940,4413" coordsize="10096,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ljfCwsAACiWAAAOAAAAZHJzL2Uyb0RvYy54bWzsXd1u49YRvi/QdyB47xUP/ymsNljY3m2B&#10;tA2QtPe0RElEKZIl6ZU3RYE0uQ2wj9BXKNAWaJN2n0F6o8755Z8ly45Jr9vxhSyJIkUenflm5ptv&#10;Dl9+drNJtHdRUcZZOtPJC0PXonSeLeJ0NdN/+9WbM1/XyipMF2GSpdFMfx+V+mevfv6zl9t8GpnZ&#10;OksWUaHBQdJyus1n+rqq8ulkUs7X0SYsX2R5lMLGZVZswgpeFqvJogi3cPRNMjENw51ss2KRF9k8&#10;Kkt494Jv1F+x4y+X0bz6zXJZRpWWzHQ4t4o9Fuzxij5OXr0Mp6sizNfxXJxG+ICz2IRxCl+qDnUR&#10;VqF2XcS9Q23ieZGV2bJ6Mc82k2y5jOcRuwa4GmJ0ruZtkV3n7FpW0+0qV8MEQ9sZpwcfdv7rd18U&#10;WryA307X0nADPxH7Vs016dhs89UUPvK2yL/Mvyj4BcLTz7P570vYPOlup69X/MPa1fZX2QKOF15X&#10;GRubm2WxoYeAq9Zu2E/wXv0E0U2lzeFN17Y94ji6NodtrmGbhunwH2m+hl+S7hfY8EPCVtsmltx0&#10;KXYnhhG4fOfAIWzPSTjlX8xOVpwcvzL2Ql2kGAezPQ6OP/Q49K9HDkZgBHCpdCRM3+gOg+tafBgs&#10;S22Sw9Df8eAogNmV9cwqf9rM+nId5hGbsCWdNmJE4Tz5zNr9Zf/N/sPu37uP++92f9t93P24/373&#10;n90/dz9oYpTZbnKqlXyeaWl2vg7TVfS6KLLtOgoXcJaE/irwizZ2oC9KmKV3TjzT8btDJ0fcMQMx&#10;9wK7PXvCaV6U1dso22j0yUwvAFvYtA7ffV5W9Gzqj9BZnmZv4iSB98NpkmpbOGXTMwy2R5kl8YJu&#10;pRsZ1EXnSaG9CwGkqhvCPpNcb8B8+Hswq+GPz3V4n9oB+yx7C75WHYKdROvom7gCfE3izUz3G0eh&#10;o3iZLtjZVWGc8OdwqCSl5wTDAdcknnEc+yPMqUv/0rfPbNO9PLONi4uz12/O7TP3DfGcC+vi/PyC&#10;/ImeOrGn63ixiFJ6hRJTiX3azBLoztFQoWrrktTV8kFIqkccsEn77Nl4wmDI/2xQ2KyjE40iRzmt&#10;bq5uGIB6HCjK6VW2eA/TsMi4twHvCE/WWfG1rm3B08z08g/XYRHpWvLLFKZyQGyKaBV7YTueCS+K&#10;5par5pYwncOhZvq8KnSNvzivuEO7zot4tYbv4gOSZq8BeZcxm5v0TPl5wbXQF2D1/PwHN3/7BPMP&#10;5NgBagxt/p5nc/N3Al8gpzR/6oM54BLqhLhRS7eF9o/2T0HxkP0rF4b2D/hSu39wqHe6fzA7MDaK&#10;SyMAgOW5HgudXBpfMR+oAIDGWSziCrjDVXFT7dzR/6P/Z4Fmx/8rH4b237J/yMfutn8Wz49k/zJz&#10;gvSy6/9tyBmZ+RPDl9E1+n/KY2D8L5OiQ/6/9mEIAC0AAGfbAYC/7j9o+z/vPsLD/tv9N7t/7H7c&#10;/QB8wL80ImgnFgicp5xzmt+kgnNSXABjGr56nwO/1KIC+C4USE6iAhzTFLkAMCztUMCygVfhNBSP&#10;Eg6HAmVVhDTzOs/SFFiBrOAJ2KnEgGs5nzAvoFVslKsiBg4miSCHnembaAHZawSML33G06RPkzlQ&#10;LMwDMntuxvTqxk2YgTI/3V4YBSoc50D2oi2TOP+FpBUEe3vEcqQP9e5yoWg3nyzj9hztJriP3diN&#10;hHNMuwGK6aDHIZJ89tw7yCe0nP8XywHfI0pqNN1sPa0pFspacpchincinRqueEcMG3hdqEx5Bkza&#10;FocSBAHU0Fj9zrdUhU4U7zwbtrHdTGaB4XS+vhTFu/6OKuSqR0HS7oPT1kQVRFXZSoatEK/+HapW&#10;ULnaf0tjV1bFohshjOVvf9CsZkY7EMDQAo1wx54valoesVkhghVxWElVMNoOrTPyUO1ARpvEKS3e&#10;hdP/jcAVw9KGkOJeAoHby7iQmnXj0n4d11JVsBGIXDuwOAgRE7icNgqZtndq+oaVXKzk0gxKVXIB&#10;+gE86FvPick5FBtAuNmKDZgX6Ap3qHLpsYQ9fR8vyysuVUA8JDTo73gwNDg0DKoMzUMkR9D1w4VI&#10;ahiIyUit2iOblicjJK8W73QjJLVbHSH1dzw4DCPoemie3yEq+g6BuNKWRnAIhNiQBEJ4CVqbbhhE&#10;AkiqOLdPOFWrxg5re6jt4YKng9y+oqWfk0cYAwNOqu6NGRQSat0sxXSkZlK6nxoCAsCJo7kQxoQY&#10;E7ZjQkW0IwK0qnukX967JQpQ4qhRowDiWp3Qq4YAnyu7MQioUOB7msCXqJoBQkAbAvoVy1sgQOmj&#10;RoEAaBuhQYDvuex76+SrRgD3rro+BgEYBLSDAFbqeG7E0BhpQL/22kcAaGwQtNqYCBC4oPaF70UE&#10;wCYf3nP1AClQTQ0rOgtjgFYMQLuW7iQDTUWsj4IAkgw0nOAgBHjY5yOxkfUro873Tp2vYrMQAtoQ&#10;8NMUE7xKQoMrAIcRFBNSwKLqLJImRMEEi5U+qQ7g56hHhAnddYlSQdQXvnM51LCznwl5f9cR8soy&#10;pW9YjKSr42QLaqSsYMZ4j8NEGYoRYWxQ/s4WbHkEnRHtyOhEkkfMRmXkwzmN283GhcoXEEwBgfNt&#10;pZdoNpBoYtfI2F0j4EDuYTYqjR3dbHjrNTGEHBXdTWsVFrSb0e2mr2I64m5U7je23UC1kgmbYM2z&#10;TkkT/Q36m4KKWWjyMN6yPmZf+XPEbpr1/4Fy+9vDNI+LgYhp8J4q9DfobxrS7iewm75e5ojdNIvm&#10;o9qNSG+IZXgsVkS7Qbs5ZDd1dx7vmhi8N8/sC06kDZ3Um9csRA9kVY3ePNvweNLjGbLpEalmulwm&#10;cmaPxpmdor/gWkhBMQ+9yqIdEJ6xBJbb4ZVN2Ca6gFCBhcVXyFxYcCH/H11kFSYVhGx0DmPxtVV8&#10;tU7RX/B2/NEQQHTn+lZXfgHNuZA9siUCEAEQAaTly//HEUClRIgAbQToyy/6GkwwSYGfQGAOHwMI&#10;BIAac0eAZToGhAeIALjQOlsmXlq+/H8UAWodMSJAGwH6gpNbEKBZMR8eAUQWQAzLY+LPmkeq0wAP&#10;8mNKxMk7dWA/NvZjH+/HroXECAFtCOiLZ26BgGb1fzwIIHZXKlNDgG+wsA4hALsxT7zdSi0XRgho&#10;Q8B9hEB8TTjBCIxChfMVuzy4yxf1+XU44DtiTZw7VqlDtSky5/L2gI+gNqWLfJ+sNrWb/UtjWAus&#10;oMy7mLurGaG1oOinoDkThe7xRD/WfUQ/sNRrzTWNYS3Q6s8k2aKnD30LShYapaInsJb7SH3gpnTj&#10;WotUxhkeX6sYzQXN5WnN5bCqp98vB92bI5sLpCd0ZUnigROEr0ZzQXM5ZC6jC+Ksvv5HCuJuMZ1m&#10;BWCMuEwsTU9McVNlNB00nUOmI/IZda/7Qe5ITu+3fHrS32TLhzcXD+4HzZN+o7t4ISb9mPQX46cx&#10;wHrdw1pG6JCjwZe870kgbuBHb0jTWekPzQXN5SnMpa/COBKLKT3rcA2lTXPxfb5sAYG+HpZBYSyG&#10;sdjTxmKnKBbgBql1tj+0YoGtGUtzfc/mN4qobaRePJbQtmvqi1G0hOtHn7Z+NFe/0AQHFQstxQJd&#10;ia2TjvVFS06z9jo8BDgAS5TuM027077UwADbRwwQRCguHnmadlnR1ogBbQzo6zBuwYBmRXl4DJD1&#10;ZNrK2GL8GxBgGKxuh2EAChdPFS4q+v35QECzoMGeb1c5w7tVEebreH4RVmHzNTzf5tPIzNZZsoiK&#10;V/8FAAD//wMAUEsDBBQABgAIAAAAIQAkJPRW3wAAAAkBAAAPAAAAZHJzL2Rvd25yZXYueG1sTI9B&#10;a8JAEIXvBf/DMkJvdZNKxaTZiEjbkxSqhdLbmB2TYHY2ZNck/vtuTvU0b3jDe99km9E0oqfO1ZYV&#10;xIsIBHFhdc2lgu/j+9MahPPIGhvLpOBGDjb57CHDVNuBv6g/+FKEEHYpKqi8b1MpXVGRQbewLXHw&#10;zrYz6MPalVJ3OIRw08jnKFpJgzWHhgpb2lVUXA5Xo+BjwGG7jN/6/eW8u/0eXz5/9jEp9Tgft68g&#10;PI3+/xgm/IAOeWA62StrJxoFywDupxGDmOwoToI6KUjWyQpknsn7D/I/AAAA//8DAFBLAQItABQA&#10;BgAIAAAAIQC2gziS/gAAAOEBAAATAAAAAAAAAAAAAAAAAAAAAABbQ29udGVudF9UeXBlc10ueG1s&#10;UEsBAi0AFAAGAAgAAAAhADj9If/WAAAAlAEAAAsAAAAAAAAAAAAAAAAALwEAAF9yZWxzLy5yZWxz&#10;UEsBAi0AFAAGAAgAAAAhAGnyWN8LCwAAKJYAAA4AAAAAAAAAAAAAAAAALgIAAGRycy9lMm9Eb2Mu&#10;eG1sUEsBAi0AFAAGAAgAAAAhACQk9FbfAAAACQEAAA8AAAAAAAAAAAAAAAAAZQ0AAGRycy9kb3du&#10;cmV2LnhtbFBLBQYAAAAABAAEAPMAAABxDgAAAAA=&#10;">
            <v:group id="Group 58" o:spid="_x0000_s1042" style="position:absolute;left:940;top:4413;width:9090;height:2805" coordorigin="663,4335" coordsize="9090,2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Прямоугольник 8" o:spid="_x0000_s1043" style="position:absolute;left:2583;top:4335;width:5295;height:9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bmCxgAAANoAAAAPAAAAZHJzL2Rvd25yZXYueG1sRI9Ba8JA&#10;FITvhf6H5RW8FLPRQpHoKq2gaEHBKLbH1+xrEs2+Ddk1pv/eLRQ8DjPzDTOZdaYSLTWutKxgEMUg&#10;iDOrS84VHPaL/giE88gaK8uk4JcczKaPDxNMtL3yjtrU5yJA2CWooPC+TqR0WUEGXWRr4uD92Mag&#10;D7LJpW7wGuCmksM4fpUGSw4LBdY0Lyg7pxej4LRdvy837cfXqf7cpd/Hzeo5HVmlek/d2xiEp87f&#10;w//tlVbwAn9Xwg2Q0xsAAAD//wMAUEsBAi0AFAAGAAgAAAAhANvh9svuAAAAhQEAABMAAAAAAAAA&#10;AAAAAAAAAAAAAFtDb250ZW50X1R5cGVzXS54bWxQSwECLQAUAAYACAAAACEAWvQsW78AAAAVAQAA&#10;CwAAAAAAAAAAAAAAAAAfAQAAX3JlbHMvLnJlbHNQSwECLQAUAAYACAAAACEAcMG5gsYAAADaAAAA&#10;DwAAAAAAAAAAAAAAAAAHAgAAZHJzL2Rvd25yZXYueG1sUEsFBgAAAAADAAMAtwAAAPoCAAAAAA==&#10;" filled="f" fillcolor="white [3201]" strokecolor="black [3213]" strokeweight="1pt">
                <v:textbox>
                  <w:txbxContent>
                    <w:p w:rsidR="004160C0" w:rsidRPr="00352826" w:rsidRDefault="00EC328E" w:rsidP="004160C0">
                      <w:pPr>
                        <w:jc w:val="center"/>
                        <w:rPr>
                          <w:rFonts w:ascii="Times New Roman" w:hAnsi="Times New Roman" w:cs="Times New Roman"/>
                          <w:sz w:val="24"/>
                          <w:szCs w:val="24"/>
                          <w:lang w:val="uk-UA"/>
                        </w:rPr>
                      </w:pPr>
                      <w:r>
                        <w:rPr>
                          <w:rFonts w:ascii="Times New Roman" w:hAnsi="Times New Roman" w:cs="Times New Roman"/>
                          <w:sz w:val="24"/>
                          <w:szCs w:val="24"/>
                          <w:lang w:val="uk-UA"/>
                        </w:rPr>
                        <w:t>І</w:t>
                      </w:r>
                      <w:r w:rsidR="004160C0" w:rsidRPr="00352826">
                        <w:rPr>
                          <w:rFonts w:ascii="Times New Roman" w:hAnsi="Times New Roman" w:cs="Times New Roman"/>
                          <w:sz w:val="24"/>
                          <w:szCs w:val="24"/>
                          <w:lang w:val="uk-UA"/>
                        </w:rPr>
                        <w:t>нструменти для зменшення викидів вуглеводнів транспортом</w:t>
                      </w:r>
                    </w:p>
                    <w:p w:rsidR="004160C0" w:rsidRDefault="004160C0" w:rsidP="004160C0">
                      <w:pPr>
                        <w:jc w:val="center"/>
                      </w:pPr>
                    </w:p>
                  </w:txbxContent>
                </v:textbox>
              </v:rect>
              <v:rect id="Прямоугольник 9" o:spid="_x0000_s1044" style="position:absolute;left:7743;top:5985;width:2010;height:115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H2xgAAANoAAAAPAAAAZHJzL2Rvd25yZXYueG1sRI9Ba8JA&#10;FITvhf6H5RW8FLNRSpHoKq2gaEHBKLbH1+xrEs2+Ddk1pv/eLRQ8DjPzDTOZdaYSLTWutKxgEMUg&#10;iDOrS84VHPaL/giE88gaK8uk4JcczKaPDxNMtL3yjtrU5yJA2CWooPC+TqR0WUEGXWRr4uD92Mag&#10;D7LJpW7wGuCmksM4fpUGSw4LBdY0Lyg7pxej4LRdvy837cfXqf7cpd/Hzeo5HVmlek/d2xiEp87f&#10;w//tlVbwAn9Xwg2Q0xsAAAD//wMAUEsBAi0AFAAGAAgAAAAhANvh9svuAAAAhQEAABMAAAAAAAAA&#10;AAAAAAAAAAAAAFtDb250ZW50X1R5cGVzXS54bWxQSwECLQAUAAYACAAAACEAWvQsW78AAAAVAQAA&#10;CwAAAAAAAAAAAAAAAAAfAQAAX3JlbHMvLnJlbHNQSwECLQAUAAYACAAAACEA/ygh9sYAAADaAAAA&#10;DwAAAAAAAAAAAAAAAAAHAgAAZHJzL2Rvd25yZXYueG1sUEsFBgAAAAADAAMAtwAAAPoCAAAAAA==&#10;" filled="f" fillcolor="white [3201]" strokecolor="black [3213]" strokeweight="1pt">
                <v:textbox>
                  <w:txbxContent>
                    <w:p w:rsidR="0051039F" w:rsidRPr="0051039F" w:rsidRDefault="0051039F" w:rsidP="0051039F">
                      <w:pPr>
                        <w:jc w:val="center"/>
                        <w:rPr>
                          <w:rFonts w:ascii="Times New Roman" w:hAnsi="Times New Roman" w:cs="Times New Roman"/>
                          <w:sz w:val="24"/>
                          <w:szCs w:val="24"/>
                          <w:lang w:val="uk-UA"/>
                        </w:rPr>
                      </w:pPr>
                      <w:r w:rsidRPr="0051039F">
                        <w:rPr>
                          <w:rFonts w:ascii="Times New Roman" w:hAnsi="Times New Roman" w:cs="Times New Roman"/>
                          <w:sz w:val="24"/>
                          <w:szCs w:val="24"/>
                          <w:lang w:val="uk-UA"/>
                        </w:rPr>
                        <w:t>Інструменти інфраструктури</w:t>
                      </w:r>
                    </w:p>
                  </w:txbxContent>
                </v:textbox>
              </v:rect>
              <v:rect id="Прямоугольник 10" o:spid="_x0000_s1045" style="position:absolute;left:3767;top:6090;width:2805;height:9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IRtxgAAANoAAAAPAAAAZHJzL2Rvd25yZXYueG1sRI9Ba8JA&#10;FITvhf6H5RW8FLNRaJHoKq2gaEHBKLbH1+xrEs2+Ddk1pv/eLRQ8DjPzDTOZdaYSLTWutKxgEMUg&#10;iDOrS84VHPaL/giE88gaK8uk4JcczKaPDxNMtL3yjtrU5yJA2CWooPC+TqR0WUEGXWRr4uD92Mag&#10;D7LJpW7wGuCmksM4fpUGSw4LBdY0Lyg7pxej4LRdvy837cfXqf7cpd/Hzeo5HVmlek/d2xiEp87f&#10;w//tlVbwAn9Xwg2Q0xsAAAD//wMAUEsBAi0AFAAGAAgAAAAhANvh9svuAAAAhQEAABMAAAAAAAAA&#10;AAAAAAAAAAAAAFtDb250ZW50X1R5cGVzXS54bWxQSwECLQAUAAYACAAAACEAWvQsW78AAAAVAQAA&#10;CwAAAAAAAAAAAAAAAAAfAQAAX3JlbHMvLnJlbHNQSwECLQAUAAYACAAAACEAkGSEbcYAAADaAAAA&#10;DwAAAAAAAAAAAAAAAAAHAgAAZHJzL2Rvd25yZXYueG1sUEsFBgAAAAADAAMAtwAAAPoCAAAAAA==&#10;" filled="f" fillcolor="white [3201]" strokecolor="black [3213]" strokeweight="1pt">
                <v:textbox>
                  <w:txbxContent>
                    <w:p w:rsidR="004160C0" w:rsidRPr="0051039F" w:rsidRDefault="0051039F" w:rsidP="004160C0">
                      <w:pPr>
                        <w:jc w:val="center"/>
                        <w:rPr>
                          <w:rFonts w:ascii="Times New Roman" w:hAnsi="Times New Roman" w:cs="Times New Roman"/>
                          <w:sz w:val="24"/>
                          <w:szCs w:val="24"/>
                          <w:lang w:val="uk-UA"/>
                        </w:rPr>
                      </w:pPr>
                      <w:r w:rsidRPr="0051039F">
                        <w:rPr>
                          <w:rFonts w:ascii="Times New Roman" w:hAnsi="Times New Roman" w:cs="Times New Roman"/>
                          <w:sz w:val="24"/>
                          <w:szCs w:val="24"/>
                          <w:lang w:val="uk-UA"/>
                        </w:rPr>
                        <w:t xml:space="preserve">Економічні інструменти </w:t>
                      </w:r>
                    </w:p>
                  </w:txbxContent>
                </v:textbox>
              </v:rect>
              <v:rect id="Прямоугольник 11" o:spid="_x0000_s1046" style="position:absolute;left:663;top:6045;width:2415;height:10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hoaxgAAANoAAAAPAAAAZHJzL2Rvd25yZXYueG1sRI9Ba8JA&#10;FITvhf6H5Qm9FN20B5HoJmihRQsKRml7fM0+k9js25BdY/rvXUHwOMzMN8ws7U0tOmpdZVnByygC&#10;QZxbXXGhYL97H05AOI+ssbZMCv7JQZo8Psww1vbMW+oyX4gAYRejgtL7JpbS5SUZdCPbEAfvYFuD&#10;Psi2kLrFc4CbWr5G0VgarDgslNjQW0n5X3YyCo6b1eJj3X3+HJvvbfb7tV4+ZxOr1NOgn09BeOr9&#10;PXxrL7WCMVyvhBsgkwsAAAD//wMAUEsBAi0AFAAGAAgAAAAhANvh9svuAAAAhQEAABMAAAAAAAAA&#10;AAAAAAAAAAAAAFtDb250ZW50X1R5cGVzXS54bWxQSwECLQAUAAYACAAAACEAWvQsW78AAAAVAQAA&#10;CwAAAAAAAAAAAAAAAAAfAQAAX3JlbHMvLnJlbHNQSwECLQAUAAYACAAAACEAYLYaGsYAAADaAAAA&#10;DwAAAAAAAAAAAAAAAAAHAgAAZHJzL2Rvd25yZXYueG1sUEsFBgAAAAADAAMAtwAAAPoCAAAAAA==&#10;" filled="f" fillcolor="white [3201]" strokecolor="black [3213]" strokeweight="1pt">
                <v:textbox>
                  <w:txbxContent>
                    <w:p w:rsidR="004160C0" w:rsidRPr="0051039F" w:rsidRDefault="004160C0" w:rsidP="004160C0">
                      <w:pPr>
                        <w:jc w:val="center"/>
                        <w:rPr>
                          <w:rFonts w:ascii="Times New Roman" w:hAnsi="Times New Roman" w:cs="Times New Roman"/>
                          <w:sz w:val="24"/>
                          <w:szCs w:val="24"/>
                          <w:lang w:val="uk-UA"/>
                        </w:rPr>
                      </w:pPr>
                      <w:r w:rsidRPr="0051039F">
                        <w:rPr>
                          <w:rFonts w:ascii="Times New Roman" w:hAnsi="Times New Roman" w:cs="Times New Roman"/>
                          <w:sz w:val="24"/>
                          <w:szCs w:val="24"/>
                          <w:lang w:val="uk-UA"/>
                        </w:rPr>
                        <w:t>Традиційні інструменти регулювання</w:t>
                      </w:r>
                    </w:p>
                  </w:txbxContent>
                </v:textbox>
              </v:rect>
              <v:shape id="Прямая со стрелкой 12" o:spid="_x0000_s1047" type="#_x0000_t32" style="position:absolute;left:5223;top:5280;width:3435;height:6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ZJQxAAAANoAAAAPAAAAZHJzL2Rvd25yZXYueG1sRI9Pa8JA&#10;FMTvBb/D8gRvdWOFqtFVpCC2eGmj+Of2yD6TxezbkF1N+u27hUKPw8z8hlmsOluJBzXeOFYwGiYg&#10;iHOnDRcKDvvN8xSED8gaK8ek4Js8rJa9pwWm2rX8RY8sFCJC2KeooAyhTqX0eUkW/dDVxNG7usZi&#10;iLIppG6wjXBbyZckeZUWDceFEmt6Kym/ZXerID+cTzP6NEfdjs1kW+8uu3H2odSg363nIAJ14T/8&#10;137XCibweyXeALn8AQAA//8DAFBLAQItABQABgAIAAAAIQDb4fbL7gAAAIUBAAATAAAAAAAAAAAA&#10;AAAAAAAAAABbQ29udGVudF9UeXBlc10ueG1sUEsBAi0AFAAGAAgAAAAhAFr0LFu/AAAAFQEAAAsA&#10;AAAAAAAAAAAAAAAAHwEAAF9yZWxzLy5yZWxzUEsBAi0AFAAGAAgAAAAhAKyhklDEAAAA2gAAAA8A&#10;AAAAAAAAAAAAAAAABwIAAGRycy9kb3ducmV2LnhtbFBLBQYAAAAAAwADALcAAAD4AgAAAAA=&#10;" strokecolor="black [3213]" strokeweight=".5pt">
                <v:stroke endarrow="block" joinstyle="miter"/>
              </v:shape>
              <v:shape id="Прямая со стрелкой 13" o:spid="_x0000_s1048" type="#_x0000_t32" style="position:absolute;left:5223;top:5280;width:15;height:78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2elwAAAANoAAAAPAAAAZHJzL2Rvd25yZXYueG1sRE/dasIw&#10;FL4f+A7hCLsRTebFJtUoIlM6xgRbH+DQHNtic1KbqO3bLxeDXX58/6tNbxvxoM7XjjW8zRQI4sKZ&#10;mksN53w/XYDwAdlg45g0DORhsx69rDAx7sknemShFDGEfYIaqhDaREpfVGTRz1xLHLmL6yyGCLtS&#10;mg6fMdw2cq7Uu7RYc2yosKVdRcU1u1sN9vOQfvST4Wdim1tuvr36Ogal9eu43y5BBOrDv/jPnRoN&#10;cWu8Em+AXP8CAAD//wMAUEsBAi0AFAAGAAgAAAAhANvh9svuAAAAhQEAABMAAAAAAAAAAAAAAAAA&#10;AAAAAFtDb250ZW50X1R5cGVzXS54bWxQSwECLQAUAAYACAAAACEAWvQsW78AAAAVAQAACwAAAAAA&#10;AAAAAAAAAAAfAQAAX3JlbHMvLnJlbHNQSwECLQAUAAYACAAAACEAHstnpcAAAADaAAAADwAAAAAA&#10;AAAAAAAAAAAHAgAAZHJzL2Rvd25yZXYueG1sUEsFBgAAAAADAAMAtwAAAPQCAAAAAA==&#10;" strokecolor="black [3213]" strokeweight=".5pt">
                <v:stroke endarrow="block" joinstyle="miter"/>
              </v:shape>
              <v:shape id="Прямая со стрелкой 14" o:spid="_x0000_s1049" type="#_x0000_t32" style="position:absolute;left:2013;top:5280;width:3195;height:765;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8I+xAAAANoAAAAPAAAAZHJzL2Rvd25yZXYueG1sRI/RasJA&#10;FETfBf9huUJfRHftQ21TVxGxxVIsNPEDLtnbJJi9G7PbJP59tyD4OMzMGWa1GWwtOmp95VjDYq5A&#10;EOfOVFxoOGVvs2cQPiAbrB2Thit52KzHoxUmxvX8TV0aChEh7BPUUIbQJFL6vCSLfu4a4uj9uNZi&#10;iLItpGmxj3Bby0elnqTFiuNCiQ3tSsrP6a/VYPfvh+UwvR6ntr5k5tOrj6+gtH6YDNtXEIGGcA/f&#10;2gej4QX+r8QbINd/AAAA//8DAFBLAQItABQABgAIAAAAIQDb4fbL7gAAAIUBAAATAAAAAAAAAAAA&#10;AAAAAAAAAABbQ29udGVudF9UeXBlc10ueG1sUEsBAi0AFAAGAAgAAAAhAFr0LFu/AAAAFQEAAAsA&#10;AAAAAAAAAAAAAAAAHwEAAF9yZWxzLy5yZWxzUEsBAi0AFAAGAAgAAAAhAHGHwj7EAAAA2gAAAA8A&#10;AAAAAAAAAAAAAAAABwIAAGRycy9kb3ducmV2LnhtbFBLBQYAAAAAAwADALcAAAD4AgAAAAA=&#10;" strokecolor="black [3213]" strokeweight=".5pt">
                <v:stroke endarrow="block" joinstyle="miter"/>
              </v:shape>
            </v:group>
            <v:group id="Group 61" o:spid="_x0000_s1050" style="position:absolute;left:1044;top:7095;width:9992;height:6833" coordorigin="742,7024" coordsize="9992,6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Прямая соединительная линия 31" o:spid="_x0000_s1051" style="position:absolute;visibility:visible" from="7883,7147" to="7883,13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7ewgAAANsAAAAPAAAAZHJzL2Rvd25yZXYueG1sRE/fa8Iw&#10;EH4f+D+EE3ybaQVl7YwyBEG2h7Gq4OPR3Jqy5pI2mXb//SIM9nYf389bb0fbiSsNoXWsIJ9nIIhr&#10;p1tuFJyO+8cnECEia+wck4IfCrDdTB7WWGp34w+6VrERKYRDiQpMjL6UMtSGLIa588SJ+3SDxZjg&#10;0Eg94C2F204usmwlLbacGgx62hmqv6pvq6B/rau3ZZOf/cHvzHuPRX8pCqVm0/HlGUSkMf6L/9wH&#10;nebncP8lHSA3vwAAAP//AwBQSwECLQAUAAYACAAAACEA2+H2y+4AAACFAQAAEwAAAAAAAAAAAAAA&#10;AAAAAAAAW0NvbnRlbnRfVHlwZXNdLnhtbFBLAQItABQABgAIAAAAIQBa9CxbvwAAABUBAAALAAAA&#10;AAAAAAAAAAAAAB8BAABfcmVscy8ucmVsc1BLAQItABQABgAIAAAAIQB/Q77ewgAAANsAAAAPAAAA&#10;AAAAAAAAAAAAAAcCAABkcnMvZG93bnJldi54bWxQSwUGAAAAAAMAAwC3AAAA9gIAAAAA&#10;" strokecolor="black [3213]" strokeweight=".5pt">
                <v:stroke joinstyle="miter"/>
              </v:line>
              <v:rect id="Прямоугольник 37" o:spid="_x0000_s1052" style="position:absolute;left:4934;top:12604;width:2475;height:6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9tewwAAANsAAAAPAAAAZHJzL2Rvd25yZXYueG1sRE9Na8JA&#10;EL0X/A/LFLwU3ehBJLpKW6iooGBa1OOYnSbR7GzIrjH+e1co9DaP9znTeWtK0VDtCssKBv0IBHFq&#10;dcGZgp/vr94YhPPIGkvLpOBODuazzssUY21vvKMm8ZkIIexiVJB7X8VSujQng65vK+LA/draoA+w&#10;zqSu8RbCTSmHUTSSBgsODTlW9JlTekmuRsF5u/pYbJr18Vwddslpv1m+JWOrVPe1fZ+A8NT6f/Gf&#10;e6nD/CE8fwkHyNkDAAD//wMAUEsBAi0AFAAGAAgAAAAhANvh9svuAAAAhQEAABMAAAAAAAAAAAAA&#10;AAAAAAAAAFtDb250ZW50X1R5cGVzXS54bWxQSwECLQAUAAYACAAAACEAWvQsW78AAAAVAQAACwAA&#10;AAAAAAAAAAAAAAAfAQAAX3JlbHMvLnJlbHNQSwECLQAUAAYACAAAACEAmnvbXsMAAADbAAAADwAA&#10;AAAAAAAAAAAAAAAHAgAAZHJzL2Rvd25yZXYueG1sUEsFBgAAAAADAAMAtwAAAPcCAAAAAA==&#10;" filled="f" fillcolor="white [3201]" strokecolor="black [3213]" strokeweight="1pt">
                <v:textbox>
                  <w:txbxContent>
                    <w:p w:rsidR="004303AB" w:rsidRPr="007D2382" w:rsidRDefault="007D2382" w:rsidP="004303AB">
                      <w:pPr>
                        <w:jc w:val="center"/>
                        <w:rPr>
                          <w:rFonts w:ascii="Times New Roman" w:hAnsi="Times New Roman" w:cs="Times New Roman"/>
                          <w:sz w:val="24"/>
                          <w:szCs w:val="24"/>
                          <w:lang w:val="uk-UA"/>
                        </w:rPr>
                      </w:pPr>
                      <w:r>
                        <w:rPr>
                          <w:rFonts w:ascii="Times New Roman" w:hAnsi="Times New Roman" w:cs="Times New Roman"/>
                          <w:sz w:val="24"/>
                          <w:szCs w:val="24"/>
                          <w:lang w:val="uk-UA"/>
                        </w:rPr>
                        <w:t>Емісійна торгівля</w:t>
                      </w:r>
                    </w:p>
                  </w:txbxContent>
                </v:textbox>
              </v:rect>
              <v:group id="Group 60" o:spid="_x0000_s1053" style="position:absolute;left:742;top:7024;width:6700;height:6833" coordorigin="742,7024" coordsize="6700,6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59" o:spid="_x0000_s1054" style="position:absolute;left:742;top:7122;width:2372;height:6735" coordorigin="742,7122" coordsize="2372,6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Прямоугольник 16" o:spid="_x0000_s1055" style="position:absolute;left:1149;top:12747;width:1965;height:111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kMqxAAAANsAAAAPAAAAZHJzL2Rvd25yZXYueG1sRE9Na8JA&#10;EL0L/odlhF5ENwoWia6iBcUKCkaxPU6z0yQ2Oxuy25j++26h4G0e73Pmy9aUoqHaFZYVjIYRCOLU&#10;6oIzBZfzZjAF4TyyxtIyKfghB8tFtzPHWNs7n6hJfCZCCLsYFeTeV7GULs3JoBvaijhwn7Y26AOs&#10;M6lrvIdwU8pxFD1LgwWHhhwreskp/Uq+jYLb8XW9PTT791v1dko+roddP5lapZ567WoGwlPrH+J/&#10;906H+RP4+yUcIBe/AAAA//8DAFBLAQItABQABgAIAAAAIQDb4fbL7gAAAIUBAAATAAAAAAAAAAAA&#10;AAAAAAAAAABbQ29udGVudF9UeXBlc10ueG1sUEsBAi0AFAAGAAgAAAAhAFr0LFu/AAAAFQEAAAsA&#10;AAAAAAAAAAAAAAAAHwEAAF9yZWxzLy5yZWxzUEsBAi0AFAAGAAgAAAAhABWSQyrEAAAA2wAAAA8A&#10;AAAAAAAAAAAAAAAABwIAAGRycy9kb3ducmV2LnhtbFBLBQYAAAAAAwADALcAAAD4AgAAAAA=&#10;" filled="f" fillcolor="white [3201]" strokecolor="black [3213]" strokeweight="1pt">
                    <v:textbox>
                      <w:txbxContent>
                        <w:p w:rsidR="007856D4" w:rsidRPr="00E321B8" w:rsidRDefault="00E321B8" w:rsidP="007856D4">
                          <w:pPr>
                            <w:jc w:val="center"/>
                            <w:rPr>
                              <w:rFonts w:ascii="Times New Roman" w:hAnsi="Times New Roman" w:cs="Times New Roman"/>
                              <w:sz w:val="24"/>
                              <w:szCs w:val="24"/>
                              <w:lang w:val="uk-UA"/>
                            </w:rPr>
                          </w:pPr>
                          <w:r>
                            <w:rPr>
                              <w:rFonts w:ascii="Times New Roman" w:hAnsi="Times New Roman" w:cs="Times New Roman"/>
                              <w:sz w:val="24"/>
                              <w:szCs w:val="24"/>
                              <w:lang w:val="uk-UA"/>
                            </w:rPr>
                            <w:t>Стандарти паливної ефективності</w:t>
                          </w:r>
                        </w:p>
                      </w:txbxContent>
                    </v:textbox>
                  </v:rect>
                  <v:rect id="Прямоугольник 17" o:spid="_x0000_s1056" style="position:absolute;left:1110;top:7505;width:1965;height:9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N1dwwAAANsAAAAPAAAAZHJzL2Rvd25yZXYueG1sRE9Na8JA&#10;EL0L/odlCl5EN3oQia7SCooVLJgW9Thmp0k0Oxuy2xj/fVco9DaP9znzZWtK0VDtCssKRsMIBHFq&#10;dcGZgq/P9WAKwnlkjaVlUvAgB8tFtzPHWNs7H6hJfCZCCLsYFeTeV7GULs3JoBvaijhw37Y26AOs&#10;M6lrvIdwU8pxFE2kwYJDQ44VrXJKb8mPUXD9eH/b7Jvd+VqdDsnluN/2k6lVqvfSvs5AeGr9v/jP&#10;vdVh/gSev4QD5OIXAAD//wMAUEsBAi0AFAAGAAgAAAAhANvh9svuAAAAhQEAABMAAAAAAAAAAAAA&#10;AAAAAAAAAFtDb250ZW50X1R5cGVzXS54bWxQSwECLQAUAAYACAAAACEAWvQsW78AAAAVAQAACwAA&#10;AAAAAAAAAAAAAAAfAQAAX3JlbHMvLnJlbHNQSwECLQAUAAYACAAAACEA5UDdXcMAAADbAAAADwAA&#10;AAAAAAAAAAAAAAAHAgAAZHJzL2Rvd25yZXYueG1sUEsFBgAAAAADAAMAtwAAAPcCAAAAAA==&#10;" filled="f" fillcolor="white [3201]" strokecolor="black [3213]" strokeweight="1pt">
                    <v:textbox>
                      <w:txbxContent>
                        <w:p w:rsidR="007856D4" w:rsidRPr="00AA5C33" w:rsidRDefault="00AA5C33" w:rsidP="007856D4">
                          <w:pPr>
                            <w:jc w:val="center"/>
                            <w:rPr>
                              <w:rFonts w:ascii="Times New Roman" w:hAnsi="Times New Roman" w:cs="Times New Roman"/>
                              <w:sz w:val="24"/>
                              <w:szCs w:val="24"/>
                              <w:lang w:val="uk-UA"/>
                            </w:rPr>
                          </w:pPr>
                          <w:r w:rsidRPr="00AA5C33">
                            <w:rPr>
                              <w:rFonts w:ascii="Times New Roman" w:hAnsi="Times New Roman" w:cs="Times New Roman"/>
                              <w:sz w:val="24"/>
                              <w:szCs w:val="24"/>
                              <w:lang w:val="uk-UA"/>
                            </w:rPr>
                            <w:t xml:space="preserve">Емісійні стандарти </w:t>
                          </w:r>
                        </w:p>
                      </w:txbxContent>
                    </v:textbox>
                  </v:rect>
                  <v:rect id="Прямоугольник 18" o:spid="_x0000_s1057" style="position:absolute;left:1149;top:11632;width:1965;height:85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HjGxAAAANsAAAAPAAAAZHJzL2Rvd25yZXYueG1sRE9Na8JA&#10;EL0L/odlhF5EN3qwEl1FC4oVFIxie5xmp0lsdjZktzH9991Cwds83ufMl60pRUO1KywrGA0jEMSp&#10;1QVnCi7nzWAKwnlkjaVlUvBDDpaLbmeOsbZ3PlGT+EyEEHYxKsi9r2IpXZqTQTe0FXHgPm1t0AdY&#10;Z1LXeA/hppTjKJpIgwWHhhwreskp/Uq+jYLb8XW9PTT791v1dko+roddP5lapZ567WoGwlPrH+J/&#10;906H+c/w90s4QC5+AQAA//8DAFBLAQItABQABgAIAAAAIQDb4fbL7gAAAIUBAAATAAAAAAAAAAAA&#10;AAAAAAAAAABbQ29udGVudF9UeXBlc10ueG1sUEsBAi0AFAAGAAgAAAAhAFr0LFu/AAAAFQEAAAsA&#10;AAAAAAAAAAAAAAAAHwEAAF9yZWxzLy5yZWxzUEsBAi0AFAAGAAgAAAAhAIoMeMbEAAAA2wAAAA8A&#10;AAAAAAAAAAAAAAAABwIAAGRycy9kb3ducmV2LnhtbFBLBQYAAAAAAwADALcAAAD4AgAAAAA=&#10;" filled="f" fillcolor="white [3201]" strokecolor="black [3213]" strokeweight="1pt">
                    <v:textbox>
                      <w:txbxContent>
                        <w:p w:rsidR="007856D4" w:rsidRPr="00E321B8" w:rsidRDefault="00E321B8" w:rsidP="007856D4">
                          <w:pPr>
                            <w:jc w:val="center"/>
                            <w:rPr>
                              <w:rFonts w:ascii="Times New Roman" w:hAnsi="Times New Roman" w:cs="Times New Roman"/>
                              <w:sz w:val="24"/>
                              <w:szCs w:val="24"/>
                              <w:lang w:val="en-US"/>
                            </w:rPr>
                          </w:pPr>
                          <w:r>
                            <w:rPr>
                              <w:rFonts w:ascii="Times New Roman" w:hAnsi="Times New Roman" w:cs="Times New Roman"/>
                              <w:sz w:val="24"/>
                              <w:szCs w:val="24"/>
                              <w:lang w:val="uk-UA"/>
                            </w:rPr>
                            <w:t xml:space="preserve">Метод </w:t>
                          </w:r>
                          <w:r>
                            <w:rPr>
                              <w:rFonts w:ascii="Times New Roman" w:hAnsi="Times New Roman" w:cs="Times New Roman"/>
                              <w:sz w:val="24"/>
                              <w:szCs w:val="24"/>
                              <w:lang w:val="en-US"/>
                            </w:rPr>
                            <w:t>“top runner”</w:t>
                          </w:r>
                        </w:p>
                      </w:txbxContent>
                    </v:textbox>
                  </v:rect>
                  <v:rect id="Прямоугольник 19" o:spid="_x0000_s1058" style="position:absolute;left:1125;top:8769;width:1965;height:6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y0xwAAANsAAAAPAAAAZHJzL2Rvd25yZXYueG1sRI9Ba8JA&#10;EIXvhf6HZQq9lLqxB5HUVVSw2IKCsbQ9TrPTJJqdDdltjP/eOQjeZnhv3vtmMutdrTpqQ+XZwHCQ&#10;gCLOva24MPC5Xz2PQYWIbLH2TAbOFGA2vb+bYGr9iXfUZbFQEsIhRQNljE2qdchLchgGviEW7c+3&#10;DqOsbaFtiycJd7V+SZKRdlixNJTY0LKk/Jj9OwOH7fvibdN9/Bya7132+7VZP2Vjb8zjQz9/BRWp&#10;jzfz9XptBV9g5RcZQE8vAAAA//8DAFBLAQItABQABgAIAAAAIQDb4fbL7gAAAIUBAAATAAAAAAAA&#10;AAAAAAAAAAAAAABbQ29udGVudF9UeXBlc10ueG1sUEsBAi0AFAAGAAgAAAAhAFr0LFu/AAAAFQEA&#10;AAsAAAAAAAAAAAAAAAAAHwEAAF9yZWxzLy5yZWxzUEsBAi0AFAAGAAgAAAAhAPuT7LTHAAAA2wAA&#10;AA8AAAAAAAAAAAAAAAAABwIAAGRycy9kb3ducmV2LnhtbFBLBQYAAAAAAwADALcAAAD7AgAAAAA=&#10;" filled="f" fillcolor="white [3201]" strokecolor="black [3213]" strokeweight="1pt">
                    <v:textbox>
                      <w:txbxContent>
                        <w:p w:rsidR="007856D4" w:rsidRPr="00AA5C33" w:rsidRDefault="00AA5C33" w:rsidP="007856D4">
                          <w:pPr>
                            <w:jc w:val="center"/>
                            <w:rPr>
                              <w:rFonts w:ascii="Times New Roman" w:hAnsi="Times New Roman" w:cs="Times New Roman"/>
                              <w:sz w:val="24"/>
                              <w:szCs w:val="24"/>
                              <w:lang w:val="uk-UA"/>
                            </w:rPr>
                          </w:pPr>
                          <w:r>
                            <w:rPr>
                              <w:rFonts w:ascii="Times New Roman" w:hAnsi="Times New Roman" w:cs="Times New Roman"/>
                              <w:sz w:val="24"/>
                              <w:szCs w:val="24"/>
                              <w:lang w:val="uk-UA"/>
                            </w:rPr>
                            <w:t>Швидкісні обмеження</w:t>
                          </w:r>
                        </w:p>
                      </w:txbxContent>
                    </v:textbox>
                  </v:rect>
                  <v:rect id="Прямоугольник 20" o:spid="_x0000_s1059" style="position:absolute;left:1125;top:9667;width:1965;height:6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0kvxAAAANsAAAAPAAAAZHJzL2Rvd25yZXYueG1sRE9Na8JA&#10;EL0X/A/LCL0U3eih2OgqKihWUDCK7XGanSbR7GzIbmP8991Cwds83udMZq0pRUO1KywrGPQjEMSp&#10;1QVnCk7HVW8EwnlkjaVlUnAnB7Np52mCsbY3PlCT+EyEEHYxKsi9r2IpXZqTQde3FXHgvm1t0AdY&#10;Z1LXeAvhppTDKHqVBgsODTlWtMwpvSY/RsFl/75Y75rt56X6OCRf593mJRlZpZ677XwMwlPrH+J/&#10;90aH+W/w90s4QE5/AQAA//8DAFBLAQItABQABgAIAAAAIQDb4fbL7gAAAIUBAAATAAAAAAAAAAAA&#10;AAAAAAAAAABbQ29udGVudF9UeXBlc10ueG1sUEsBAi0AFAAGAAgAAAAhAFr0LFu/AAAAFQEAAAsA&#10;AAAAAAAAAAAAAAAAHwEAAF9yZWxzLy5yZWxzUEsBAi0AFAAGAAgAAAAhAJTfSS/EAAAA2wAAAA8A&#10;AAAAAAAAAAAAAAAABwIAAGRycy9kb3ducmV2LnhtbFBLBQYAAAAAAwADALcAAAD4AgAAAAA=&#10;" filled="f" fillcolor="white [3201]" strokecolor="black [3213]" strokeweight="1pt">
                    <v:textbox>
                      <w:txbxContent>
                        <w:p w:rsidR="007856D4" w:rsidRPr="00AA5C33" w:rsidRDefault="00AA5C33" w:rsidP="007856D4">
                          <w:pPr>
                            <w:jc w:val="center"/>
                            <w:rPr>
                              <w:rFonts w:ascii="Times New Roman" w:hAnsi="Times New Roman" w:cs="Times New Roman"/>
                              <w:sz w:val="24"/>
                              <w:szCs w:val="24"/>
                              <w:lang w:val="uk-UA"/>
                            </w:rPr>
                          </w:pPr>
                          <w:r>
                            <w:rPr>
                              <w:rFonts w:ascii="Times New Roman" w:hAnsi="Times New Roman" w:cs="Times New Roman"/>
                              <w:sz w:val="24"/>
                              <w:szCs w:val="24"/>
                              <w:lang w:val="uk-UA"/>
                            </w:rPr>
                            <w:t>Низько</w:t>
                          </w:r>
                          <w:r w:rsidR="00734F91">
                            <w:rPr>
                              <w:rFonts w:ascii="Times New Roman" w:hAnsi="Times New Roman" w:cs="Times New Roman"/>
                              <w:sz w:val="24"/>
                              <w:szCs w:val="24"/>
                              <w:lang w:val="uk-UA"/>
                            </w:rPr>
                            <w:t>-</w:t>
                          </w:r>
                          <w:r>
                            <w:rPr>
                              <w:rFonts w:ascii="Times New Roman" w:hAnsi="Times New Roman" w:cs="Times New Roman"/>
                              <w:sz w:val="24"/>
                              <w:szCs w:val="24"/>
                              <w:lang w:val="uk-UA"/>
                            </w:rPr>
                            <w:t>емісійні зони</w:t>
                          </w:r>
                        </w:p>
                      </w:txbxContent>
                    </v:textbox>
                  </v:rect>
                  <v:rect id="Прямоугольник 21" o:spid="_x0000_s1060" style="position:absolute;left:1149;top:10597;width:1965;height:75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oPxAAAANsAAAAPAAAAZHJzL2Rvd25yZXYueG1sRE/LasJA&#10;FN0X+g/DFdyUOtFFkTRj0EJFCxaMol3eZq55NHMnZKYx/fvOQnB5OO8kHUwjeupcZVnBdBKBIM6t&#10;rrhQcDy8P89BOI+ssbFMCv7IQbp4fEgw1vbKe+ozX4gQwi5GBaX3bSyly0sy6Ca2JQ7cxXYGfYBd&#10;IXWH1xBuGjmLohdpsOLQUGJLbyXlP9mvUVB/blfrXf/xVbfnffZ92m2esrlVajwalq8gPA3+Lr65&#10;N1rBLKwPX8IPkIt/AAAA//8DAFBLAQItABQABgAIAAAAIQDb4fbL7gAAAIUBAAATAAAAAAAAAAAA&#10;AAAAAAAAAABbQ29udGVudF9UeXBlc10ueG1sUEsBAi0AFAAGAAgAAAAhAFr0LFu/AAAAFQEAAAsA&#10;AAAAAAAAAAAAAAAAHwEAAF9yZWxzLy5yZWxzUEsBAi0AFAAGAAgAAAAhAMuJKg/EAAAA2wAAAA8A&#10;AAAAAAAAAAAAAAAABwIAAGRycy9kb3ducmV2LnhtbFBLBQYAAAAAAwADALcAAAD4AgAAAAA=&#10;" filled="f" fillcolor="white [3201]" strokecolor="black [3213]" strokeweight="1pt">
                    <v:textbox>
                      <w:txbxContent>
                        <w:p w:rsidR="007856D4" w:rsidRPr="00E321B8" w:rsidRDefault="00E321B8" w:rsidP="007856D4">
                          <w:pPr>
                            <w:jc w:val="center"/>
                            <w:rPr>
                              <w:rFonts w:ascii="Times New Roman" w:hAnsi="Times New Roman" w:cs="Times New Roman"/>
                              <w:sz w:val="24"/>
                              <w:szCs w:val="24"/>
                              <w:lang w:val="uk-UA"/>
                            </w:rPr>
                          </w:pPr>
                          <w:r>
                            <w:rPr>
                              <w:rFonts w:ascii="Times New Roman" w:hAnsi="Times New Roman" w:cs="Times New Roman"/>
                              <w:sz w:val="24"/>
                              <w:szCs w:val="24"/>
                              <w:lang w:val="uk-UA"/>
                            </w:rPr>
                            <w:t>Обмеження доступу ТС</w:t>
                          </w:r>
                        </w:p>
                      </w:txbxContent>
                    </v:textbox>
                  </v:rect>
                  <v:line id="Прямая соединительная линия 22" o:spid="_x0000_s1061" style="position:absolute;visibility:visible" from="744,7122" to="744,13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3RjxAAAANsAAAAPAAAAZHJzL2Rvd25yZXYueG1sRI9Ba8JA&#10;FITvhf6H5RV6q5sIlSa6ShEK0h6KUcHjI/vMBrNvN9mtpv++Kwg9DjPzDbNYjbYTFxpC61hBPslA&#10;ENdOt9wo2O8+Xt5AhIissXNMCn4pwGr5+LDAUrsrb+lSxUYkCIcSFZgYfSllqA1ZDBPniZN3coPF&#10;mOTQSD3gNcFtJ6dZNpMWW04LBj2tDdXn6scq6D/r6uu1yQ9+49fmu8eiPxaFUs9P4/scRKQx/ofv&#10;7Y1WMM3h9iX9ALn8AwAA//8DAFBLAQItABQABgAIAAAAIQDb4fbL7gAAAIUBAAATAAAAAAAAAAAA&#10;AAAAAAAAAABbQ29udGVudF9UeXBlc10ueG1sUEsBAi0AFAAGAAgAAAAhAFr0LFu/AAAAFQEAAAsA&#10;AAAAAAAAAAAAAAAAHwEAAF9yZWxzLy5yZWxzUEsBAi0AFAAGAAgAAAAhALEvdGPEAAAA2wAAAA8A&#10;AAAAAAAAAAAAAAAABwIAAGRycy9kb3ducmV2LnhtbFBLBQYAAAAAAwADALcAAAD4AgAAAAA=&#10;" strokecolor="black [3213]" strokeweight=".5pt">
                    <v:stroke joinstyle="miter"/>
                  </v:line>
                  <v:shape id="Прямая со стрелкой 24" o:spid="_x0000_s1062" type="#_x0000_t32" style="position:absolute;left:742;top:8038;width:359;height:4;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vWuxAAAANsAAAAPAAAAZHJzL2Rvd25yZXYueG1sRI9Ra8Iw&#10;FIXfB/sP4Q72IjOxDyqdUYa4oYiC7X7Apblry5qbmmRa/70ZDPZ4OOd8h7NYDbYTF/KhdaxhMlYg&#10;iCtnWq41fJbvL3MQISIb7ByThhsFWC0fHxaYG3flE12KWIsE4ZCjhibGPpcyVA1ZDGPXEyfvy3mL&#10;MUlfS+PxmuC2k5lSU2mx5bTQYE/rhqrv4sdqsJuP7WwY3Q4j251Lsw9qd4xK6+en4e0VRKQh/of/&#10;2lujIcvg90v6AXJ5BwAA//8DAFBLAQItABQABgAIAAAAIQDb4fbL7gAAAIUBAAATAAAAAAAAAAAA&#10;AAAAAAAAAABbQ29udGVudF9UeXBlc10ueG1sUEsBAi0AFAAGAAgAAAAhAFr0LFu/AAAAFQEAAAsA&#10;AAAAAAAAAAAAAAAAHwEAAF9yZWxzLy5yZWxzUEsBAi0AFAAGAAgAAAAhAKI69a7EAAAA2wAAAA8A&#10;AAAAAAAAAAAAAAAABwIAAGRycy9kb3ducmV2LnhtbFBLBQYAAAAAAwADALcAAAD4AgAAAAA=&#10;" strokecolor="black [3213]" strokeweight=".5pt">
                    <v:stroke endarrow="block" joinstyle="miter"/>
                  </v:shape>
                  <v:shape id="Прямая со стрелкой 25" o:spid="_x0000_s1063" type="#_x0000_t32" style="position:absolute;left:766;top:9123;width:359;height:4;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lA1wwAAANsAAAAPAAAAZHJzL2Rvd25yZXYueG1sRI/disIw&#10;FITvF3yHcARvRBMVVqlGEVFxkV3w5wEOzbEtNie1iVrffiMs7OUwM98ws0VjS/Gg2heONQz6CgRx&#10;6kzBmYbzadObgPAB2WDpmDS8yMNi3vqYYWLckw/0OIZMRAj7BDXkIVSJlD7NyaLvu4o4ehdXWwxR&#10;1pk0NT4j3JZyqNSntFhwXMixolVO6fV4txrsersbN93Xd9eWt5PZe/X1E5TWnXaznIII1IT/8F97&#10;ZzQMR/D+En+AnP8CAAD//wMAUEsBAi0AFAAGAAgAAAAhANvh9svuAAAAhQEAABMAAAAAAAAAAAAA&#10;AAAAAAAAAFtDb250ZW50X1R5cGVzXS54bWxQSwECLQAUAAYACAAAACEAWvQsW78AAAAVAQAACwAA&#10;AAAAAAAAAAAAAAAfAQAAX3JlbHMvLnJlbHNQSwECLQAUAAYACAAAACEAzXZQNcMAAADbAAAADwAA&#10;AAAAAAAAAAAAAAAHAgAAZHJzL2Rvd25yZXYueG1sUEsFBgAAAAADAAMAtwAAAPcCAAAAAA==&#10;" strokecolor="black [3213]" strokeweight=".5pt">
                    <v:stroke endarrow="block" joinstyle="miter"/>
                  </v:shape>
                  <v:shape id="Прямая со стрелкой 26" o:spid="_x0000_s1064" type="#_x0000_t32" style="position:absolute;left:767;top:10940;width:359;height:4;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8hBwwAAANsAAAAPAAAAZHJzL2Rvd25yZXYueG1sRI/disIw&#10;FITvF3yHcARvRBNFVqlGEVFxkV3w5wEOzbEtNie1iVrffiMs7OUwM98ws0VjS/Gg2heONQz6CgRx&#10;6kzBmYbzadObgPAB2WDpmDS8yMNi3vqYYWLckw/0OIZMRAj7BDXkIVSJlD7NyaLvu4o4ehdXWwxR&#10;1pk0NT4j3JZyqNSntFhwXMixolVO6fV4txrsersbN93Xd9eWt5PZe/X1E5TWnXaznIII1IT/8F97&#10;ZzQMR/D+En+AnP8CAAD//wMAUEsBAi0AFAAGAAgAAAAhANvh9svuAAAAhQEAABMAAAAAAAAAAAAA&#10;AAAAAAAAAFtDb250ZW50X1R5cGVzXS54bWxQSwECLQAUAAYACAAAACEAWvQsW78AAAAVAQAACwAA&#10;AAAAAAAAAAAAAAAfAQAAX3JlbHMvLnJlbHNQSwECLQAUAAYACAAAACEAQp/IQcMAAADbAAAADwAA&#10;AAAAAAAAAAAAAAAHAgAAZHJzL2Rvd25yZXYueG1sUEsFBgAAAAADAAMAtwAAAPcCAAAAAA==&#10;" strokecolor="black [3213]" strokeweight=".5pt">
                    <v:stroke endarrow="block" joinstyle="miter"/>
                  </v:shape>
                  <v:shape id="Прямая со стрелкой 27" o:spid="_x0000_s1065" type="#_x0000_t32" style="position:absolute;left:758;top:10062;width:359;height:4;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23awwAAANsAAAAPAAAAZHJzL2Rvd25yZXYueG1sRI/disIw&#10;FITvF3yHcARvRBMFV6lGEVFxkV3w5wEOzbEtNie1iVrffiMs7OUwM98ws0VjS/Gg2heONQz6CgRx&#10;6kzBmYbzadObgPAB2WDpmDS8yMNi3vqYYWLckw/0OIZMRAj7BDXkIVSJlD7NyaLvu4o4ehdXWwxR&#10;1pk0NT4j3JZyqNSntFhwXMixolVO6fV4txrsersbN93Xd9eWt5PZe/X1E5TWnXaznIII1IT/8F97&#10;ZzQMR/D+En+AnP8CAAD//wMAUEsBAi0AFAAGAAgAAAAhANvh9svuAAAAhQEAABMAAAAAAAAAAAAA&#10;AAAAAAAAAFtDb250ZW50X1R5cGVzXS54bWxQSwECLQAUAAYACAAAACEAWvQsW78AAAAVAQAACwAA&#10;AAAAAAAAAAAAAAAfAQAAX3JlbHMvLnJlbHNQSwECLQAUAAYACAAAACEALdNt2sMAAADbAAAADwAA&#10;AAAAAAAAAAAAAAAHAgAAZHJzL2Rvd25yZXYueG1sUEsFBgAAAAADAAMAtwAAAPcCAAAAAA==&#10;" strokecolor="black [3213]" strokeweight=".5pt">
                    <v:stroke endarrow="block" joinstyle="miter"/>
                  </v:shape>
                  <v:shape id="Прямая со стрелкой 28" o:spid="_x0000_s1066" type="#_x0000_t32" style="position:absolute;left:770;top:12065;width:359;height:4;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fOtwwAAANsAAAAPAAAAZHJzL2Rvd25yZXYueG1sRI/RisIw&#10;FETfBf8hXMEXWZP1QZeuUUTcRREF637Apbm2xeamNlmtf28EwcdhZs4w03lrK3GlxpeONXwOFQji&#10;zJmScw1/x5+PLxA+IBusHJOGO3mYz7qdKSbG3fhA1zTkIkLYJ6ihCKFOpPRZQRb90NXE0Tu5xmKI&#10;ssmlafAW4baSI6XG0mLJcaHAmpYFZef032qwq9/1pB3cdwNbXY5m69VmH5TW/V67+AYRqA3v8Ku9&#10;NhpGY3h+iT9Azh4AAAD//wMAUEsBAi0AFAAGAAgAAAAhANvh9svuAAAAhQEAABMAAAAAAAAAAAAA&#10;AAAAAAAAAFtDb250ZW50X1R5cGVzXS54bWxQSwECLQAUAAYACAAAACEAWvQsW78AAAAVAQAACwAA&#10;AAAAAAAAAAAAAAAfAQAAX3JlbHMvLnJlbHNQSwECLQAUAAYACAAAACEA3QHzrcMAAADbAAAADwAA&#10;AAAAAAAAAAAAAAAHAgAAZHJzL2Rvd25yZXYueG1sUEsFBgAAAAADAAMAtwAAAPcCAAAAAA==&#10;" strokecolor="black [3213]" strokeweight=".5pt">
                    <v:stroke endarrow="block" joinstyle="miter"/>
                  </v:shape>
                  <v:shape id="Прямая со стрелкой 29" o:spid="_x0000_s1067" type="#_x0000_t32" style="position:absolute;left:766;top:13076;width:359;height:4;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VY2wwAAANsAAAAPAAAAZHJzL2Rvd25yZXYueG1sRI/RisIw&#10;FETfBf8hXMEXWZP1QZeuUUTcRREF637Apbm2xeamNlmtf28EwcdhZs4w03lrK3GlxpeONXwOFQji&#10;zJmScw1/x5+PLxA+IBusHJOGO3mYz7qdKSbG3fhA1zTkIkLYJ6ihCKFOpPRZQRb90NXE0Tu5xmKI&#10;ssmlafAW4baSI6XG0mLJcaHAmpYFZef032qwq9/1pB3cdwNbXY5m69VmH5TW/V67+AYRqA3v8Ku9&#10;NhpGE3h+iT9Azh4AAAD//wMAUEsBAi0AFAAGAAgAAAAhANvh9svuAAAAhQEAABMAAAAAAAAAAAAA&#10;AAAAAAAAAFtDb250ZW50X1R5cGVzXS54bWxQSwECLQAUAAYACAAAACEAWvQsW78AAAAVAQAACwAA&#10;AAAAAAAAAAAAAAAfAQAAX3JlbHMvLnJlbHNQSwECLQAUAAYACAAAACEAsk1WNsMAAADbAAAADwAA&#10;AAAAAAAAAAAAAAAHAgAAZHJzL2Rvd25yZXYueG1sUEsFBgAAAAADAAMAtwAAAPcCAAAAAA==&#10;" strokecolor="black [3213]" strokeweight=".5pt">
                    <v:stroke endarrow="block" joinstyle="miter"/>
                  </v:shape>
                </v:group>
                <v:line id="Прямая соединительная линия 30" o:spid="_x0000_s1068" style="position:absolute;visibility:visible" from="4077,7024" to="4077,12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d3+wQAAANsAAAAPAAAAZHJzL2Rvd25yZXYueG1sRE/Pa8Iw&#10;FL4P/B/CE3abqcKGrUYRQZDtMNZN8Phonk2xeUmbqPW/N4eBx4/v93I92FZcqQ+NYwXTSQaCuHK6&#10;4VrB3+/ubQ4iRGSNrWNScKcA69XoZYmFdjf+oWsZa5FCOBSowMToCylDZchimDhPnLiT6y3GBPta&#10;6h5vKdy2cpZlH9Jiw6nBoKetoepcXqyC7rMqv97r6cHv/dZ8d5h3xzxX6nU8bBYgIg3xKf5377WC&#10;WRqbvqQfIFcPAAAA//8DAFBLAQItABQABgAIAAAAIQDb4fbL7gAAAIUBAAATAAAAAAAAAAAAAAAA&#10;AAAAAABbQ29udGVudF9UeXBlc10ueG1sUEsBAi0AFAAGAAgAAAAhAFr0LFu/AAAAFQEAAAsAAAAA&#10;AAAAAAAAAAAAHwEAAF9yZWxzLy5yZWxzUEsBAi0AFAAGAAgAAAAhACAV3f7BAAAA2wAAAA8AAAAA&#10;AAAAAAAAAAAABwIAAGRycy9kb3ducmV2LnhtbFBLBQYAAAAAAwADALcAAAD1AgAAAAA=&#10;" strokecolor="black [3213]" strokeweight=".5pt">
                  <v:stroke joinstyle="miter"/>
                </v:line>
                <v:rect id="Прямоугольник 32" o:spid="_x0000_s1069" style="position:absolute;left:4918;top:9368;width:2491;height:6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4OSxgAAANsAAAAPAAAAZHJzL2Rvd25yZXYueG1sRI9Ba8JA&#10;FITvQv/D8gpeRDf1IDa6Si0oVrBgFO3xNfuaRLNvQ3Yb4793hUKPw8x8w0znrSlFQ7UrLCt4GUQg&#10;iFOrC84UHPbL/hiE88gaS8uk4EYO5rOnzhRjba+8oybxmQgQdjEqyL2vYildmpNBN7AVcfB+bG3Q&#10;B1lnUtd4DXBTymEUjaTBgsNCjhW955Rekl+j4Pz5sVhtm83XuTrtku/jdt1Lxlap7nP7NgHhqfX/&#10;4b/2WisYvsLjS/gBcnYHAAD//wMAUEsBAi0AFAAGAAgAAAAhANvh9svuAAAAhQEAABMAAAAAAAAA&#10;AAAAAAAAAAAAAFtDb250ZW50X1R5cGVzXS54bWxQSwECLQAUAAYACAAAACEAWvQsW78AAAAVAQAA&#10;CwAAAAAAAAAAAAAAAAAfAQAAX3JlbHMvLnJlbHNQSwECLQAUAAYACAAAACEAWrODksYAAADbAAAA&#10;DwAAAAAAAAAAAAAAAAAHAgAAZHJzL2Rvd25yZXYueG1sUEsFBgAAAAADAAMAtwAAAPoCAAAAAA==&#10;" filled="f" fillcolor="white [3201]" strokecolor="black [3213]" strokeweight="1pt">
                  <v:textbox>
                    <w:txbxContent>
                      <w:p w:rsidR="004303AB" w:rsidRPr="00A9564A" w:rsidRDefault="00C3701D" w:rsidP="004303AB">
                        <w:pPr>
                          <w:jc w:val="center"/>
                          <w:rPr>
                            <w:rFonts w:ascii="Times New Roman" w:hAnsi="Times New Roman" w:cs="Times New Roman"/>
                            <w:sz w:val="24"/>
                            <w:szCs w:val="24"/>
                            <w:lang w:val="uk-UA"/>
                          </w:rPr>
                        </w:pPr>
                        <w:r>
                          <w:rPr>
                            <w:rFonts w:ascii="Times New Roman" w:hAnsi="Times New Roman" w:cs="Times New Roman"/>
                            <w:sz w:val="24"/>
                            <w:szCs w:val="24"/>
                          </w:rPr>
                          <w:t>Податки</w:t>
                        </w:r>
                        <w:r w:rsidR="000D109F">
                          <w:rPr>
                            <w:rFonts w:ascii="Times New Roman" w:hAnsi="Times New Roman" w:cs="Times New Roman"/>
                            <w:sz w:val="24"/>
                            <w:szCs w:val="24"/>
                            <w:lang w:val="uk-UA"/>
                          </w:rPr>
                          <w:t xml:space="preserve"> </w:t>
                        </w:r>
                        <w:r w:rsidR="007D2382">
                          <w:rPr>
                            <w:rFonts w:ascii="Times New Roman" w:hAnsi="Times New Roman" w:cs="Times New Roman"/>
                            <w:sz w:val="24"/>
                            <w:szCs w:val="24"/>
                          </w:rPr>
                          <w:t>на ТС</w:t>
                        </w:r>
                      </w:p>
                    </w:txbxContent>
                  </v:textbox>
                </v:rect>
                <v:rect id="Прямоугольник 33" o:spid="_x0000_s1070" style="position:absolute;left:4934;top:8397;width:2476;height:6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LzSwwAAANsAAAAPAAAAZHJzL2Rvd25yZXYueG1sRE9Na8JA&#10;EL0L/odlBC9SN7YgkrqKChZbsGAs1eOYHZNodjZk1xj/ffdQ8Ph439N5a0rRUO0KywpGwwgEcWp1&#10;wZmCn/36ZQLCeWSNpWVS8CAH81m3M8VY2zvvqEl8JkIIuxgV5N5XsZQuzcmgG9qKOHBnWxv0AdaZ&#10;1DXeQ7gp5WsUjaXBgkNDjhWtckqvyc0ouHx/Lj+2zdfxUh12yel3uxkkE6tUv9cu3kF4av1T/O/e&#10;aAVvYX34En6AnP0BAAD//wMAUEsBAi0AFAAGAAgAAAAhANvh9svuAAAAhQEAABMAAAAAAAAAAAAA&#10;AAAAAAAAAFtDb250ZW50X1R5cGVzXS54bWxQSwECLQAUAAYACAAAACEAWvQsW78AAAAVAQAACwAA&#10;AAAAAAAAAAAAAAAfAQAAX3JlbHMvLnJlbHNQSwECLQAUAAYACAAAACEATlC80sMAAADbAAAADwAA&#10;AAAAAAAAAAAAAAAHAgAAZHJzL2Rvd25yZXYueG1sUEsFBgAAAAADAAMAtwAAAPcCAAAAAA==&#10;" filled="f" fillcolor="white [3201]" strokecolor="black [3213]" strokeweight="1pt">
                  <v:textbox>
                    <w:txbxContent>
                      <w:p w:rsidR="004303AB" w:rsidRPr="00C3701D" w:rsidRDefault="00C3701D" w:rsidP="004303AB">
                        <w:pPr>
                          <w:jc w:val="center"/>
                          <w:rPr>
                            <w:rFonts w:ascii="Times New Roman" w:hAnsi="Times New Roman" w:cs="Times New Roman"/>
                            <w:sz w:val="24"/>
                            <w:szCs w:val="24"/>
                          </w:rPr>
                        </w:pPr>
                        <w:r>
                          <w:rPr>
                            <w:rFonts w:ascii="Times New Roman" w:hAnsi="Times New Roman" w:cs="Times New Roman"/>
                            <w:sz w:val="24"/>
                            <w:szCs w:val="24"/>
                            <w:lang w:val="uk-UA"/>
                          </w:rPr>
                          <w:t xml:space="preserve">Фінансова підтримка </w:t>
                        </w:r>
                        <w:r>
                          <w:rPr>
                            <w:rFonts w:ascii="Times New Roman" w:hAnsi="Times New Roman" w:cs="Times New Roman"/>
                            <w:sz w:val="24"/>
                            <w:szCs w:val="24"/>
                          </w:rPr>
                          <w:t>НДКР</w:t>
                        </w:r>
                      </w:p>
                    </w:txbxContent>
                  </v:textbox>
                </v:rect>
                <v:rect id="Прямоугольник 34" o:spid="_x0000_s1071" style="position:absolute;left:4934;top:7427;width:2508;height:6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BlJxgAAANsAAAAPAAAAZHJzL2Rvd25yZXYueG1sRI9Ba8JA&#10;FITvgv9heYIXaTa2UCR1FVto0YIFU7Een9lnEpt9G7JrTP+9WxA8DjPzDTOdd6YSLTWutKxgHMUg&#10;iDOrS84VbL/fHyYgnEfWWFkmBX/kYD7r96aYaHvhDbWpz0WAsEtQQeF9nUjpsoIMusjWxME72sag&#10;D7LJpW7wEuCmko9x/CwNlhwWCqzpraDsNz0bBaev1evHuv3cn+qfTXrYrZejdGKVGg66xQsIT52/&#10;h2/tpVbwNIb/L+EHyNkVAAD//wMAUEsBAi0AFAAGAAgAAAAhANvh9svuAAAAhQEAABMAAAAAAAAA&#10;AAAAAAAAAAAAAFtDb250ZW50X1R5cGVzXS54bWxQSwECLQAUAAYACAAAACEAWvQsW78AAAAVAQAA&#10;CwAAAAAAAAAAAAAAAAAfAQAAX3JlbHMvLnJlbHNQSwECLQAUAAYACAAAACEAIRwZScYAAADbAAAA&#10;DwAAAAAAAAAAAAAAAAAHAgAAZHJzL2Rvd25yZXYueG1sUEsFBgAAAAADAAMAtwAAAPoCAAAAAA==&#10;" filled="f" fillcolor="white [3201]" strokecolor="black [3213]" strokeweight="1pt">
                  <v:textbox>
                    <w:txbxContent>
                      <w:p w:rsidR="004303AB" w:rsidRPr="00C3701D" w:rsidRDefault="00C3701D" w:rsidP="004303AB">
                        <w:pPr>
                          <w:jc w:val="center"/>
                          <w:rPr>
                            <w:rFonts w:ascii="Times New Roman" w:hAnsi="Times New Roman" w:cs="Times New Roman"/>
                            <w:sz w:val="24"/>
                            <w:szCs w:val="24"/>
                          </w:rPr>
                        </w:pPr>
                        <w:r>
                          <w:rPr>
                            <w:rFonts w:ascii="Times New Roman" w:hAnsi="Times New Roman" w:cs="Times New Roman"/>
                            <w:sz w:val="24"/>
                            <w:szCs w:val="24"/>
                            <w:lang w:val="uk-UA"/>
                          </w:rPr>
                          <w:t xml:space="preserve">Стимулювання </w:t>
                        </w:r>
                        <w:r>
                          <w:rPr>
                            <w:rFonts w:ascii="Times New Roman" w:hAnsi="Times New Roman" w:cs="Times New Roman"/>
                            <w:sz w:val="24"/>
                            <w:szCs w:val="24"/>
                            <w:lang w:val="en-US"/>
                          </w:rPr>
                          <w:t>“</w:t>
                        </w:r>
                        <w:r>
                          <w:rPr>
                            <w:rFonts w:ascii="Times New Roman" w:hAnsi="Times New Roman" w:cs="Times New Roman"/>
                            <w:sz w:val="24"/>
                            <w:szCs w:val="24"/>
                            <w:lang w:val="uk-UA"/>
                          </w:rPr>
                          <w:t>Зелених інвестицій</w:t>
                        </w:r>
                        <w:r>
                          <w:rPr>
                            <w:rFonts w:ascii="Times New Roman" w:hAnsi="Times New Roman" w:cs="Times New Roman"/>
                            <w:sz w:val="24"/>
                            <w:szCs w:val="24"/>
                            <w:lang w:val="en-US"/>
                          </w:rPr>
                          <w:t>”</w:t>
                        </w:r>
                      </w:p>
                    </w:txbxContent>
                  </v:textbox>
                </v:rect>
                <v:rect id="Прямоугольник 35" o:spid="_x0000_s1072" style="position:absolute;left:4918;top:10371;width:2491;height:77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oc+xgAAANsAAAAPAAAAZHJzL2Rvd25yZXYueG1sRI9Ba8JA&#10;FITvhf6H5RW8FN1UQSS6Si0oVlAwivb4mn1Notm3IbuN8d+7QqHHYWa+YSaz1pSiodoVlhW89SIQ&#10;xKnVBWcKDvtFdwTCeWSNpWVScCMHs+nz0wRjba+8oybxmQgQdjEqyL2vYildmpNB17MVcfB+bG3Q&#10;B1lnUtd4DXBTyn4UDaXBgsNCjhV95JRekl+j4Lz9nC83zfrrXJ12yfdxs3pNRlapzkv7PgbhqfX/&#10;4b/2SisY9OHxJfwAOb0DAAD//wMAUEsBAi0AFAAGAAgAAAAhANvh9svuAAAAhQEAABMAAAAAAAAA&#10;AAAAAAAAAAAAAFtDb250ZW50X1R5cGVzXS54bWxQSwECLQAUAAYACAAAACEAWvQsW78AAAAVAQAA&#10;CwAAAAAAAAAAAAAAAAAfAQAAX3JlbHMvLnJlbHNQSwECLQAUAAYACAAAACEA0c6HPsYAAADbAAAA&#10;DwAAAAAAAAAAAAAAAAAHAgAAZHJzL2Rvd25yZXYueG1sUEsFBgAAAAADAAMAtwAAAPoCAAAAAA==&#10;" filled="f" fillcolor="white [3201]" strokecolor="black [3213]" strokeweight="1pt">
                  <v:textbox>
                    <w:txbxContent>
                      <w:p w:rsidR="004303AB" w:rsidRPr="00734F91" w:rsidRDefault="007D2382" w:rsidP="004303AB">
                        <w:pPr>
                          <w:jc w:val="center"/>
                          <w:rPr>
                            <w:rFonts w:ascii="Times New Roman" w:hAnsi="Times New Roman" w:cs="Times New Roman"/>
                            <w:sz w:val="24"/>
                            <w:szCs w:val="24"/>
                            <w:lang w:val="uk-UA"/>
                          </w:rPr>
                        </w:pPr>
                        <w:r w:rsidRPr="00734F91">
                          <w:rPr>
                            <w:rFonts w:ascii="Times New Roman" w:hAnsi="Times New Roman" w:cs="Times New Roman"/>
                            <w:sz w:val="24"/>
                            <w:szCs w:val="24"/>
                            <w:lang w:val="uk-UA"/>
                          </w:rPr>
                          <w:t>Податок на проїзд автомагістралями</w:t>
                        </w:r>
                      </w:p>
                    </w:txbxContent>
                  </v:textbox>
                </v:rect>
                <v:rect id="Прямоугольник 36" o:spid="_x0000_s1073" style="position:absolute;left:4918;top:11423;width:2491;height:8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KlxgAAANsAAAAPAAAAZHJzL2Rvd25yZXYueG1sRI9Ba8JA&#10;FITvQv/D8gpeRDdVEImuUguKLVgwivb4mn1Notm3IbvG+O/dQqHHYWa+YWaL1pSiodoVlhW8DCIQ&#10;xKnVBWcKDvtVfwLCeWSNpWVScCcHi/lTZ4axtjfeUZP4TAQIuxgV5N5XsZQuzcmgG9iKOHg/tjbo&#10;g6wzqWu8Bbgp5TCKxtJgwWEhx4reckovydUoOH++L9fb5uPrXJ12yfdxu+klE6tU97l9nYLw1Pr/&#10;8F97oxWMRvD7JfwAOX8AAAD//wMAUEsBAi0AFAAGAAgAAAAhANvh9svuAAAAhQEAABMAAAAAAAAA&#10;AAAAAAAAAAAAAFtDb250ZW50X1R5cGVzXS54bWxQSwECLQAUAAYACAAAACEAWvQsW78AAAAVAQAA&#10;CwAAAAAAAAAAAAAAAAAfAQAAX3JlbHMvLnJlbHNQSwECLQAUAAYACAAAACEAvoIipcYAAADbAAAA&#10;DwAAAAAAAAAAAAAAAAAHAgAAZHJzL2Rvd25yZXYueG1sUEsFBgAAAAADAAMAtwAAAPoCAAAAAA==&#10;" filled="f" fillcolor="white [3201]" strokecolor="black [3213]" strokeweight="1pt">
                  <v:textbox>
                    <w:txbxContent>
                      <w:p w:rsidR="004303AB" w:rsidRPr="007D2382" w:rsidRDefault="007D2382" w:rsidP="004303AB">
                        <w:pPr>
                          <w:jc w:val="center"/>
                          <w:rPr>
                            <w:rFonts w:ascii="Times New Roman" w:hAnsi="Times New Roman" w:cs="Times New Roman"/>
                            <w:sz w:val="24"/>
                            <w:szCs w:val="24"/>
                            <w:lang w:val="uk-UA"/>
                          </w:rPr>
                        </w:pPr>
                        <w:r>
                          <w:rPr>
                            <w:rFonts w:ascii="Times New Roman" w:hAnsi="Times New Roman" w:cs="Times New Roman"/>
                            <w:sz w:val="24"/>
                            <w:szCs w:val="24"/>
                            <w:lang w:val="uk-UA"/>
                          </w:rPr>
                          <w:t>Вуглеводневі податки</w:t>
                        </w:r>
                      </w:p>
                    </w:txbxContent>
                  </v:textbox>
                </v:rect>
                <v:shape id="Прямая со стрелкой 40" o:spid="_x0000_s1074" type="#_x0000_t32" style="position:absolute;left:4074;top:7715;width:85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LSexQAAANsAAAAPAAAAZHJzL2Rvd25yZXYueG1sRI9BS8NA&#10;FITvgv9heYK3ZqOR2sZuggii0ksbS6u3R/aZLGbfhuzaxH/vFgoeh5n5hlmVk+3EkQZvHCu4SVIQ&#10;xLXThhsFu/fn2QKED8gaO8ek4Jc8lMXlxQpz7Ube0rEKjYgQ9jkqaEPocyl93ZJFn7ieOHpfbrAY&#10;ohwaqQccI9x28jZN59Ki4bjQYk9PLdXf1Y9VUO8+DkvamL0eM3P/0q8/11n1ptT11fT4ACLQFP7D&#10;5/arVpDdwelL/AGy+AMAAP//AwBQSwECLQAUAAYACAAAACEA2+H2y+4AAACFAQAAEwAAAAAAAAAA&#10;AAAAAAAAAAAAW0NvbnRlbnRfVHlwZXNdLnhtbFBLAQItABQABgAIAAAAIQBa9CxbvwAAABUBAAAL&#10;AAAAAAAAAAAAAAAAAB8BAABfcmVscy8ucmVsc1BLAQItABQABgAIAAAAIQA4tLSexQAAANsAAAAP&#10;AAAAAAAAAAAAAAAAAAcCAABkcnMvZG93bnJldi54bWxQSwUGAAAAAAMAAwC3AAAA+QIAAAAA&#10;" strokecolor="black [3213]" strokeweight=".5pt">
                  <v:stroke endarrow="block" joinstyle="miter"/>
                </v:shape>
                <v:shape id="Прямая со стрелкой 41" o:spid="_x0000_s1075" type="#_x0000_t32" style="position:absolute;left:4080;top:8747;width:85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EFxQAAANsAAAAPAAAAZHJzL2Rvd25yZXYueG1sRI9BS8NA&#10;FITvgv9heYK3ZqPB2sZuggii0ksbS6u3R/aZLGbfhuzaxH/vFgoeh5n5hlmVk+3EkQZvHCu4SVIQ&#10;xLXThhsFu/fn2QKED8gaO8ek4Jc8lMXlxQpz7Ube0rEKjYgQ9jkqaEPocyl93ZJFn7ieOHpfbrAY&#10;ohwaqQccI9x28jZN59Ki4bjQYk9PLdXf1Y9VUO8+DkvamL0eM3P/0q8/11n1ptT11fT4ACLQFP7D&#10;5/arVpDdwelL/AGy+AMAAP//AwBQSwECLQAUAAYACAAAACEA2+H2y+4AAACFAQAAEwAAAAAAAAAA&#10;AAAAAAAAAAAAW0NvbnRlbnRfVHlwZXNdLnhtbFBLAQItABQABgAIAAAAIQBa9CxbvwAAABUBAAAL&#10;AAAAAAAAAAAAAAAAAB8BAABfcmVscy8ucmVsc1BLAQItABQABgAIAAAAIQBX+BEFxQAAANsAAAAP&#10;AAAAAAAAAAAAAAAAAAcCAABkcnMvZG93bnJldi54bWxQSwUGAAAAAAMAAwC3AAAA+QIAAAAA&#10;" strokecolor="black [3213]" strokeweight=".5pt">
                  <v:stroke endarrow="block" joinstyle="miter"/>
                </v:shape>
                <v:shape id="Прямая со стрелкой 42" o:spid="_x0000_s1076" type="#_x0000_t32" style="position:absolute;left:4069;top:9755;width:85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o9yxQAAANsAAAAPAAAAZHJzL2Rvd25yZXYueG1sRI9Pa8JA&#10;FMTvgt9heYI33dSAtqmrFEFUvNhU+uf2yL4mS7NvQ3Y16bfvCkKPw8z8hlmue1uLK7XeOFbwME1A&#10;EBdOGy4VnN+2k0cQPiBrrB2Tgl/ysF4NB0vMtOv4la55KEWEsM9QQRVCk0npi4os+qlriKP37VqL&#10;Icq2lLrFLsJtLWdJMpcWDceFChvaVFT85BeroDh/fjzRybzrLjWLXXP8Oqb5QanxqH95BhGoD//h&#10;e3uvFaRzuH2JP0Cu/gAAAP//AwBQSwECLQAUAAYACAAAACEA2+H2y+4AAACFAQAAEwAAAAAAAAAA&#10;AAAAAAAAAAAAW0NvbnRlbnRfVHlwZXNdLnhtbFBLAQItABQABgAIAAAAIQBa9CxbvwAAABUBAAAL&#10;AAAAAAAAAAAAAAAAAB8BAABfcmVscy8ucmVsc1BLAQItABQABgAIAAAAIQCnKo9yxQAAANsAAAAP&#10;AAAAAAAAAAAAAAAAAAcCAABkcnMvZG93bnJldi54bWxQSwUGAAAAAAMAAwC3AAAA+QIAAAAA&#10;" strokecolor="black [3213]" strokeweight=".5pt">
                  <v:stroke endarrow="block" joinstyle="miter"/>
                </v:shape>
                <v:shape id="Прямая со стрелкой 43" o:spid="_x0000_s1077" type="#_x0000_t32" style="position:absolute;left:4070;top:10731;width:85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irpxQAAANsAAAAPAAAAZHJzL2Rvd25yZXYueG1sRI9Ba8JA&#10;FITvQv/D8gredGMD1UZXkUKp4sVGaevtkX0mi9m3Ibua9N93C0KPw8x8wyxWva3FjVpvHCuYjBMQ&#10;xIXThksFx8PbaAbCB2SNtWNS8EMeVsuHwQIz7Tr+oFseShEh7DNUUIXQZFL6oiKLfuwa4uidXWsx&#10;RNmWUrfYRbit5VOSPEuLhuNChQ29VlRc8qtVUBy/v15obz51l5rpe7M77dJ8q9TwsV/PQQTqw3/4&#10;3t5oBekU/r7EHyCXvwAAAP//AwBQSwECLQAUAAYACAAAACEA2+H2y+4AAACFAQAAEwAAAAAAAAAA&#10;AAAAAAAAAAAAW0NvbnRlbnRfVHlwZXNdLnhtbFBLAQItABQABgAIAAAAIQBa9CxbvwAAABUBAAAL&#10;AAAAAAAAAAAAAAAAAB8BAABfcmVscy8ucmVsc1BLAQItABQABgAIAAAAIQDIZirpxQAAANsAAAAP&#10;AAAAAAAAAAAAAAAAAAcCAABkcnMvZG93bnJldi54bWxQSwUGAAAAAAMAAwC3AAAA+QIAAAAA&#10;" strokecolor="black [3213]" strokeweight=".5pt">
                  <v:stroke endarrow="block" joinstyle="miter"/>
                </v:shape>
                <v:shape id="Прямая со стрелкой 44" o:spid="_x0000_s1078" type="#_x0000_t32" style="position:absolute;left:4072;top:11736;width:85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6bwgAAANsAAAAPAAAAZHJzL2Rvd25yZXYueG1sRE/LasJA&#10;FN0X/IfhCu7qxAZqjY5SCsUWNzaKj90lc00GM3dCZmri3zuLQpeH816seluLG7XeOFYwGScgiAun&#10;DZcK9rvP5zcQPiBrrB2Tgjt5WC0HTwvMtOv4h255KEUMYZ+hgiqEJpPSFxVZ9GPXEEfu4lqLIcK2&#10;lLrFLobbWr4kyau0aDg2VNjQR0XFNf+1Cor96TijrTnoLjXTdbM5b9L8W6nRsH+fgwjUh3/xn/tL&#10;K0jj2Pgl/gC5fAAAAP//AwBQSwECLQAUAAYACAAAACEA2+H2y+4AAACFAQAAEwAAAAAAAAAAAAAA&#10;AAAAAAAAW0NvbnRlbnRfVHlwZXNdLnhtbFBLAQItABQABgAIAAAAIQBa9CxbvwAAABUBAAALAAAA&#10;AAAAAAAAAAAAAB8BAABfcmVscy8ucmVsc1BLAQItABQABgAIAAAAIQC5+b6bwgAAANsAAAAPAAAA&#10;AAAAAAAAAAAAAAcCAABkcnMvZG93bnJldi54bWxQSwUGAAAAAAMAAwC3AAAA9gIAAAAA&#10;" strokecolor="black [3213]" strokeweight=".5pt">
                  <v:stroke endarrow="block" joinstyle="miter"/>
                </v:shape>
              </v:group>
              <v:shape id="Прямая со стрелкой 45" o:spid="_x0000_s1079" type="#_x0000_t32" style="position:absolute;left:4083;top:12945;width:85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RsAxQAAANsAAAAPAAAAZHJzL2Rvd25yZXYueG1sRI9Pa8JA&#10;FMTvQr/D8gq96aYNaE1dRYRSxUtNxT+3R/Y1WZp9G7KrSb99tyB4HGbmN8xs0dtaXKn1xrGC51EC&#10;grhw2nCpYP/1PnwF4QOyxtoxKfglD4v5w2CGmXYd7+iah1JECPsMFVQhNJmUvqjIoh+5hjh63661&#10;GKJsS6lb7CLc1vIlScbSouG4UGFDq4qKn/xiFRT703FKn+agu9RMPprteZvmG6WeHvvlG4hAfbiH&#10;b+21VpBO4f9L/AFy/gcAAP//AwBQSwECLQAUAAYACAAAACEA2+H2y+4AAACFAQAAEwAAAAAAAAAA&#10;AAAAAAAAAAAAW0NvbnRlbnRfVHlwZXNdLnhtbFBLAQItABQABgAIAAAAIQBa9CxbvwAAABUBAAAL&#10;AAAAAAAAAAAAAAAAAB8BAABfcmVscy8ucmVsc1BLAQItABQABgAIAAAAIQDWtRsAxQAAANsAAAAP&#10;AAAAAAAAAAAAAAAAAAcCAABkcnMvZG93bnJldi54bWxQSwUGAAAAAAMAAwC3AAAA+QIAAAAA&#10;" strokecolor="black [3213]" strokeweight=".5pt">
                <v:stroke endarrow="block" joinstyle="miter"/>
              </v:shape>
              <v:shape id="Прямая со стрелкой 46" o:spid="_x0000_s1080" type="#_x0000_t32" style="position:absolute;left:7914;top:8032;width:85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cHgwgAAANsAAAAPAAAAZHJzL2Rvd25yZXYueG1sRE/Pa8Iw&#10;FL4L+x/CG3jTVB1zdkYRQdzwop247fZonm2weSlNtN1/vxwEjx/f7/mys5W4UeONYwWjYQKCOHfa&#10;cKHg+LUZvIHwAVlj5ZgU/JGH5eKpN8dUu5YPdMtCIWII+xQVlCHUqZQ+L8miH7qaOHJn11gMETaF&#10;1A22MdxWcpwkr9Ki4dhQYk3rkvJLdrUK8uPP94z25qTbiZlu693vbpJ9KtV/7lbvIAJ14SG+uz+0&#10;gpe4Pn6JP0Au/gEAAP//AwBQSwECLQAUAAYACAAAACEA2+H2y+4AAACFAQAAEwAAAAAAAAAAAAAA&#10;AAAAAAAAW0NvbnRlbnRfVHlwZXNdLnhtbFBLAQItABQABgAIAAAAIQBa9CxbvwAAABUBAAALAAAA&#10;AAAAAAAAAAAAAB8BAABfcmVscy8ucmVsc1BLAQItABQABgAIAAAAIQAficHgwgAAANsAAAAPAAAA&#10;AAAAAAAAAAAAAAcCAABkcnMvZG93bnJldi54bWxQSwUGAAAAAAMAAwC3AAAA9gIAAAAA&#10;" strokecolor="black [3213]" strokeweight=".5pt">
                <v:stroke endarrow="block" joinstyle="miter"/>
              </v:shape>
              <v:shape id="Прямая со стрелкой 47" o:spid="_x0000_s1081" type="#_x0000_t32" style="position:absolute;left:7923;top:10449;width:85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WR7xgAAANsAAAAPAAAAZHJzL2Rvd25yZXYueG1sRI9Pa8JA&#10;FMTvBb/D8gRvdeMfWhtdRQpFxYuN0tbbI/tMFrNvQ3Y16bfvFgo9DjPzG2ax6mwl7tR441jBaJiA&#10;IM6dNlwoOB3fHmcgfEDWWDkmBd/kYbXsPSww1a7ld7pnoRARwj5FBWUIdSqlz0uy6IeuJo7exTUW&#10;Q5RNIXWDbYTbSo6T5ElaNBwXSqzptaT8mt2sgvz09flCB/Oh24l53tT7836S7ZQa9Lv1HESgLvyH&#10;/9pbrWA6gt8v8QfI5Q8AAAD//wMAUEsBAi0AFAAGAAgAAAAhANvh9svuAAAAhQEAABMAAAAAAAAA&#10;AAAAAAAAAAAAAFtDb250ZW50X1R5cGVzXS54bWxQSwECLQAUAAYACAAAACEAWvQsW78AAAAVAQAA&#10;CwAAAAAAAAAAAAAAAAAfAQAAX3JlbHMvLnJlbHNQSwECLQAUAAYACAAAACEAcMVke8YAAADbAAAA&#10;DwAAAAAAAAAAAAAAAAAHAgAAZHJzL2Rvd25yZXYueG1sUEsFBgAAAAADAAMAtwAAAPoCAAAAAA==&#10;" strokecolor="black [3213]" strokeweight=".5pt">
                <v:stroke endarrow="block" joinstyle="miter"/>
              </v:shape>
              <v:shape id="Прямая со стрелкой 48" o:spid="_x0000_s1082" type="#_x0000_t32" style="position:absolute;left:7886;top:13074;width:85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oMxgAAANsAAAAPAAAAZHJzL2Rvd25yZXYueG1sRI9Pa8JA&#10;FMTvgt9heUJvdVMtVaOrFEHa4kWj+Of2yL4mS7NvQ3Zr0m/fLRQ8DjPzG2ax6mwlbtR441jB0zAB&#10;QZw7bbhQcDxsHqcgfEDWWDkmBT/kYbXs9xaYatfynm5ZKESEsE9RQRlCnUrp85Is+qGriaP36RqL&#10;IcqmkLrBNsJtJUdJ8iItGo4LJda0Lin/yr6tgvx4Oc9oZ066HZvJW729bsfZh1IPg+51DiJQF+7h&#10;//a7VvA8gr8v8QfI5S8AAAD//wMAUEsBAi0AFAAGAAgAAAAhANvh9svuAAAAhQEAABMAAAAAAAAA&#10;AAAAAAAAAAAAAFtDb250ZW50X1R5cGVzXS54bWxQSwECLQAUAAYACAAAACEAWvQsW78AAAAVAQAA&#10;CwAAAAAAAAAAAAAAAAAfAQAAX3JlbHMvLnJlbHNQSwECLQAUAAYACAAAACEAgBf6DMYAAADbAAAA&#10;DwAAAAAAAAAAAAAAAAAHAgAAZHJzL2Rvd25yZXYueG1sUEsFBgAAAAADAAMAtwAAAPoCAAAAAA==&#10;" strokecolor="black [3213]" strokeweight=".5pt">
                <v:stroke endarrow="block" joinstyle="miter"/>
              </v:shape>
              <v:rect id="Прямоугольник 50" o:spid="_x0000_s1083" style="position:absolute;left:8769;top:7410;width:1965;height:135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FHYxwAAANsAAAAPAAAAZHJzL2Rvd25yZXYueG1sRI9Ba8JA&#10;FITvhf6H5RV6KbqxSpHUVVSwqGDBKNrja/Y1iWbfhuwa03/fFQoeh5n5hhlNWlOKhmpXWFbQ60Yg&#10;iFOrC84U7HeLzhCE88gaS8uk4JccTMaPDyOMtb3ylprEZyJA2MWoIPe+iqV0aU4GXddWxMH7sbVB&#10;H2SdSV3jNcBNKV+j6E0aLDgs5FjRPKf0nFyMgtPnavaxadZfp+q4Tb4Pm+VLMrRKPT+103cQnlp/&#10;D/+3l1rBoA+3L+EHyPEfAAAA//8DAFBLAQItABQABgAIAAAAIQDb4fbL7gAAAIUBAAATAAAAAAAA&#10;AAAAAAAAAAAAAABbQ29udGVudF9UeXBlc10ueG1sUEsBAi0AFAAGAAgAAAAhAFr0LFu/AAAAFQEA&#10;AAsAAAAAAAAAAAAAAAAAHwEAAF9yZWxzLy5yZWxzUEsBAi0AFAAGAAgAAAAhAOaEUdjHAAAA2wAA&#10;AA8AAAAAAAAAAAAAAAAABwIAAGRycy9kb3ducmV2LnhtbFBLBQYAAAAAAwADALcAAAD7AgAAAAA=&#10;" filled="f" fillcolor="white [3201]" strokecolor="black [3213]" strokeweight="1pt">
                <v:textbox>
                  <w:txbxContent>
                    <w:p w:rsidR="00D06614" w:rsidRPr="00BB6DF3" w:rsidRDefault="00BB6DF3" w:rsidP="00D06614">
                      <w:pPr>
                        <w:jc w:val="center"/>
                        <w:rPr>
                          <w:rFonts w:ascii="Times New Roman" w:hAnsi="Times New Roman" w:cs="Times New Roman"/>
                          <w:sz w:val="24"/>
                          <w:szCs w:val="24"/>
                          <w:lang w:val="uk-UA"/>
                        </w:rPr>
                      </w:pPr>
                      <w:r>
                        <w:rPr>
                          <w:rFonts w:ascii="Times New Roman" w:hAnsi="Times New Roman" w:cs="Times New Roman"/>
                          <w:sz w:val="24"/>
                          <w:szCs w:val="24"/>
                          <w:lang w:val="uk-UA"/>
                        </w:rPr>
                        <w:t>Зменшення або зняття ринкових обмежень</w:t>
                      </w:r>
                    </w:p>
                  </w:txbxContent>
                </v:textbox>
              </v:rect>
              <v:rect id="Прямоугольник 51" o:spid="_x0000_s1084" style="position:absolute;left:8753;top:12248;width:1965;height:148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cmsxgAAANsAAAAPAAAAZHJzL2Rvd25yZXYueG1sRI9Ba8JA&#10;FITvQv/D8gpeRDcVEYmuUguKLVgwivb4mn1Notm3IbvG+O/dQqHHYWa+YWaL1pSiodoVlhW8DCIQ&#10;xKnVBWcKDvtVfwLCeWSNpWVScCcHi/lTZ4axtjfeUZP4TAQIuxgV5N5XsZQuzcmgG9iKOHg/tjbo&#10;g6wzqWu8Bbgp5TCKxtJgwWEhx4reckovydUoOH++L9fb5uPrXJ12yfdxu+klE6tU97l9nYLw1Pr/&#10;8F97oxWMRvD7JfwAOX8AAAD//wMAUEsBAi0AFAAGAAgAAAAhANvh9svuAAAAhQEAABMAAAAAAAAA&#10;AAAAAAAAAAAAAFtDb250ZW50X1R5cGVzXS54bWxQSwECLQAUAAYACAAAACEAWvQsW78AAAAVAQAA&#10;CwAAAAAAAAAAAAAAAAAfAQAAX3JlbHMvLnJlbHNQSwECLQAUAAYACAAAACEAaW3JrMYAAADbAAAA&#10;DwAAAAAAAAAAAAAAAAAHAgAAZHJzL2Rvd25yZXYueG1sUEsFBgAAAAADAAMAtwAAAPoCAAAAAA==&#10;" filled="f" fillcolor="white [3201]" strokecolor="black [3213]" strokeweight="1pt">
                <v:textbox>
                  <w:txbxContent>
                    <w:p w:rsidR="00AA5C33" w:rsidRPr="00A9564A" w:rsidRDefault="00685033" w:rsidP="00AA5C33">
                      <w:pPr>
                        <w:jc w:val="center"/>
                        <w:rPr>
                          <w:rFonts w:ascii="Times New Roman" w:hAnsi="Times New Roman" w:cs="Times New Roman"/>
                          <w:lang w:val="uk-UA"/>
                        </w:rPr>
                      </w:pPr>
                      <w:r w:rsidRPr="00A9564A">
                        <w:rPr>
                          <w:rFonts w:ascii="Times New Roman" w:hAnsi="Times New Roman" w:cs="Times New Roman"/>
                          <w:lang w:val="uk-UA"/>
                        </w:rPr>
                        <w:t>Субоптимальне управління інфраструктурою</w:t>
                      </w:r>
                    </w:p>
                  </w:txbxContent>
                </v:textbox>
              </v:rect>
              <v:rect id="Прямоугольник 52" o:spid="_x0000_s1085" style="position:absolute;left:8769;top:9918;width:1965;height:100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Ww3xwAAANsAAAAPAAAAZHJzL2Rvd25yZXYueG1sRI9Ba8JA&#10;FITvhf6H5RV6KbqxaJHUVVSwqGDBKNrja/Y1iWbfhuwa03/fFQoeh5n5hhlNWlOKhmpXWFbQ60Yg&#10;iFOrC84U7HeLzhCE88gaS8uk4JccTMaPDyOMtb3ylprEZyJA2MWoIPe+iqV0aU4GXddWxMH7sbVB&#10;H2SdSV3jNcBNKV+j6E0aLDgs5FjRPKf0nFyMgtPnavaxadZfp+q4Tb4Pm+VLMrRKPT+103cQnlp/&#10;D/+3l1pBfwC3L+EHyPEfAAAA//8DAFBLAQItABQABgAIAAAAIQDb4fbL7gAAAIUBAAATAAAAAAAA&#10;AAAAAAAAAAAAAABbQ29udGVudF9UeXBlc10ueG1sUEsBAi0AFAAGAAgAAAAhAFr0LFu/AAAAFQEA&#10;AAsAAAAAAAAAAAAAAAAAHwEAAF9yZWxzLy5yZWxzUEsBAi0AFAAGAAgAAAAhAAYhbDfHAAAA2wAA&#10;AA8AAAAAAAAAAAAAAAAABwIAAGRycy9kb3ducmV2LnhtbFBLBQYAAAAAAwADALcAAAD7AgAAAAA=&#10;" filled="f" fillcolor="white [3201]" strokecolor="black [3213]" strokeweight="1pt">
                <v:textbox>
                  <w:txbxContent>
                    <w:p w:rsidR="00AA5C33" w:rsidRPr="00BB6DF3" w:rsidRDefault="00BB6DF3" w:rsidP="00AA5C33">
                      <w:pPr>
                        <w:jc w:val="center"/>
                        <w:rPr>
                          <w:rFonts w:ascii="Times New Roman" w:hAnsi="Times New Roman" w:cs="Times New Roman"/>
                          <w:sz w:val="24"/>
                          <w:szCs w:val="24"/>
                          <w:lang w:val="uk-UA"/>
                        </w:rPr>
                      </w:pPr>
                      <w:r>
                        <w:rPr>
                          <w:rFonts w:ascii="Times New Roman" w:hAnsi="Times New Roman" w:cs="Times New Roman"/>
                          <w:sz w:val="24"/>
                          <w:szCs w:val="24"/>
                          <w:lang w:val="uk-UA"/>
                        </w:rPr>
                        <w:t>Фізична інфраструктура</w:t>
                      </w:r>
                    </w:p>
                  </w:txbxContent>
                </v:textbox>
              </v:rect>
            </v:group>
          </v:group>
        </w:pict>
      </w:r>
    </w:p>
    <w:p w:rsidR="00556A30" w:rsidRPr="002E22A7" w:rsidRDefault="00556A30" w:rsidP="00556A30">
      <w:pPr>
        <w:autoSpaceDE w:val="0"/>
        <w:autoSpaceDN w:val="0"/>
        <w:adjustRightInd w:val="0"/>
        <w:spacing w:after="0" w:line="360" w:lineRule="auto"/>
        <w:ind w:firstLine="709"/>
        <w:jc w:val="both"/>
        <w:rPr>
          <w:rFonts w:ascii="Times New Roman" w:eastAsia="Times New Roman" w:hAnsi="Times New Roman"/>
          <w:sz w:val="28"/>
          <w:szCs w:val="28"/>
          <w:lang w:val="uk-UA" w:eastAsia="ru-RU"/>
        </w:rPr>
      </w:pPr>
    </w:p>
    <w:p w:rsidR="00E1288C" w:rsidRPr="002E22A7" w:rsidRDefault="00E1288C" w:rsidP="004160C0">
      <w:pPr>
        <w:autoSpaceDE w:val="0"/>
        <w:autoSpaceDN w:val="0"/>
        <w:adjustRightInd w:val="0"/>
        <w:spacing w:after="0" w:line="360" w:lineRule="auto"/>
        <w:ind w:firstLine="709"/>
        <w:jc w:val="both"/>
        <w:rPr>
          <w:rFonts w:ascii="Times New Roman" w:eastAsia="Times New Roman" w:hAnsi="Times New Roman"/>
          <w:sz w:val="28"/>
          <w:szCs w:val="28"/>
          <w:lang w:val="uk-UA" w:eastAsia="ru-RU"/>
        </w:rPr>
      </w:pPr>
    </w:p>
    <w:p w:rsidR="004160C0" w:rsidRPr="002E22A7" w:rsidRDefault="004160C0" w:rsidP="004160C0">
      <w:pPr>
        <w:autoSpaceDE w:val="0"/>
        <w:autoSpaceDN w:val="0"/>
        <w:adjustRightInd w:val="0"/>
        <w:spacing w:after="0" w:line="360" w:lineRule="auto"/>
        <w:ind w:firstLine="709"/>
        <w:jc w:val="both"/>
        <w:rPr>
          <w:rFonts w:ascii="Times New Roman" w:eastAsia="Times New Roman" w:hAnsi="Times New Roman"/>
          <w:sz w:val="28"/>
          <w:szCs w:val="28"/>
          <w:lang w:val="uk-UA" w:eastAsia="ru-RU"/>
        </w:rPr>
      </w:pPr>
    </w:p>
    <w:p w:rsidR="004160C0" w:rsidRPr="002E22A7" w:rsidRDefault="004160C0" w:rsidP="004160C0">
      <w:pPr>
        <w:autoSpaceDE w:val="0"/>
        <w:autoSpaceDN w:val="0"/>
        <w:adjustRightInd w:val="0"/>
        <w:spacing w:after="0" w:line="360" w:lineRule="auto"/>
        <w:ind w:firstLine="709"/>
        <w:jc w:val="both"/>
        <w:rPr>
          <w:rFonts w:ascii="Times New Roman" w:eastAsia="Times New Roman" w:hAnsi="Times New Roman"/>
          <w:sz w:val="28"/>
          <w:szCs w:val="28"/>
          <w:lang w:val="uk-UA" w:eastAsia="ru-RU"/>
        </w:rPr>
      </w:pPr>
    </w:p>
    <w:p w:rsidR="004160C0" w:rsidRPr="002E22A7" w:rsidRDefault="004160C0" w:rsidP="004160C0">
      <w:pPr>
        <w:autoSpaceDE w:val="0"/>
        <w:autoSpaceDN w:val="0"/>
        <w:adjustRightInd w:val="0"/>
        <w:spacing w:after="0" w:line="360" w:lineRule="auto"/>
        <w:ind w:firstLine="709"/>
        <w:jc w:val="both"/>
        <w:rPr>
          <w:rFonts w:ascii="Times New Roman" w:eastAsia="Times New Roman" w:hAnsi="Times New Roman"/>
          <w:sz w:val="28"/>
          <w:szCs w:val="28"/>
          <w:lang w:val="uk-UA" w:eastAsia="ru-RU"/>
        </w:rPr>
      </w:pPr>
    </w:p>
    <w:p w:rsidR="00E1288C" w:rsidRPr="002E22A7" w:rsidRDefault="00E1288C" w:rsidP="00556A30">
      <w:pPr>
        <w:autoSpaceDE w:val="0"/>
        <w:autoSpaceDN w:val="0"/>
        <w:adjustRightInd w:val="0"/>
        <w:spacing w:after="0" w:line="360" w:lineRule="auto"/>
        <w:ind w:firstLine="709"/>
        <w:jc w:val="both"/>
        <w:rPr>
          <w:rFonts w:ascii="Times New Roman" w:eastAsia="Times New Roman" w:hAnsi="Times New Roman"/>
          <w:sz w:val="28"/>
          <w:szCs w:val="28"/>
          <w:lang w:val="uk-UA" w:eastAsia="ru-RU"/>
        </w:rPr>
      </w:pPr>
    </w:p>
    <w:p w:rsidR="00E1288C" w:rsidRPr="002E22A7" w:rsidRDefault="00E1288C" w:rsidP="00556A30">
      <w:pPr>
        <w:autoSpaceDE w:val="0"/>
        <w:autoSpaceDN w:val="0"/>
        <w:adjustRightInd w:val="0"/>
        <w:spacing w:after="0" w:line="360" w:lineRule="auto"/>
        <w:ind w:firstLine="709"/>
        <w:jc w:val="both"/>
        <w:rPr>
          <w:rFonts w:ascii="Times New Roman" w:eastAsia="Times New Roman" w:hAnsi="Times New Roman"/>
          <w:sz w:val="28"/>
          <w:szCs w:val="28"/>
          <w:lang w:val="uk-UA" w:eastAsia="ru-RU"/>
        </w:rPr>
      </w:pPr>
    </w:p>
    <w:p w:rsidR="00352826" w:rsidRPr="002E22A7" w:rsidRDefault="00352826" w:rsidP="00556A30">
      <w:pPr>
        <w:autoSpaceDE w:val="0"/>
        <w:autoSpaceDN w:val="0"/>
        <w:adjustRightInd w:val="0"/>
        <w:spacing w:after="0" w:line="360" w:lineRule="auto"/>
        <w:ind w:firstLine="709"/>
        <w:jc w:val="both"/>
        <w:rPr>
          <w:rFonts w:ascii="Times New Roman" w:eastAsia="Times New Roman" w:hAnsi="Times New Roman"/>
          <w:sz w:val="28"/>
          <w:szCs w:val="28"/>
          <w:lang w:val="uk-UA" w:eastAsia="ru-RU"/>
        </w:rPr>
      </w:pPr>
    </w:p>
    <w:p w:rsidR="00352826" w:rsidRPr="002E22A7" w:rsidRDefault="00352826" w:rsidP="00556A30">
      <w:pPr>
        <w:autoSpaceDE w:val="0"/>
        <w:autoSpaceDN w:val="0"/>
        <w:adjustRightInd w:val="0"/>
        <w:spacing w:after="0" w:line="360" w:lineRule="auto"/>
        <w:ind w:firstLine="709"/>
        <w:jc w:val="both"/>
        <w:rPr>
          <w:rFonts w:ascii="Times New Roman" w:eastAsia="Times New Roman" w:hAnsi="Times New Roman"/>
          <w:sz w:val="28"/>
          <w:szCs w:val="28"/>
          <w:lang w:val="uk-UA" w:eastAsia="ru-RU"/>
        </w:rPr>
      </w:pPr>
    </w:p>
    <w:p w:rsidR="00352826" w:rsidRPr="002E22A7" w:rsidRDefault="00352826" w:rsidP="00556A30">
      <w:pPr>
        <w:autoSpaceDE w:val="0"/>
        <w:autoSpaceDN w:val="0"/>
        <w:adjustRightInd w:val="0"/>
        <w:spacing w:after="0" w:line="360" w:lineRule="auto"/>
        <w:ind w:firstLine="709"/>
        <w:jc w:val="both"/>
        <w:rPr>
          <w:rFonts w:ascii="Times New Roman" w:eastAsia="Times New Roman" w:hAnsi="Times New Roman"/>
          <w:sz w:val="28"/>
          <w:szCs w:val="28"/>
          <w:lang w:val="uk-UA" w:eastAsia="ru-RU"/>
        </w:rPr>
      </w:pPr>
    </w:p>
    <w:p w:rsidR="00352826" w:rsidRPr="002E22A7" w:rsidRDefault="00352826" w:rsidP="00556A30">
      <w:pPr>
        <w:autoSpaceDE w:val="0"/>
        <w:autoSpaceDN w:val="0"/>
        <w:adjustRightInd w:val="0"/>
        <w:spacing w:after="0" w:line="360" w:lineRule="auto"/>
        <w:ind w:firstLine="709"/>
        <w:jc w:val="both"/>
        <w:rPr>
          <w:rFonts w:ascii="Times New Roman" w:eastAsia="Times New Roman" w:hAnsi="Times New Roman"/>
          <w:sz w:val="28"/>
          <w:szCs w:val="28"/>
          <w:lang w:val="uk-UA" w:eastAsia="ru-RU"/>
        </w:rPr>
      </w:pPr>
    </w:p>
    <w:p w:rsidR="000F3369" w:rsidRPr="002E22A7" w:rsidRDefault="000F3369" w:rsidP="00556A30">
      <w:pPr>
        <w:autoSpaceDE w:val="0"/>
        <w:autoSpaceDN w:val="0"/>
        <w:adjustRightInd w:val="0"/>
        <w:spacing w:after="0" w:line="360" w:lineRule="auto"/>
        <w:ind w:firstLine="709"/>
        <w:jc w:val="both"/>
        <w:rPr>
          <w:rFonts w:ascii="Times New Roman" w:eastAsia="Times New Roman" w:hAnsi="Times New Roman"/>
          <w:sz w:val="28"/>
          <w:szCs w:val="28"/>
          <w:lang w:val="uk-UA" w:eastAsia="ru-RU"/>
        </w:rPr>
      </w:pPr>
    </w:p>
    <w:p w:rsidR="000F3369" w:rsidRPr="002E22A7" w:rsidRDefault="000F3369" w:rsidP="00556A30">
      <w:pPr>
        <w:autoSpaceDE w:val="0"/>
        <w:autoSpaceDN w:val="0"/>
        <w:adjustRightInd w:val="0"/>
        <w:spacing w:after="0" w:line="360" w:lineRule="auto"/>
        <w:ind w:firstLine="709"/>
        <w:jc w:val="both"/>
        <w:rPr>
          <w:rFonts w:ascii="Times New Roman" w:eastAsia="Times New Roman" w:hAnsi="Times New Roman"/>
          <w:sz w:val="28"/>
          <w:szCs w:val="28"/>
          <w:lang w:val="uk-UA" w:eastAsia="ru-RU"/>
        </w:rPr>
      </w:pPr>
    </w:p>
    <w:p w:rsidR="000F3369" w:rsidRPr="002E22A7" w:rsidRDefault="000F3369" w:rsidP="00556A30">
      <w:pPr>
        <w:autoSpaceDE w:val="0"/>
        <w:autoSpaceDN w:val="0"/>
        <w:adjustRightInd w:val="0"/>
        <w:spacing w:after="0" w:line="360" w:lineRule="auto"/>
        <w:ind w:firstLine="709"/>
        <w:jc w:val="both"/>
        <w:rPr>
          <w:rFonts w:ascii="Times New Roman" w:eastAsia="Times New Roman" w:hAnsi="Times New Roman"/>
          <w:sz w:val="28"/>
          <w:szCs w:val="28"/>
          <w:lang w:val="uk-UA" w:eastAsia="ru-RU"/>
        </w:rPr>
      </w:pPr>
    </w:p>
    <w:p w:rsidR="000F3369" w:rsidRPr="002E22A7" w:rsidRDefault="000F3369" w:rsidP="00556A30">
      <w:pPr>
        <w:autoSpaceDE w:val="0"/>
        <w:autoSpaceDN w:val="0"/>
        <w:adjustRightInd w:val="0"/>
        <w:spacing w:after="0" w:line="360" w:lineRule="auto"/>
        <w:ind w:firstLine="709"/>
        <w:jc w:val="both"/>
        <w:rPr>
          <w:rFonts w:ascii="Times New Roman" w:eastAsia="Times New Roman" w:hAnsi="Times New Roman"/>
          <w:sz w:val="28"/>
          <w:szCs w:val="28"/>
          <w:lang w:val="uk-UA" w:eastAsia="ru-RU"/>
        </w:rPr>
      </w:pPr>
    </w:p>
    <w:p w:rsidR="000F3369" w:rsidRPr="002E22A7" w:rsidRDefault="000F3369" w:rsidP="00556A30">
      <w:pPr>
        <w:autoSpaceDE w:val="0"/>
        <w:autoSpaceDN w:val="0"/>
        <w:adjustRightInd w:val="0"/>
        <w:spacing w:after="0" w:line="360" w:lineRule="auto"/>
        <w:ind w:firstLine="709"/>
        <w:jc w:val="both"/>
        <w:rPr>
          <w:rFonts w:ascii="Times New Roman" w:eastAsia="Times New Roman" w:hAnsi="Times New Roman"/>
          <w:sz w:val="28"/>
          <w:szCs w:val="28"/>
          <w:lang w:val="uk-UA" w:eastAsia="ru-RU"/>
        </w:rPr>
      </w:pPr>
    </w:p>
    <w:p w:rsidR="00352826" w:rsidRPr="002E22A7" w:rsidRDefault="00352826" w:rsidP="00556A30">
      <w:pPr>
        <w:autoSpaceDE w:val="0"/>
        <w:autoSpaceDN w:val="0"/>
        <w:adjustRightInd w:val="0"/>
        <w:spacing w:after="0" w:line="360" w:lineRule="auto"/>
        <w:ind w:firstLine="709"/>
        <w:jc w:val="both"/>
        <w:rPr>
          <w:rFonts w:ascii="Times New Roman" w:eastAsia="Times New Roman" w:hAnsi="Times New Roman"/>
          <w:sz w:val="28"/>
          <w:szCs w:val="28"/>
          <w:lang w:val="uk-UA" w:eastAsia="ru-RU"/>
        </w:rPr>
      </w:pPr>
    </w:p>
    <w:p w:rsidR="007856D4" w:rsidRPr="002E22A7" w:rsidRDefault="007856D4" w:rsidP="00556A30">
      <w:pPr>
        <w:autoSpaceDE w:val="0"/>
        <w:autoSpaceDN w:val="0"/>
        <w:adjustRightInd w:val="0"/>
        <w:spacing w:after="0" w:line="360" w:lineRule="auto"/>
        <w:ind w:firstLine="709"/>
        <w:jc w:val="both"/>
        <w:rPr>
          <w:rFonts w:ascii="Times New Roman" w:eastAsia="Times New Roman" w:hAnsi="Times New Roman"/>
          <w:sz w:val="28"/>
          <w:szCs w:val="28"/>
          <w:lang w:val="uk-UA" w:eastAsia="ru-RU"/>
        </w:rPr>
      </w:pPr>
    </w:p>
    <w:p w:rsidR="007856D4" w:rsidRPr="002E22A7" w:rsidRDefault="007856D4" w:rsidP="00556A30">
      <w:pPr>
        <w:autoSpaceDE w:val="0"/>
        <w:autoSpaceDN w:val="0"/>
        <w:adjustRightInd w:val="0"/>
        <w:spacing w:after="0" w:line="360" w:lineRule="auto"/>
        <w:ind w:firstLine="709"/>
        <w:jc w:val="both"/>
        <w:rPr>
          <w:rFonts w:ascii="Times New Roman" w:eastAsia="Times New Roman" w:hAnsi="Times New Roman"/>
          <w:sz w:val="28"/>
          <w:szCs w:val="28"/>
          <w:lang w:val="uk-UA" w:eastAsia="ru-RU"/>
        </w:rPr>
      </w:pPr>
    </w:p>
    <w:p w:rsidR="007856D4" w:rsidRPr="002E22A7" w:rsidRDefault="007856D4" w:rsidP="00556A30">
      <w:pPr>
        <w:autoSpaceDE w:val="0"/>
        <w:autoSpaceDN w:val="0"/>
        <w:adjustRightInd w:val="0"/>
        <w:spacing w:after="0" w:line="360" w:lineRule="auto"/>
        <w:ind w:firstLine="709"/>
        <w:jc w:val="both"/>
        <w:rPr>
          <w:rFonts w:ascii="Times New Roman" w:eastAsia="Times New Roman" w:hAnsi="Times New Roman"/>
          <w:sz w:val="28"/>
          <w:szCs w:val="28"/>
          <w:lang w:val="uk-UA" w:eastAsia="ru-RU"/>
        </w:rPr>
      </w:pPr>
    </w:p>
    <w:p w:rsidR="00EC328E" w:rsidRPr="005A06FB" w:rsidRDefault="00B6602E" w:rsidP="00841767">
      <w:pPr>
        <w:spacing w:after="0" w:line="360" w:lineRule="auto"/>
        <w:ind w:firstLine="709"/>
        <w:jc w:val="center"/>
        <w:rPr>
          <w:rFonts w:ascii="Times New Roman" w:hAnsi="Times New Roman" w:cs="Times New Roman"/>
          <w:b/>
          <w:sz w:val="28"/>
          <w:szCs w:val="28"/>
          <w:lang w:val="uk-UA"/>
        </w:rPr>
      </w:pPr>
      <w:r w:rsidRPr="005A06FB">
        <w:rPr>
          <w:rFonts w:ascii="Times New Roman" w:hAnsi="Times New Roman" w:cs="Times New Roman"/>
          <w:b/>
          <w:sz w:val="28"/>
          <w:szCs w:val="28"/>
          <w:lang w:val="uk-UA"/>
        </w:rPr>
        <w:t>Рис. 2</w:t>
      </w:r>
      <w:r w:rsidR="00EC328E" w:rsidRPr="005A06FB">
        <w:rPr>
          <w:rFonts w:ascii="Times New Roman" w:hAnsi="Times New Roman" w:cs="Times New Roman"/>
          <w:b/>
          <w:sz w:val="28"/>
          <w:szCs w:val="28"/>
          <w:lang w:val="uk-UA"/>
        </w:rPr>
        <w:t>. Інструменти для зменшення викидів вуглеводнів транспортними засобами</w:t>
      </w:r>
      <w:r w:rsidR="00181295" w:rsidRPr="005A06FB">
        <w:rPr>
          <w:rFonts w:ascii="Times New Roman" w:hAnsi="Times New Roman" w:cs="Times New Roman"/>
          <w:b/>
          <w:sz w:val="28"/>
          <w:szCs w:val="28"/>
          <w:lang w:val="uk-UA"/>
        </w:rPr>
        <w:t>*</w:t>
      </w:r>
    </w:p>
    <w:p w:rsidR="00181295" w:rsidRPr="00201047" w:rsidRDefault="00181295" w:rsidP="00734F91">
      <w:pPr>
        <w:spacing w:after="0" w:line="240" w:lineRule="auto"/>
        <w:ind w:firstLine="708"/>
        <w:jc w:val="both"/>
        <w:rPr>
          <w:rFonts w:ascii="Times New Roman" w:hAnsi="Times New Roman" w:cs="Times New Roman"/>
          <w:i/>
          <w:sz w:val="24"/>
          <w:szCs w:val="24"/>
          <w:lang w:val="uk-UA"/>
        </w:rPr>
      </w:pPr>
      <w:r w:rsidRPr="00201047">
        <w:rPr>
          <w:rFonts w:ascii="Times New Roman" w:hAnsi="Times New Roman" w:cs="Times New Roman"/>
          <w:i/>
          <w:sz w:val="24"/>
          <w:szCs w:val="24"/>
          <w:lang w:val="uk-UA"/>
        </w:rPr>
        <w:t>*</w:t>
      </w:r>
      <w:r w:rsidR="00734F91" w:rsidRPr="00201047">
        <w:rPr>
          <w:rFonts w:ascii="Times New Roman" w:hAnsi="Times New Roman" w:cs="Times New Roman"/>
          <w:i/>
          <w:sz w:val="24"/>
          <w:szCs w:val="24"/>
          <w:lang w:val="uk-UA"/>
        </w:rPr>
        <w:t>Джерело: с</w:t>
      </w:r>
      <w:r w:rsidRPr="00201047">
        <w:rPr>
          <w:rFonts w:ascii="Times New Roman" w:hAnsi="Times New Roman" w:cs="Times New Roman"/>
          <w:i/>
          <w:sz w:val="24"/>
          <w:szCs w:val="24"/>
          <w:lang w:val="uk-UA"/>
        </w:rPr>
        <w:t xml:space="preserve">кладено на основі </w:t>
      </w:r>
      <w:r w:rsidRPr="00201047">
        <w:rPr>
          <w:rFonts w:ascii="Times New Roman" w:hAnsi="Times New Roman" w:cs="Times New Roman"/>
          <w:i/>
          <w:sz w:val="24"/>
          <w:szCs w:val="24"/>
        </w:rPr>
        <w:t>[</w:t>
      </w:r>
      <w:r w:rsidR="0014394A" w:rsidRPr="00201047">
        <w:rPr>
          <w:rFonts w:ascii="Times New Roman" w:hAnsi="Times New Roman" w:cs="Times New Roman"/>
          <w:i/>
          <w:sz w:val="24"/>
          <w:szCs w:val="24"/>
        </w:rPr>
        <w:t>1</w:t>
      </w:r>
      <w:r w:rsidR="00B6602E" w:rsidRPr="00201047">
        <w:rPr>
          <w:rFonts w:ascii="Times New Roman" w:hAnsi="Times New Roman" w:cs="Times New Roman"/>
          <w:i/>
          <w:sz w:val="24"/>
          <w:szCs w:val="24"/>
        </w:rPr>
        <w:t>2</w:t>
      </w:r>
      <w:r w:rsidRPr="00201047">
        <w:rPr>
          <w:rFonts w:ascii="Times New Roman" w:hAnsi="Times New Roman" w:cs="Times New Roman"/>
          <w:i/>
          <w:sz w:val="24"/>
          <w:szCs w:val="24"/>
        </w:rPr>
        <w:t>]</w:t>
      </w:r>
    </w:p>
    <w:p w:rsidR="00181295" w:rsidRPr="002E22A7" w:rsidRDefault="00181295" w:rsidP="00181295">
      <w:pPr>
        <w:spacing w:after="0" w:line="240" w:lineRule="auto"/>
        <w:jc w:val="both"/>
        <w:rPr>
          <w:rFonts w:ascii="Times New Roman" w:hAnsi="Times New Roman" w:cs="Times New Roman"/>
          <w:sz w:val="28"/>
          <w:szCs w:val="28"/>
        </w:rPr>
      </w:pPr>
    </w:p>
    <w:p w:rsidR="00B91657" w:rsidRPr="002E22A7" w:rsidRDefault="00B91657" w:rsidP="00034673">
      <w:pPr>
        <w:autoSpaceDE w:val="0"/>
        <w:autoSpaceDN w:val="0"/>
        <w:adjustRightInd w:val="0"/>
        <w:spacing w:after="0" w:line="360" w:lineRule="auto"/>
        <w:ind w:firstLine="709"/>
        <w:jc w:val="both"/>
        <w:rPr>
          <w:rFonts w:ascii="Times New Roman" w:hAnsi="Times New Roman" w:cs="Times New Roman"/>
          <w:sz w:val="28"/>
          <w:szCs w:val="28"/>
          <w:lang w:val="uk-UA"/>
        </w:rPr>
      </w:pPr>
      <w:r w:rsidRPr="002E22A7">
        <w:rPr>
          <w:rFonts w:ascii="Times New Roman" w:hAnsi="Times New Roman" w:cs="Times New Roman"/>
          <w:sz w:val="28"/>
          <w:szCs w:val="28"/>
          <w:lang w:val="uk-UA"/>
        </w:rPr>
        <w:t>Більшість цих інструмент</w:t>
      </w:r>
      <w:r w:rsidR="00734F91">
        <w:rPr>
          <w:rFonts w:ascii="Times New Roman" w:hAnsi="Times New Roman" w:cs="Times New Roman"/>
          <w:sz w:val="28"/>
          <w:szCs w:val="28"/>
          <w:lang w:val="uk-UA"/>
        </w:rPr>
        <w:t>ів</w:t>
      </w:r>
      <w:r w:rsidRPr="002E22A7">
        <w:rPr>
          <w:rFonts w:ascii="Times New Roman" w:hAnsi="Times New Roman" w:cs="Times New Roman"/>
          <w:sz w:val="28"/>
          <w:szCs w:val="28"/>
          <w:lang w:val="uk-UA"/>
        </w:rPr>
        <w:t xml:space="preserve"> полягають у поєднанні директивних заходів та принципів </w:t>
      </w:r>
      <w:r w:rsidR="0001508D" w:rsidRPr="002E22A7">
        <w:rPr>
          <w:rFonts w:ascii="Times New Roman" w:hAnsi="Times New Roman" w:cs="Times New Roman"/>
          <w:sz w:val="28"/>
          <w:szCs w:val="28"/>
          <w:lang w:val="uk-UA"/>
        </w:rPr>
        <w:t>ринкового регулювання</w:t>
      </w:r>
      <w:r w:rsidRPr="002E22A7">
        <w:rPr>
          <w:rFonts w:ascii="Times New Roman" w:hAnsi="Times New Roman" w:cs="Times New Roman"/>
          <w:sz w:val="28"/>
          <w:szCs w:val="28"/>
          <w:lang w:val="uk-UA"/>
        </w:rPr>
        <w:t>.</w:t>
      </w:r>
    </w:p>
    <w:p w:rsidR="00034673" w:rsidRPr="002E22A7" w:rsidRDefault="00034673" w:rsidP="00034673">
      <w:pPr>
        <w:autoSpaceDE w:val="0"/>
        <w:autoSpaceDN w:val="0"/>
        <w:adjustRightInd w:val="0"/>
        <w:spacing w:after="0" w:line="360" w:lineRule="auto"/>
        <w:ind w:firstLine="709"/>
        <w:jc w:val="both"/>
        <w:rPr>
          <w:rFonts w:ascii="Times New Roman" w:hAnsi="Times New Roman" w:cs="Times New Roman"/>
          <w:sz w:val="28"/>
          <w:szCs w:val="28"/>
          <w:lang w:val="uk-UA"/>
        </w:rPr>
      </w:pPr>
      <w:r w:rsidRPr="002E22A7">
        <w:rPr>
          <w:rFonts w:ascii="Times New Roman" w:hAnsi="Times New Roman" w:cs="Times New Roman"/>
          <w:sz w:val="28"/>
          <w:szCs w:val="28"/>
          <w:lang w:val="uk-UA"/>
        </w:rPr>
        <w:lastRenderedPageBreak/>
        <w:t>Врахування екологічних факторів у логістиці проявляється у поступовій екологізації її основних галузей. Розглянемо їх більш детально:</w:t>
      </w:r>
    </w:p>
    <w:p w:rsidR="001D6EB3" w:rsidRPr="002E22A7" w:rsidRDefault="00034673" w:rsidP="00034673">
      <w:pPr>
        <w:autoSpaceDE w:val="0"/>
        <w:autoSpaceDN w:val="0"/>
        <w:adjustRightInd w:val="0"/>
        <w:spacing w:after="0" w:line="360" w:lineRule="auto"/>
        <w:ind w:firstLine="709"/>
        <w:jc w:val="both"/>
        <w:rPr>
          <w:rFonts w:ascii="Times New Roman" w:hAnsi="Times New Roman" w:cs="Times New Roman"/>
          <w:sz w:val="28"/>
          <w:szCs w:val="28"/>
          <w:lang w:val="uk-UA"/>
        </w:rPr>
      </w:pPr>
      <w:r w:rsidRPr="002E22A7">
        <w:rPr>
          <w:rFonts w:ascii="Times New Roman" w:hAnsi="Times New Roman" w:cs="Times New Roman"/>
          <w:sz w:val="28"/>
          <w:szCs w:val="28"/>
          <w:lang w:val="uk-UA"/>
        </w:rPr>
        <w:t>1)</w:t>
      </w:r>
      <w:r w:rsidRPr="002E22A7">
        <w:rPr>
          <w:rFonts w:ascii="Times New Roman" w:hAnsi="Times New Roman" w:cs="Times New Roman"/>
          <w:sz w:val="28"/>
          <w:szCs w:val="28"/>
          <w:lang w:val="en-US"/>
        </w:rPr>
        <w:t> </w:t>
      </w:r>
      <w:r w:rsidRPr="002E22A7">
        <w:rPr>
          <w:rFonts w:ascii="Times New Roman" w:hAnsi="Times New Roman" w:cs="Times New Roman"/>
          <w:sz w:val="28"/>
          <w:szCs w:val="28"/>
          <w:lang w:val="uk-UA"/>
        </w:rPr>
        <w:t xml:space="preserve">Логістика постачання. Екологізація постачання проявляється у впровадженні екологічно безпечних факторів виробництва, необхідних для виробничої діяльності, щоб мінімізувати навантаження на навколишнє середовище. </w:t>
      </w:r>
    </w:p>
    <w:p w:rsidR="00034673" w:rsidRPr="002E22A7" w:rsidRDefault="00034673" w:rsidP="00034673">
      <w:pPr>
        <w:autoSpaceDE w:val="0"/>
        <w:autoSpaceDN w:val="0"/>
        <w:adjustRightInd w:val="0"/>
        <w:spacing w:after="0" w:line="360" w:lineRule="auto"/>
        <w:ind w:firstLine="709"/>
        <w:jc w:val="both"/>
        <w:rPr>
          <w:rFonts w:ascii="Times New Roman" w:hAnsi="Times New Roman" w:cs="Times New Roman"/>
          <w:sz w:val="28"/>
          <w:szCs w:val="28"/>
          <w:lang w:val="uk-UA"/>
        </w:rPr>
      </w:pPr>
      <w:r w:rsidRPr="002E22A7">
        <w:rPr>
          <w:rFonts w:ascii="Times New Roman" w:hAnsi="Times New Roman" w:cs="Times New Roman"/>
          <w:sz w:val="28"/>
          <w:szCs w:val="28"/>
          <w:lang w:val="uk-UA"/>
        </w:rPr>
        <w:t>У зв’язку із цим необхідно виконувати відбір постачальників сировини та матеріалів, базуючись не лише на критеріях витрат, часу та якості, а й на основі екологічності.</w:t>
      </w:r>
    </w:p>
    <w:p w:rsidR="001D6EB3" w:rsidRPr="002E22A7" w:rsidRDefault="00034673" w:rsidP="00886234">
      <w:pPr>
        <w:tabs>
          <w:tab w:val="left" w:pos="709"/>
        </w:tabs>
        <w:autoSpaceDE w:val="0"/>
        <w:autoSpaceDN w:val="0"/>
        <w:adjustRightInd w:val="0"/>
        <w:spacing w:after="0" w:line="360" w:lineRule="auto"/>
        <w:ind w:firstLine="709"/>
        <w:jc w:val="both"/>
        <w:rPr>
          <w:rFonts w:ascii="Times New Roman" w:hAnsi="Times New Roman" w:cs="Times New Roman"/>
          <w:sz w:val="28"/>
          <w:szCs w:val="28"/>
          <w:lang w:val="uk-UA"/>
        </w:rPr>
      </w:pPr>
      <w:r w:rsidRPr="002E22A7">
        <w:rPr>
          <w:rFonts w:ascii="Times New Roman" w:hAnsi="Times New Roman" w:cs="Times New Roman"/>
          <w:sz w:val="28"/>
          <w:szCs w:val="28"/>
          <w:lang w:val="uk-UA"/>
        </w:rPr>
        <w:t xml:space="preserve">2) Інформаційна логістика. Рух інформаційних потоків напряму пов'язаний із рухом інших логістичних потоків. Саме завдяки інформаційній логістиці логістичні процеси стають ефективними та еластичними. </w:t>
      </w:r>
    </w:p>
    <w:p w:rsidR="00034673" w:rsidRPr="002E22A7" w:rsidRDefault="00034673" w:rsidP="00886234">
      <w:pPr>
        <w:tabs>
          <w:tab w:val="left" w:pos="709"/>
        </w:tabs>
        <w:autoSpaceDE w:val="0"/>
        <w:autoSpaceDN w:val="0"/>
        <w:adjustRightInd w:val="0"/>
        <w:spacing w:after="0" w:line="360" w:lineRule="auto"/>
        <w:ind w:firstLine="709"/>
        <w:jc w:val="both"/>
        <w:rPr>
          <w:rFonts w:ascii="Times New Roman" w:hAnsi="Times New Roman" w:cs="Times New Roman"/>
          <w:sz w:val="28"/>
          <w:szCs w:val="28"/>
        </w:rPr>
      </w:pPr>
      <w:r w:rsidRPr="002E22A7">
        <w:rPr>
          <w:rFonts w:ascii="Times New Roman" w:hAnsi="Times New Roman" w:cs="Times New Roman"/>
          <w:sz w:val="28"/>
          <w:szCs w:val="28"/>
          <w:lang w:val="uk-UA"/>
        </w:rPr>
        <w:t>Тому радимо приймати наступні заходи</w:t>
      </w:r>
      <w:r w:rsidRPr="002E22A7">
        <w:rPr>
          <w:rFonts w:ascii="Times New Roman" w:hAnsi="Times New Roman" w:cs="Times New Roman"/>
          <w:sz w:val="28"/>
          <w:szCs w:val="28"/>
        </w:rPr>
        <w:t>:</w:t>
      </w:r>
    </w:p>
    <w:p w:rsidR="00034673" w:rsidRPr="00734F91" w:rsidRDefault="00034673" w:rsidP="00886234">
      <w:pPr>
        <w:pStyle w:val="a3"/>
        <w:numPr>
          <w:ilvl w:val="0"/>
          <w:numId w:val="11"/>
        </w:numPr>
        <w:tabs>
          <w:tab w:val="left" w:pos="709"/>
        </w:tabs>
        <w:autoSpaceDE w:val="0"/>
        <w:autoSpaceDN w:val="0"/>
        <w:adjustRightInd w:val="0"/>
        <w:spacing w:after="0" w:line="360" w:lineRule="auto"/>
        <w:ind w:left="0" w:firstLine="992"/>
        <w:jc w:val="both"/>
        <w:rPr>
          <w:rFonts w:ascii="Times New Roman" w:hAnsi="Times New Roman" w:cs="Times New Roman"/>
          <w:sz w:val="28"/>
          <w:szCs w:val="28"/>
          <w:lang w:val="uk-UA"/>
        </w:rPr>
      </w:pPr>
      <w:r w:rsidRPr="00734F91">
        <w:rPr>
          <w:rFonts w:ascii="Times New Roman" w:hAnsi="Times New Roman" w:cs="Times New Roman"/>
          <w:sz w:val="28"/>
          <w:szCs w:val="28"/>
          <w:lang w:val="uk-UA"/>
        </w:rPr>
        <w:t>обробка інформації екологічного характеру в межах та поза межами логістичної системи</w:t>
      </w:r>
      <w:r w:rsidRPr="00734F91">
        <w:rPr>
          <w:rFonts w:ascii="Times New Roman" w:hAnsi="Times New Roman" w:cs="Times New Roman"/>
          <w:sz w:val="28"/>
          <w:szCs w:val="28"/>
        </w:rPr>
        <w:t>;</w:t>
      </w:r>
    </w:p>
    <w:p w:rsidR="00034673" w:rsidRPr="00734F91" w:rsidRDefault="00034673" w:rsidP="00886234">
      <w:pPr>
        <w:pStyle w:val="a3"/>
        <w:numPr>
          <w:ilvl w:val="0"/>
          <w:numId w:val="11"/>
        </w:numPr>
        <w:tabs>
          <w:tab w:val="left" w:pos="709"/>
        </w:tabs>
        <w:autoSpaceDE w:val="0"/>
        <w:autoSpaceDN w:val="0"/>
        <w:adjustRightInd w:val="0"/>
        <w:spacing w:after="0" w:line="360" w:lineRule="auto"/>
        <w:ind w:left="0" w:firstLine="992"/>
        <w:jc w:val="both"/>
        <w:rPr>
          <w:rFonts w:ascii="Times New Roman" w:hAnsi="Times New Roman" w:cs="Times New Roman"/>
          <w:sz w:val="28"/>
          <w:szCs w:val="28"/>
        </w:rPr>
      </w:pPr>
      <w:r w:rsidRPr="00734F91">
        <w:rPr>
          <w:rFonts w:ascii="Times New Roman" w:hAnsi="Times New Roman" w:cs="Times New Roman"/>
          <w:sz w:val="28"/>
          <w:szCs w:val="28"/>
          <w:lang w:val="uk-UA"/>
        </w:rPr>
        <w:t>використання екологічного маркування, що інформує про екологічність продукції</w:t>
      </w:r>
      <w:r w:rsidRPr="00734F91">
        <w:rPr>
          <w:rFonts w:ascii="Times New Roman" w:hAnsi="Times New Roman" w:cs="Times New Roman"/>
          <w:sz w:val="28"/>
          <w:szCs w:val="28"/>
        </w:rPr>
        <w:t>;</w:t>
      </w:r>
    </w:p>
    <w:p w:rsidR="00034673" w:rsidRPr="00734F91" w:rsidRDefault="00034673" w:rsidP="00886234">
      <w:pPr>
        <w:pStyle w:val="a3"/>
        <w:numPr>
          <w:ilvl w:val="0"/>
          <w:numId w:val="11"/>
        </w:numPr>
        <w:tabs>
          <w:tab w:val="left" w:pos="709"/>
        </w:tabs>
        <w:autoSpaceDE w:val="0"/>
        <w:autoSpaceDN w:val="0"/>
        <w:adjustRightInd w:val="0"/>
        <w:spacing w:after="0" w:line="360" w:lineRule="auto"/>
        <w:ind w:left="0" w:firstLine="992"/>
        <w:jc w:val="both"/>
        <w:rPr>
          <w:rFonts w:ascii="Times New Roman" w:hAnsi="Times New Roman" w:cs="Times New Roman"/>
          <w:sz w:val="28"/>
          <w:szCs w:val="28"/>
        </w:rPr>
      </w:pPr>
      <w:r w:rsidRPr="00734F91">
        <w:rPr>
          <w:rFonts w:ascii="Times New Roman" w:hAnsi="Times New Roman" w:cs="Times New Roman"/>
          <w:sz w:val="28"/>
          <w:szCs w:val="28"/>
          <w:lang w:val="uk-UA"/>
        </w:rPr>
        <w:t>застосування у логістичній діяльності спеціального програмного забезпечення, що забезпечує оптимальне використання та економію ресурсів</w:t>
      </w:r>
      <w:r w:rsidRPr="00734F91">
        <w:rPr>
          <w:rFonts w:ascii="Times New Roman" w:hAnsi="Times New Roman" w:cs="Times New Roman"/>
          <w:sz w:val="28"/>
          <w:szCs w:val="28"/>
        </w:rPr>
        <w:t>;</w:t>
      </w:r>
    </w:p>
    <w:p w:rsidR="00034673" w:rsidRPr="00734F91" w:rsidRDefault="00034673" w:rsidP="00886234">
      <w:pPr>
        <w:pStyle w:val="a3"/>
        <w:numPr>
          <w:ilvl w:val="0"/>
          <w:numId w:val="11"/>
        </w:numPr>
        <w:tabs>
          <w:tab w:val="left" w:pos="709"/>
        </w:tabs>
        <w:autoSpaceDE w:val="0"/>
        <w:autoSpaceDN w:val="0"/>
        <w:adjustRightInd w:val="0"/>
        <w:spacing w:after="0" w:line="360" w:lineRule="auto"/>
        <w:ind w:left="0" w:firstLine="992"/>
        <w:jc w:val="both"/>
        <w:rPr>
          <w:rFonts w:ascii="Times New Roman" w:hAnsi="Times New Roman" w:cs="Times New Roman"/>
          <w:sz w:val="28"/>
          <w:szCs w:val="28"/>
        </w:rPr>
      </w:pPr>
      <w:r w:rsidRPr="00734F91">
        <w:rPr>
          <w:rFonts w:ascii="Times New Roman" w:hAnsi="Times New Roman" w:cs="Times New Roman"/>
          <w:sz w:val="28"/>
          <w:szCs w:val="28"/>
          <w:lang w:val="uk-UA"/>
        </w:rPr>
        <w:t>раціональне планування та оптимізація маршрутів із використанням інформаційних технологій, що забезпечує максимально ефективне використання транспортних засобів та зумовлює зменшення транспортного потоку, та, відповідно – зменшенню шкідливих викидів у атмосферу</w:t>
      </w:r>
      <w:r w:rsidRPr="00734F91">
        <w:rPr>
          <w:rFonts w:ascii="Times New Roman" w:hAnsi="Times New Roman" w:cs="Times New Roman"/>
          <w:sz w:val="28"/>
          <w:szCs w:val="28"/>
        </w:rPr>
        <w:t>;</w:t>
      </w:r>
    </w:p>
    <w:p w:rsidR="00034673" w:rsidRPr="002E22A7" w:rsidRDefault="00034673" w:rsidP="00886234">
      <w:pPr>
        <w:tabs>
          <w:tab w:val="left" w:pos="709"/>
        </w:tabs>
        <w:autoSpaceDE w:val="0"/>
        <w:autoSpaceDN w:val="0"/>
        <w:adjustRightInd w:val="0"/>
        <w:spacing w:after="0" w:line="360" w:lineRule="auto"/>
        <w:ind w:firstLine="709"/>
        <w:jc w:val="both"/>
        <w:rPr>
          <w:rFonts w:ascii="Times New Roman" w:hAnsi="Times New Roman" w:cs="Times New Roman"/>
          <w:sz w:val="28"/>
          <w:szCs w:val="28"/>
          <w:lang w:val="uk-UA"/>
        </w:rPr>
      </w:pPr>
      <w:r w:rsidRPr="002E22A7">
        <w:rPr>
          <w:rFonts w:ascii="Times New Roman" w:hAnsi="Times New Roman" w:cs="Times New Roman"/>
          <w:sz w:val="28"/>
          <w:szCs w:val="28"/>
          <w:lang w:val="uk-UA"/>
        </w:rPr>
        <w:t>3)</w:t>
      </w:r>
      <w:r w:rsidRPr="002E22A7">
        <w:rPr>
          <w:rFonts w:ascii="Times New Roman" w:hAnsi="Times New Roman" w:cs="Times New Roman"/>
          <w:sz w:val="28"/>
          <w:szCs w:val="28"/>
        </w:rPr>
        <w:t> </w:t>
      </w:r>
      <w:r w:rsidRPr="002E22A7">
        <w:rPr>
          <w:rFonts w:ascii="Times New Roman" w:hAnsi="Times New Roman" w:cs="Times New Roman"/>
          <w:sz w:val="28"/>
          <w:szCs w:val="28"/>
          <w:lang w:val="uk-UA"/>
        </w:rPr>
        <w:t xml:space="preserve">Виробнича логістика. Враховуючи екологічні аспекти у виробничій логістиці, необхідно дотримуватись правил та норм екологічного законодавства, створити на підприємстві систему екологічного менеджменту (стандарти </w:t>
      </w:r>
      <w:r w:rsidRPr="002E22A7">
        <w:rPr>
          <w:rFonts w:ascii="Times New Roman" w:hAnsi="Times New Roman" w:cs="Times New Roman"/>
          <w:sz w:val="28"/>
          <w:szCs w:val="28"/>
          <w:lang w:val="en-US"/>
        </w:rPr>
        <w:t>ISO</w:t>
      </w:r>
      <w:r w:rsidRPr="002E22A7">
        <w:rPr>
          <w:rFonts w:ascii="Times New Roman" w:hAnsi="Times New Roman" w:cs="Times New Roman"/>
          <w:sz w:val="28"/>
          <w:szCs w:val="28"/>
          <w:lang w:val="uk-UA"/>
        </w:rPr>
        <w:t xml:space="preserve"> 14000), дотримуватись екологічних стандартів та використовувати</w:t>
      </w:r>
      <w:r w:rsidR="000D109F">
        <w:rPr>
          <w:rFonts w:ascii="Times New Roman" w:hAnsi="Times New Roman" w:cs="Times New Roman"/>
          <w:sz w:val="28"/>
          <w:szCs w:val="28"/>
          <w:lang w:val="uk-UA"/>
        </w:rPr>
        <w:t xml:space="preserve"> у виробничих процесах сучасні «зелені технології»,</w:t>
      </w:r>
      <w:r w:rsidRPr="002E22A7">
        <w:rPr>
          <w:rFonts w:ascii="Times New Roman" w:hAnsi="Times New Roman" w:cs="Times New Roman"/>
          <w:sz w:val="28"/>
          <w:szCs w:val="28"/>
          <w:lang w:val="uk-UA"/>
        </w:rPr>
        <w:t xml:space="preserve"> що забезпечують ресурсо- та енергозбереження, максимальне використання </w:t>
      </w:r>
      <w:r w:rsidRPr="002E22A7">
        <w:rPr>
          <w:rFonts w:ascii="Times New Roman" w:hAnsi="Times New Roman" w:cs="Times New Roman"/>
          <w:sz w:val="28"/>
          <w:szCs w:val="28"/>
          <w:lang w:val="uk-UA"/>
        </w:rPr>
        <w:lastRenderedPageBreak/>
        <w:t>сировини, мінімізацію виробничих відходів. Окрім цього, необхідно забезпечити комфортні та екологічно безпечні умови праці на виробництві.</w:t>
      </w:r>
    </w:p>
    <w:p w:rsidR="00034673" w:rsidRPr="002E22A7" w:rsidRDefault="00034673" w:rsidP="00034673">
      <w:pPr>
        <w:autoSpaceDE w:val="0"/>
        <w:autoSpaceDN w:val="0"/>
        <w:adjustRightInd w:val="0"/>
        <w:spacing w:after="0" w:line="360" w:lineRule="auto"/>
        <w:ind w:firstLine="709"/>
        <w:jc w:val="both"/>
        <w:rPr>
          <w:rFonts w:ascii="Times New Roman" w:hAnsi="Times New Roman" w:cs="Times New Roman"/>
          <w:sz w:val="28"/>
          <w:szCs w:val="28"/>
          <w:lang w:val="uk-UA"/>
        </w:rPr>
      </w:pPr>
      <w:r w:rsidRPr="002E22A7">
        <w:rPr>
          <w:rFonts w:ascii="Times New Roman" w:hAnsi="Times New Roman" w:cs="Times New Roman"/>
          <w:sz w:val="28"/>
          <w:szCs w:val="28"/>
          <w:lang w:val="uk-UA"/>
        </w:rPr>
        <w:t>4) Логістика складування. Організація цієї функціональної області передбачає екологічно обґрунтоване розміщення складського господарства, використання тепло- та енергозберігаючих технологій, а також зменшення кількості відходів на складі. Варто звернути увагу на складування особливо небезпечних вантажів, що здатні нанести шкоду людям та навколишньому середовищу. При зберіганні такого типу вантажів варто використовувати наступні заходи безпеки: склади мають бути розміщені на визначеній відстані від місця проживання людей та екосистем, збудовані із протипожежних матеріалів та спеціально оснащені, необхідно забезпечити цілодобову охорону та обслуговування.</w:t>
      </w:r>
    </w:p>
    <w:p w:rsidR="00034673" w:rsidRPr="002E22A7" w:rsidRDefault="00034673" w:rsidP="00034673">
      <w:pPr>
        <w:autoSpaceDE w:val="0"/>
        <w:autoSpaceDN w:val="0"/>
        <w:adjustRightInd w:val="0"/>
        <w:spacing w:after="0" w:line="360" w:lineRule="auto"/>
        <w:ind w:firstLine="709"/>
        <w:jc w:val="both"/>
        <w:rPr>
          <w:rFonts w:ascii="Times New Roman" w:hAnsi="Times New Roman" w:cs="Times New Roman"/>
          <w:sz w:val="28"/>
          <w:szCs w:val="28"/>
          <w:lang w:val="uk-UA"/>
        </w:rPr>
      </w:pPr>
      <w:r w:rsidRPr="002E22A7">
        <w:rPr>
          <w:rFonts w:ascii="Times New Roman" w:hAnsi="Times New Roman" w:cs="Times New Roman"/>
          <w:sz w:val="28"/>
          <w:szCs w:val="28"/>
          <w:lang w:val="uk-UA"/>
        </w:rPr>
        <w:t>5) Розподільча логістика. При урахуванні екологічних факторів у розподільчій логістиці необхідно проводити аналіз каналів розподілу на основі критерію впливу на навколишнє середовище. Окрім цього, необхідно сформувати та організовувати канали руху зворотнього матеріального потоку, а також використовувати екологічно прийнятні матеріали для упаковки, котрі підлягають вторинному використанню та переробці. Варто зазначити, що розподільча логістика та маркетинг взаємопов’язані, тому варто проводити комплексне дослідження кон’юнктури ринку з урахуванням екологічних уподобань клієнтів для раціональної організації каналів збуту.</w:t>
      </w:r>
    </w:p>
    <w:p w:rsidR="00034673" w:rsidRPr="002E22A7" w:rsidRDefault="00034673" w:rsidP="00886234">
      <w:pPr>
        <w:autoSpaceDE w:val="0"/>
        <w:autoSpaceDN w:val="0"/>
        <w:adjustRightInd w:val="0"/>
        <w:spacing w:after="0" w:line="360" w:lineRule="auto"/>
        <w:ind w:firstLine="709"/>
        <w:jc w:val="both"/>
        <w:rPr>
          <w:rFonts w:ascii="Times New Roman" w:hAnsi="Times New Roman" w:cs="Times New Roman"/>
          <w:sz w:val="28"/>
          <w:szCs w:val="28"/>
          <w:lang w:val="uk-UA"/>
        </w:rPr>
      </w:pPr>
      <w:r w:rsidRPr="002E22A7">
        <w:rPr>
          <w:rFonts w:ascii="Times New Roman" w:hAnsi="Times New Roman" w:cs="Times New Roman"/>
          <w:sz w:val="28"/>
          <w:szCs w:val="28"/>
          <w:lang w:val="uk-UA"/>
        </w:rPr>
        <w:t>6) Транспортна логістика. Транспорт здійснює глибокий еко</w:t>
      </w:r>
      <w:r w:rsidR="00A9564A">
        <w:rPr>
          <w:rFonts w:ascii="Times New Roman" w:hAnsi="Times New Roman" w:cs="Times New Roman"/>
          <w:sz w:val="28"/>
          <w:szCs w:val="28"/>
          <w:lang w:val="uk-UA"/>
        </w:rPr>
        <w:t>-</w:t>
      </w:r>
      <w:r w:rsidRPr="002E22A7">
        <w:rPr>
          <w:rFonts w:ascii="Times New Roman" w:hAnsi="Times New Roman" w:cs="Times New Roman"/>
          <w:sz w:val="28"/>
          <w:szCs w:val="28"/>
          <w:lang w:val="uk-UA"/>
        </w:rPr>
        <w:t>деструктивний вплив, що полягає у викиді великої кількості шкідливих речовин, що призводить не тільки до погіршення екологічної ситуації, а й негативно впливає на здоров’я людей. Для мінімізації негативного впливу транспортної системи на навколишнє середовище, варто передбачити наступні фактори:</w:t>
      </w:r>
    </w:p>
    <w:p w:rsidR="00034673" w:rsidRPr="00734F91" w:rsidRDefault="00034673" w:rsidP="00886234">
      <w:pPr>
        <w:pStyle w:val="a3"/>
        <w:numPr>
          <w:ilvl w:val="1"/>
          <w:numId w:val="10"/>
        </w:numPr>
        <w:autoSpaceDE w:val="0"/>
        <w:autoSpaceDN w:val="0"/>
        <w:adjustRightInd w:val="0"/>
        <w:spacing w:after="0" w:line="360" w:lineRule="auto"/>
        <w:ind w:left="0" w:firstLine="709"/>
        <w:jc w:val="both"/>
        <w:rPr>
          <w:rFonts w:ascii="Times New Roman" w:hAnsi="Times New Roman" w:cs="Times New Roman"/>
          <w:sz w:val="28"/>
          <w:szCs w:val="28"/>
        </w:rPr>
      </w:pPr>
      <w:r w:rsidRPr="00734F91">
        <w:rPr>
          <w:rFonts w:ascii="Times New Roman" w:hAnsi="Times New Roman" w:cs="Times New Roman"/>
          <w:sz w:val="28"/>
          <w:szCs w:val="28"/>
          <w:lang w:val="uk-UA"/>
        </w:rPr>
        <w:t>використання екологічних паливно-мастильних матеріалів та палива</w:t>
      </w:r>
      <w:r w:rsidRPr="00734F91">
        <w:rPr>
          <w:rFonts w:ascii="Times New Roman" w:hAnsi="Times New Roman" w:cs="Times New Roman"/>
          <w:sz w:val="28"/>
          <w:szCs w:val="28"/>
        </w:rPr>
        <w:t>;</w:t>
      </w:r>
    </w:p>
    <w:p w:rsidR="00034673" w:rsidRPr="00734F91" w:rsidRDefault="00734F91" w:rsidP="00886234">
      <w:pPr>
        <w:pStyle w:val="a3"/>
        <w:numPr>
          <w:ilvl w:val="1"/>
          <w:numId w:val="10"/>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в</w:t>
      </w:r>
      <w:r w:rsidR="00034673" w:rsidRPr="00734F91">
        <w:rPr>
          <w:rFonts w:ascii="Times New Roman" w:hAnsi="Times New Roman" w:cs="Times New Roman"/>
          <w:sz w:val="28"/>
          <w:szCs w:val="28"/>
          <w:lang w:val="uk-UA"/>
        </w:rPr>
        <w:t>икористання екологічних транспортних засобів із використанням електричних, газових та гібридних двигунів</w:t>
      </w:r>
      <w:r w:rsidR="00034673" w:rsidRPr="00734F91">
        <w:rPr>
          <w:rFonts w:ascii="Times New Roman" w:hAnsi="Times New Roman" w:cs="Times New Roman"/>
          <w:sz w:val="28"/>
          <w:szCs w:val="28"/>
        </w:rPr>
        <w:t>;</w:t>
      </w:r>
    </w:p>
    <w:p w:rsidR="00034673" w:rsidRPr="00734F91" w:rsidRDefault="00034673" w:rsidP="00886234">
      <w:pPr>
        <w:pStyle w:val="a3"/>
        <w:numPr>
          <w:ilvl w:val="1"/>
          <w:numId w:val="10"/>
        </w:numPr>
        <w:autoSpaceDE w:val="0"/>
        <w:autoSpaceDN w:val="0"/>
        <w:adjustRightInd w:val="0"/>
        <w:spacing w:after="0" w:line="360" w:lineRule="auto"/>
        <w:ind w:left="0" w:firstLine="709"/>
        <w:jc w:val="both"/>
        <w:rPr>
          <w:rFonts w:ascii="Times New Roman" w:hAnsi="Times New Roman" w:cs="Times New Roman"/>
          <w:sz w:val="28"/>
          <w:szCs w:val="28"/>
        </w:rPr>
      </w:pPr>
      <w:r w:rsidRPr="00734F91">
        <w:rPr>
          <w:rFonts w:ascii="Times New Roman" w:hAnsi="Times New Roman" w:cs="Times New Roman"/>
          <w:sz w:val="28"/>
          <w:szCs w:val="28"/>
          <w:lang w:val="uk-UA"/>
        </w:rPr>
        <w:t>поступове збільшення частки водних та залізничних перевезень</w:t>
      </w:r>
      <w:r w:rsidRPr="00734F91">
        <w:rPr>
          <w:rFonts w:ascii="Times New Roman" w:hAnsi="Times New Roman" w:cs="Times New Roman"/>
          <w:sz w:val="28"/>
          <w:szCs w:val="28"/>
        </w:rPr>
        <w:t>;</w:t>
      </w:r>
    </w:p>
    <w:p w:rsidR="00034673" w:rsidRPr="00734F91" w:rsidRDefault="00034673" w:rsidP="00886234">
      <w:pPr>
        <w:pStyle w:val="a3"/>
        <w:numPr>
          <w:ilvl w:val="1"/>
          <w:numId w:val="10"/>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734F91">
        <w:rPr>
          <w:rFonts w:ascii="Times New Roman" w:hAnsi="Times New Roman" w:cs="Times New Roman"/>
          <w:sz w:val="28"/>
          <w:szCs w:val="28"/>
          <w:lang w:val="uk-UA"/>
        </w:rPr>
        <w:t>підвищення рівня кваліфікації водіїв, їх навчання щодо енергоефек</w:t>
      </w:r>
      <w:r w:rsidR="00734F91">
        <w:rPr>
          <w:rFonts w:ascii="Times New Roman" w:hAnsi="Times New Roman" w:cs="Times New Roman"/>
          <w:sz w:val="28"/>
          <w:szCs w:val="28"/>
          <w:lang w:val="uk-UA"/>
        </w:rPr>
        <w:t>т</w:t>
      </w:r>
      <w:r w:rsidRPr="00734F91">
        <w:rPr>
          <w:rFonts w:ascii="Times New Roman" w:hAnsi="Times New Roman" w:cs="Times New Roman"/>
          <w:sz w:val="28"/>
          <w:szCs w:val="28"/>
          <w:lang w:val="uk-UA"/>
        </w:rPr>
        <w:t>ивності водіння;</w:t>
      </w:r>
    </w:p>
    <w:p w:rsidR="00034673" w:rsidRPr="00734F91" w:rsidRDefault="00034673" w:rsidP="00886234">
      <w:pPr>
        <w:pStyle w:val="a3"/>
        <w:numPr>
          <w:ilvl w:val="1"/>
          <w:numId w:val="10"/>
        </w:numPr>
        <w:autoSpaceDE w:val="0"/>
        <w:autoSpaceDN w:val="0"/>
        <w:adjustRightInd w:val="0"/>
        <w:spacing w:after="0" w:line="360" w:lineRule="auto"/>
        <w:ind w:left="0" w:firstLine="709"/>
        <w:jc w:val="both"/>
        <w:rPr>
          <w:rFonts w:ascii="Times New Roman" w:hAnsi="Times New Roman" w:cs="Times New Roman"/>
          <w:sz w:val="28"/>
          <w:szCs w:val="28"/>
        </w:rPr>
      </w:pPr>
      <w:r w:rsidRPr="00734F91">
        <w:rPr>
          <w:rFonts w:ascii="Times New Roman" w:hAnsi="Times New Roman" w:cs="Times New Roman"/>
          <w:sz w:val="28"/>
          <w:szCs w:val="28"/>
          <w:lang w:val="uk-UA"/>
        </w:rPr>
        <w:t>оптимізація маршрутів транспортування з урахуванням впливу на навколишнє середовище</w:t>
      </w:r>
      <w:r w:rsidRPr="00734F91">
        <w:rPr>
          <w:rFonts w:ascii="Times New Roman" w:hAnsi="Times New Roman" w:cs="Times New Roman"/>
          <w:sz w:val="28"/>
          <w:szCs w:val="28"/>
        </w:rPr>
        <w:t>;</w:t>
      </w:r>
    </w:p>
    <w:p w:rsidR="00034673" w:rsidRPr="00734F91" w:rsidRDefault="00034673" w:rsidP="00886234">
      <w:pPr>
        <w:pStyle w:val="a3"/>
        <w:numPr>
          <w:ilvl w:val="1"/>
          <w:numId w:val="10"/>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734F91">
        <w:rPr>
          <w:rFonts w:ascii="Times New Roman" w:hAnsi="Times New Roman" w:cs="Times New Roman"/>
          <w:sz w:val="28"/>
          <w:szCs w:val="28"/>
          <w:lang w:val="uk-UA"/>
        </w:rPr>
        <w:t>реалізація схем мультимодальних перевезень із використанням переважно залізничного та водного транспорту</w:t>
      </w:r>
      <w:r w:rsidRPr="00734F91">
        <w:rPr>
          <w:rFonts w:ascii="Times New Roman" w:hAnsi="Times New Roman" w:cs="Times New Roman"/>
          <w:sz w:val="28"/>
          <w:szCs w:val="28"/>
        </w:rPr>
        <w:t>;</w:t>
      </w:r>
    </w:p>
    <w:p w:rsidR="00034673" w:rsidRPr="00734F91" w:rsidRDefault="00034673" w:rsidP="00886234">
      <w:pPr>
        <w:pStyle w:val="a3"/>
        <w:numPr>
          <w:ilvl w:val="1"/>
          <w:numId w:val="10"/>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734F91">
        <w:rPr>
          <w:rFonts w:ascii="Times New Roman" w:hAnsi="Times New Roman" w:cs="Times New Roman"/>
          <w:sz w:val="28"/>
          <w:szCs w:val="28"/>
          <w:lang w:val="uk-UA"/>
        </w:rPr>
        <w:t>використання на виробництві екологічно-безпечної вантажно-розвантажувальної техніки.</w:t>
      </w:r>
    </w:p>
    <w:p w:rsidR="000B77BB" w:rsidRPr="002E22A7" w:rsidRDefault="000B77BB" w:rsidP="00886234">
      <w:pPr>
        <w:autoSpaceDE w:val="0"/>
        <w:autoSpaceDN w:val="0"/>
        <w:adjustRightInd w:val="0"/>
        <w:spacing w:after="0" w:line="360" w:lineRule="auto"/>
        <w:ind w:firstLine="709"/>
        <w:jc w:val="both"/>
        <w:rPr>
          <w:rFonts w:ascii="Times New Roman" w:hAnsi="Times New Roman" w:cs="Times New Roman"/>
          <w:sz w:val="28"/>
          <w:szCs w:val="28"/>
          <w:lang w:val="uk-UA"/>
        </w:rPr>
      </w:pPr>
      <w:r w:rsidRPr="002E22A7">
        <w:rPr>
          <w:rFonts w:ascii="Times New Roman" w:hAnsi="Times New Roman" w:cs="Times New Roman"/>
          <w:sz w:val="28"/>
          <w:szCs w:val="28"/>
          <w:lang w:val="uk-UA"/>
        </w:rPr>
        <w:t>Тільки комплексне впро</w:t>
      </w:r>
      <w:r w:rsidR="00734F91">
        <w:rPr>
          <w:rFonts w:ascii="Times New Roman" w:hAnsi="Times New Roman" w:cs="Times New Roman"/>
          <w:sz w:val="28"/>
          <w:szCs w:val="28"/>
          <w:lang w:val="uk-UA"/>
        </w:rPr>
        <w:t xml:space="preserve">вадження запропонованих заходів </w:t>
      </w:r>
      <w:r w:rsidRPr="002E22A7">
        <w:rPr>
          <w:rFonts w:ascii="Times New Roman" w:hAnsi="Times New Roman" w:cs="Times New Roman"/>
          <w:sz w:val="28"/>
          <w:szCs w:val="28"/>
          <w:lang w:val="uk-UA"/>
        </w:rPr>
        <w:t>матиме синергетичний ефект та призведе до збереження глобальної екосистеми Землі з о</w:t>
      </w:r>
      <w:r w:rsidR="00E5395A" w:rsidRPr="002E22A7">
        <w:rPr>
          <w:rFonts w:ascii="Times New Roman" w:hAnsi="Times New Roman" w:cs="Times New Roman"/>
          <w:sz w:val="28"/>
          <w:szCs w:val="28"/>
          <w:lang w:val="uk-UA"/>
        </w:rPr>
        <w:t>д</w:t>
      </w:r>
      <w:r w:rsidRPr="002E22A7">
        <w:rPr>
          <w:rFonts w:ascii="Times New Roman" w:hAnsi="Times New Roman" w:cs="Times New Roman"/>
          <w:sz w:val="28"/>
          <w:szCs w:val="28"/>
          <w:lang w:val="uk-UA"/>
        </w:rPr>
        <w:t xml:space="preserve">ного боку </w:t>
      </w:r>
      <w:r w:rsidR="00E5395A" w:rsidRPr="002E22A7">
        <w:rPr>
          <w:rFonts w:ascii="Times New Roman" w:hAnsi="Times New Roman" w:cs="Times New Roman"/>
          <w:sz w:val="28"/>
          <w:szCs w:val="28"/>
          <w:lang w:val="uk-UA"/>
        </w:rPr>
        <w:t>та економії засобів</w:t>
      </w:r>
      <w:r w:rsidR="00734F91">
        <w:rPr>
          <w:rFonts w:ascii="Times New Roman" w:hAnsi="Times New Roman" w:cs="Times New Roman"/>
          <w:sz w:val="28"/>
          <w:szCs w:val="28"/>
          <w:lang w:val="uk-UA"/>
        </w:rPr>
        <w:t xml:space="preserve"> виробництва для промисловості </w:t>
      </w:r>
      <w:r w:rsidR="00E5395A" w:rsidRPr="002E22A7">
        <w:rPr>
          <w:rFonts w:ascii="Times New Roman" w:hAnsi="Times New Roman" w:cs="Times New Roman"/>
          <w:sz w:val="28"/>
          <w:szCs w:val="28"/>
          <w:lang w:val="uk-UA"/>
        </w:rPr>
        <w:t xml:space="preserve">з іншого. </w:t>
      </w:r>
    </w:p>
    <w:p w:rsidR="00440337" w:rsidRPr="002E22A7" w:rsidRDefault="000B77BB" w:rsidP="00886234">
      <w:pPr>
        <w:pStyle w:val="a6"/>
        <w:spacing w:after="0" w:line="360" w:lineRule="auto"/>
        <w:ind w:firstLine="709"/>
        <w:jc w:val="both"/>
        <w:rPr>
          <w:rFonts w:ascii="Arial" w:hAnsi="Arial" w:cs="Arial"/>
          <w:sz w:val="20"/>
          <w:szCs w:val="20"/>
        </w:rPr>
      </w:pPr>
      <w:r w:rsidRPr="002E22A7">
        <w:rPr>
          <w:b/>
          <w:sz w:val="28"/>
          <w:szCs w:val="28"/>
          <w:lang w:val="uk-UA"/>
        </w:rPr>
        <w:t>Висновки</w:t>
      </w:r>
      <w:r w:rsidR="00E5395A" w:rsidRPr="002E22A7">
        <w:rPr>
          <w:b/>
          <w:sz w:val="28"/>
          <w:szCs w:val="28"/>
          <w:lang w:val="uk-UA"/>
        </w:rPr>
        <w:t>.</w:t>
      </w:r>
      <w:r w:rsidR="000D109F">
        <w:rPr>
          <w:b/>
          <w:sz w:val="28"/>
          <w:szCs w:val="28"/>
          <w:lang w:val="uk-UA"/>
        </w:rPr>
        <w:t xml:space="preserve"> </w:t>
      </w:r>
      <w:r w:rsidR="00FB6AF2" w:rsidRPr="002E22A7">
        <w:rPr>
          <w:sz w:val="28"/>
          <w:szCs w:val="28"/>
          <w:lang w:val="uk-UA"/>
        </w:rPr>
        <w:t xml:space="preserve">Розвиток глобального ринку </w:t>
      </w:r>
      <w:r w:rsidR="00722BF5" w:rsidRPr="002E22A7">
        <w:rPr>
          <w:sz w:val="28"/>
          <w:szCs w:val="28"/>
          <w:lang w:val="uk-UA"/>
        </w:rPr>
        <w:t xml:space="preserve">призводить до інтенсифікації логістичної діяльності, що, у свою чергу – спричиняє додаткове навантаження на навколишнє середовище. </w:t>
      </w:r>
      <w:r w:rsidR="0057361E" w:rsidRPr="002E22A7">
        <w:rPr>
          <w:sz w:val="28"/>
          <w:szCs w:val="28"/>
          <w:lang w:val="uk-UA"/>
        </w:rPr>
        <w:t>Наслідки цих негативних процесів приводять до росту екологічної освіти та свідомості людей</w:t>
      </w:r>
      <w:r w:rsidR="00045F50" w:rsidRPr="002E22A7">
        <w:rPr>
          <w:sz w:val="28"/>
          <w:szCs w:val="28"/>
          <w:lang w:val="uk-UA"/>
        </w:rPr>
        <w:t>, що проявляється у готовності платити додаткові кошти за екологічно обґрунтовані логістичні рішення</w:t>
      </w:r>
      <w:r w:rsidR="001D5EA4" w:rsidRPr="002E22A7">
        <w:rPr>
          <w:sz w:val="28"/>
          <w:szCs w:val="28"/>
          <w:lang w:val="uk-UA"/>
        </w:rPr>
        <w:t xml:space="preserve"> і як наслідок – зростанні активності</w:t>
      </w:r>
      <w:r w:rsidR="000D109F">
        <w:rPr>
          <w:sz w:val="28"/>
          <w:szCs w:val="28"/>
          <w:lang w:val="uk-UA"/>
        </w:rPr>
        <w:t xml:space="preserve"> приватних компаній у розвитку «зелених»</w:t>
      </w:r>
      <w:r w:rsidR="001D5EA4" w:rsidRPr="002E22A7">
        <w:rPr>
          <w:sz w:val="28"/>
          <w:szCs w:val="28"/>
          <w:lang w:val="uk-UA"/>
        </w:rPr>
        <w:t xml:space="preserve"> технологій.</w:t>
      </w:r>
      <w:r w:rsidR="00482500" w:rsidRPr="002E22A7">
        <w:rPr>
          <w:sz w:val="28"/>
          <w:szCs w:val="28"/>
          <w:lang w:val="uk-UA"/>
        </w:rPr>
        <w:t xml:space="preserve"> В останні десятиліття цей процес посилився завдяки впровадженню елементів маркетингу у сферу </w:t>
      </w:r>
      <w:r w:rsidR="009B4A61" w:rsidRPr="002E22A7">
        <w:rPr>
          <w:sz w:val="28"/>
          <w:szCs w:val="28"/>
          <w:lang w:val="uk-UA"/>
        </w:rPr>
        <w:t xml:space="preserve">зеленої логістики. </w:t>
      </w:r>
      <w:r w:rsidR="00D03C93" w:rsidRPr="002E22A7">
        <w:rPr>
          <w:sz w:val="28"/>
          <w:szCs w:val="28"/>
          <w:lang w:val="uk-UA"/>
        </w:rPr>
        <w:t xml:space="preserve">Проте, зауважимо, що врахування екологічних факторів </w:t>
      </w:r>
      <w:r w:rsidR="00226EB4" w:rsidRPr="002E22A7">
        <w:rPr>
          <w:sz w:val="28"/>
          <w:szCs w:val="28"/>
          <w:lang w:val="uk-UA"/>
        </w:rPr>
        <w:t>повинне</w:t>
      </w:r>
      <w:r w:rsidR="00D03C93" w:rsidRPr="002E22A7">
        <w:rPr>
          <w:sz w:val="28"/>
          <w:szCs w:val="28"/>
          <w:lang w:val="uk-UA"/>
        </w:rPr>
        <w:t xml:space="preserve"> використовуватись не тільки </w:t>
      </w:r>
      <w:r w:rsidR="00226EB4" w:rsidRPr="002E22A7">
        <w:rPr>
          <w:sz w:val="28"/>
          <w:szCs w:val="28"/>
          <w:lang w:val="uk-UA"/>
        </w:rPr>
        <w:t>показово, а має наскрізно пронизувати усі структурні елементи логістики.</w:t>
      </w:r>
    </w:p>
    <w:p w:rsidR="00440337" w:rsidRPr="002E22A7" w:rsidRDefault="00440337" w:rsidP="004C5593">
      <w:pPr>
        <w:pStyle w:val="a6"/>
        <w:spacing w:after="0" w:line="360" w:lineRule="auto"/>
        <w:ind w:firstLine="709"/>
        <w:jc w:val="both"/>
        <w:rPr>
          <w:sz w:val="28"/>
          <w:szCs w:val="28"/>
          <w:lang w:val="uk-UA"/>
        </w:rPr>
      </w:pPr>
      <w:r w:rsidRPr="002E22A7">
        <w:rPr>
          <w:sz w:val="28"/>
          <w:szCs w:val="28"/>
          <w:lang w:val="uk-UA"/>
        </w:rPr>
        <w:t xml:space="preserve">Проведене нами дослідження демонструє значний зв'язок між </w:t>
      </w:r>
      <w:r w:rsidR="00E05AFB" w:rsidRPr="002E22A7">
        <w:rPr>
          <w:sz w:val="28"/>
          <w:szCs w:val="28"/>
          <w:lang w:val="uk-UA"/>
        </w:rPr>
        <w:t xml:space="preserve">елементами маркетингової політики на підприємствах та інвестиціями у впровадження принципів </w:t>
      </w:r>
      <w:r w:rsidR="000D109F">
        <w:rPr>
          <w:sz w:val="28"/>
          <w:szCs w:val="28"/>
          <w:lang w:val="uk-UA"/>
        </w:rPr>
        <w:t>«</w:t>
      </w:r>
      <w:r w:rsidR="00E05AFB" w:rsidRPr="002E22A7">
        <w:rPr>
          <w:sz w:val="28"/>
          <w:szCs w:val="28"/>
        </w:rPr>
        <w:t>зелено</w:t>
      </w:r>
      <w:r w:rsidR="00E05AFB" w:rsidRPr="002E22A7">
        <w:rPr>
          <w:sz w:val="28"/>
          <w:szCs w:val="28"/>
          <w:lang w:val="uk-UA"/>
        </w:rPr>
        <w:t>ї логістики</w:t>
      </w:r>
      <w:r w:rsidR="000D109F">
        <w:rPr>
          <w:sz w:val="28"/>
          <w:szCs w:val="28"/>
          <w:lang w:val="uk-UA"/>
        </w:rPr>
        <w:t>»</w:t>
      </w:r>
      <w:r w:rsidR="00E05AFB" w:rsidRPr="002E22A7">
        <w:rPr>
          <w:sz w:val="28"/>
          <w:szCs w:val="28"/>
          <w:lang w:val="uk-UA"/>
        </w:rPr>
        <w:t xml:space="preserve"> в них</w:t>
      </w:r>
      <w:r w:rsidR="00C43293" w:rsidRPr="002E22A7">
        <w:rPr>
          <w:sz w:val="28"/>
          <w:szCs w:val="28"/>
          <w:lang w:val="uk-UA"/>
        </w:rPr>
        <w:t xml:space="preserve">. З іншого боку, </w:t>
      </w:r>
      <w:r w:rsidR="005C03F1" w:rsidRPr="002E22A7">
        <w:rPr>
          <w:sz w:val="28"/>
          <w:szCs w:val="28"/>
          <w:lang w:val="uk-UA"/>
        </w:rPr>
        <w:t xml:space="preserve">вказано, що </w:t>
      </w:r>
      <w:r w:rsidR="00C43293" w:rsidRPr="002E22A7">
        <w:rPr>
          <w:sz w:val="28"/>
          <w:szCs w:val="28"/>
          <w:lang w:val="uk-UA"/>
        </w:rPr>
        <w:t xml:space="preserve">ефективне </w:t>
      </w:r>
      <w:r w:rsidR="00330CA6" w:rsidRPr="002E22A7">
        <w:rPr>
          <w:sz w:val="28"/>
          <w:szCs w:val="28"/>
          <w:lang w:val="uk-UA"/>
        </w:rPr>
        <w:t>функціонування екологі</w:t>
      </w:r>
      <w:r w:rsidR="005C03F1" w:rsidRPr="002E22A7">
        <w:rPr>
          <w:sz w:val="28"/>
          <w:szCs w:val="28"/>
          <w:lang w:val="uk-UA"/>
        </w:rPr>
        <w:t>стичних технологій та підприємств неможливе без підтримки державних та міждержавних структур.</w:t>
      </w:r>
    </w:p>
    <w:p w:rsidR="00734F91" w:rsidRDefault="00734F91" w:rsidP="008878BB">
      <w:pPr>
        <w:spacing w:after="0" w:line="360" w:lineRule="auto"/>
        <w:jc w:val="center"/>
        <w:rPr>
          <w:rFonts w:ascii="Times New Roman" w:hAnsi="Times New Roman" w:cs="Times New Roman"/>
          <w:b/>
          <w:sz w:val="28"/>
          <w:szCs w:val="28"/>
          <w:lang w:val="uk-UA"/>
        </w:rPr>
      </w:pPr>
    </w:p>
    <w:p w:rsidR="00734F91" w:rsidRPr="002E22A7" w:rsidRDefault="00A9564A" w:rsidP="00A9564A">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СПИСОК ВИКОРИСТАНОЇ ЛІТЕРАТУРИ</w:t>
      </w:r>
    </w:p>
    <w:p w:rsidR="008878BB" w:rsidRPr="00734F91" w:rsidRDefault="008878BB" w:rsidP="00734F91">
      <w:pPr>
        <w:pStyle w:val="a3"/>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734F91">
        <w:rPr>
          <w:rFonts w:ascii="Times New Roman" w:eastAsia="Times New Roman" w:hAnsi="Times New Roman" w:cs="Times New Roman"/>
          <w:iCs/>
          <w:sz w:val="28"/>
          <w:szCs w:val="28"/>
          <w:lang w:eastAsia="ru-RU"/>
        </w:rPr>
        <w:t xml:space="preserve">Александрова К. </w:t>
      </w:r>
      <w:r w:rsidRPr="00734F91">
        <w:rPr>
          <w:rFonts w:ascii="Times New Roman" w:eastAsia="Times New Roman" w:hAnsi="Times New Roman" w:cs="Times New Roman"/>
          <w:iCs/>
          <w:sz w:val="28"/>
          <w:szCs w:val="28"/>
          <w:lang w:val="uk-UA" w:eastAsia="ru-RU"/>
        </w:rPr>
        <w:t>Н.</w:t>
      </w:r>
      <w:r w:rsidRPr="00734F91">
        <w:rPr>
          <w:rFonts w:ascii="Times New Roman" w:eastAsia="Times New Roman" w:hAnsi="Times New Roman" w:cs="Times New Roman"/>
          <w:iCs/>
          <w:sz w:val="28"/>
          <w:szCs w:val="28"/>
          <w:lang w:eastAsia="ru-RU"/>
        </w:rPr>
        <w:t xml:space="preserve"> «Зеленая» логистика позволила сэкономить 60 млн евро. / К.</w:t>
      </w:r>
      <w:r w:rsidRPr="00734F91">
        <w:rPr>
          <w:rFonts w:ascii="Times New Roman" w:eastAsia="Times New Roman" w:hAnsi="Times New Roman" w:cs="Times New Roman"/>
          <w:iCs/>
          <w:sz w:val="28"/>
          <w:szCs w:val="28"/>
          <w:lang w:val="en-US" w:eastAsia="ru-RU"/>
        </w:rPr>
        <w:t> </w:t>
      </w:r>
      <w:r w:rsidRPr="00734F91">
        <w:rPr>
          <w:rFonts w:ascii="Times New Roman" w:eastAsia="Times New Roman" w:hAnsi="Times New Roman" w:cs="Times New Roman"/>
          <w:iCs/>
          <w:sz w:val="28"/>
          <w:szCs w:val="28"/>
          <w:lang w:val="uk-UA" w:eastAsia="ru-RU"/>
        </w:rPr>
        <w:t>Н.</w:t>
      </w:r>
      <w:r w:rsidRPr="00734F91">
        <w:rPr>
          <w:rFonts w:ascii="Times New Roman" w:eastAsia="Times New Roman" w:hAnsi="Times New Roman" w:cs="Times New Roman"/>
          <w:iCs/>
          <w:sz w:val="28"/>
          <w:szCs w:val="28"/>
          <w:lang w:val="en-US" w:eastAsia="ru-RU"/>
        </w:rPr>
        <w:t> </w:t>
      </w:r>
      <w:r w:rsidRPr="00734F91">
        <w:rPr>
          <w:rFonts w:ascii="Times New Roman" w:eastAsia="Times New Roman" w:hAnsi="Times New Roman" w:cs="Times New Roman"/>
          <w:iCs/>
          <w:sz w:val="28"/>
          <w:szCs w:val="28"/>
          <w:lang w:eastAsia="ru-RU"/>
        </w:rPr>
        <w:t xml:space="preserve">Александрова // </w:t>
      </w:r>
      <w:r w:rsidRPr="00734F91">
        <w:rPr>
          <w:rFonts w:ascii="Times New Roman" w:hAnsi="Times New Roman"/>
          <w:sz w:val="28"/>
          <w:szCs w:val="28"/>
          <w:lang w:val="uk-UA"/>
        </w:rPr>
        <w:t>[Електронний ресурс].– Режим доступу:</w:t>
      </w:r>
      <w:r w:rsidRPr="00734F91">
        <w:rPr>
          <w:rFonts w:ascii="Times New Roman" w:eastAsia="Times New Roman" w:hAnsi="Times New Roman" w:cs="Times New Roman"/>
          <w:iCs/>
          <w:sz w:val="28"/>
          <w:szCs w:val="28"/>
          <w:lang w:eastAsia="ru-RU"/>
        </w:rPr>
        <w:t xml:space="preserve"> http://www.lenoblin-form.ru/apps/news/2011/11/08/zelenaya-logistika-pozvolila-sekonomit-okolo-mln-e/?cat_ids=3.</w:t>
      </w:r>
    </w:p>
    <w:p w:rsidR="008878BB" w:rsidRPr="00734F91" w:rsidRDefault="00A9564A" w:rsidP="00734F91">
      <w:pPr>
        <w:pStyle w:val="a3"/>
        <w:numPr>
          <w:ilvl w:val="0"/>
          <w:numId w:val="8"/>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Григорьев М.Н. </w:t>
      </w:r>
      <w:r w:rsidR="008878BB" w:rsidRPr="00734F91">
        <w:rPr>
          <w:rFonts w:ascii="Times New Roman" w:hAnsi="Times New Roman" w:cs="Times New Roman"/>
          <w:sz w:val="28"/>
          <w:szCs w:val="28"/>
        </w:rPr>
        <w:t>Логистика: учебник для бакалавров /М.</w:t>
      </w:r>
      <w:r w:rsidR="008878BB" w:rsidRPr="00734F91">
        <w:rPr>
          <w:rFonts w:ascii="Times New Roman" w:hAnsi="Times New Roman" w:cs="Times New Roman"/>
          <w:sz w:val="28"/>
          <w:szCs w:val="28"/>
          <w:lang w:val="uk-UA"/>
        </w:rPr>
        <w:t> </w:t>
      </w:r>
      <w:r w:rsidR="008878BB" w:rsidRPr="00734F91">
        <w:rPr>
          <w:rFonts w:ascii="Times New Roman" w:hAnsi="Times New Roman" w:cs="Times New Roman"/>
          <w:sz w:val="28"/>
          <w:szCs w:val="28"/>
        </w:rPr>
        <w:t>Н. Григорьев, С.</w:t>
      </w:r>
      <w:r w:rsidR="008878BB" w:rsidRPr="00734F91">
        <w:rPr>
          <w:rFonts w:ascii="Times New Roman" w:hAnsi="Times New Roman" w:cs="Times New Roman"/>
          <w:sz w:val="28"/>
          <w:szCs w:val="28"/>
          <w:lang w:val="uk-UA"/>
        </w:rPr>
        <w:t> </w:t>
      </w:r>
      <w:r w:rsidR="008878BB" w:rsidRPr="00734F91">
        <w:rPr>
          <w:rFonts w:ascii="Times New Roman" w:hAnsi="Times New Roman" w:cs="Times New Roman"/>
          <w:sz w:val="28"/>
          <w:szCs w:val="28"/>
        </w:rPr>
        <w:t xml:space="preserve">А. Уваров// </w:t>
      </w:r>
      <w:r w:rsidR="00CF7983">
        <w:rPr>
          <w:rFonts w:ascii="Arial" w:hAnsi="Arial" w:cs="Arial"/>
          <w:color w:val="545454"/>
          <w:shd w:val="clear" w:color="auto" w:fill="FFFFFF"/>
        </w:rPr>
        <w:t>—</w:t>
      </w:r>
      <w:r w:rsidR="00CF7983">
        <w:rPr>
          <w:rStyle w:val="apple-converted-space"/>
          <w:rFonts w:ascii="Arial" w:hAnsi="Arial" w:cs="Arial"/>
          <w:color w:val="545454"/>
          <w:shd w:val="clear" w:color="auto" w:fill="FFFFFF"/>
        </w:rPr>
        <w:t> </w:t>
      </w:r>
      <w:r w:rsidR="008878BB" w:rsidRPr="00734F91">
        <w:rPr>
          <w:rFonts w:ascii="Times New Roman" w:hAnsi="Times New Roman" w:cs="Times New Roman"/>
          <w:sz w:val="28"/>
          <w:szCs w:val="28"/>
        </w:rPr>
        <w:t xml:space="preserve">М.: Издательство “Юрайт”. </w:t>
      </w:r>
      <w:r w:rsidR="00CF7983">
        <w:rPr>
          <w:rFonts w:ascii="Times New Roman" w:hAnsi="Times New Roman" w:cs="Times New Roman"/>
          <w:sz w:val="28"/>
          <w:szCs w:val="28"/>
        </w:rPr>
        <w:t>—</w:t>
      </w:r>
      <w:r w:rsidR="008878BB" w:rsidRPr="00734F91">
        <w:rPr>
          <w:rFonts w:ascii="Times New Roman" w:hAnsi="Times New Roman" w:cs="Times New Roman"/>
          <w:sz w:val="28"/>
          <w:szCs w:val="28"/>
        </w:rPr>
        <w:t xml:space="preserve"> 2014. </w:t>
      </w:r>
      <w:r w:rsidR="00CF7983">
        <w:rPr>
          <w:rFonts w:ascii="Arial" w:hAnsi="Arial" w:cs="Arial"/>
          <w:color w:val="545454"/>
          <w:shd w:val="clear" w:color="auto" w:fill="FFFFFF"/>
        </w:rPr>
        <w:t>—</w:t>
      </w:r>
      <w:r w:rsidR="00CF7983">
        <w:rPr>
          <w:rStyle w:val="apple-converted-space"/>
          <w:rFonts w:ascii="Arial" w:hAnsi="Arial" w:cs="Arial"/>
          <w:color w:val="545454"/>
          <w:shd w:val="clear" w:color="auto" w:fill="FFFFFF"/>
        </w:rPr>
        <w:t> </w:t>
      </w:r>
      <w:r w:rsidR="008878BB" w:rsidRPr="00734F91">
        <w:rPr>
          <w:rFonts w:ascii="Times New Roman" w:hAnsi="Times New Roman" w:cs="Times New Roman"/>
          <w:sz w:val="28"/>
          <w:szCs w:val="28"/>
        </w:rPr>
        <w:t>836 с.</w:t>
      </w:r>
    </w:p>
    <w:p w:rsidR="008878BB" w:rsidRPr="00734F91" w:rsidRDefault="00A9564A" w:rsidP="00734F91">
      <w:pPr>
        <w:pStyle w:val="a3"/>
        <w:numPr>
          <w:ilvl w:val="0"/>
          <w:numId w:val="8"/>
        </w:numPr>
        <w:autoSpaceDE w:val="0"/>
        <w:autoSpaceDN w:val="0"/>
        <w:adjustRightInd w:val="0"/>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Джонсон С. Д. </w:t>
      </w:r>
      <w:r w:rsidR="008878BB" w:rsidRPr="00734F91">
        <w:rPr>
          <w:rFonts w:ascii="Times New Roman" w:eastAsia="Times New Roman" w:hAnsi="Times New Roman"/>
          <w:sz w:val="28"/>
          <w:szCs w:val="28"/>
          <w:lang w:val="uk-UA" w:eastAsia="ru-RU"/>
        </w:rPr>
        <w:t xml:space="preserve">Современная логистика / С. Д. Джонсон, Д. Ф. Вуд. </w:t>
      </w:r>
      <w:r w:rsidR="00CF7983">
        <w:rPr>
          <w:rFonts w:ascii="Arial" w:hAnsi="Arial" w:cs="Arial"/>
          <w:color w:val="545454"/>
          <w:shd w:val="clear" w:color="auto" w:fill="FFFFFF"/>
        </w:rPr>
        <w:t>—</w:t>
      </w:r>
      <w:r w:rsidR="00CF7983">
        <w:rPr>
          <w:rStyle w:val="apple-converted-space"/>
          <w:rFonts w:ascii="Arial" w:hAnsi="Arial" w:cs="Arial"/>
          <w:color w:val="545454"/>
          <w:shd w:val="clear" w:color="auto" w:fill="FFFFFF"/>
        </w:rPr>
        <w:t> </w:t>
      </w:r>
      <w:r w:rsidR="008878BB" w:rsidRPr="00734F91">
        <w:rPr>
          <w:rFonts w:ascii="Times New Roman" w:eastAsia="Times New Roman" w:hAnsi="Times New Roman"/>
          <w:sz w:val="28"/>
          <w:szCs w:val="28"/>
          <w:lang w:val="uk-UA" w:eastAsia="ru-RU"/>
        </w:rPr>
        <w:t xml:space="preserve">М. : Издательский дом </w:t>
      </w:r>
      <w:r w:rsidR="008878BB" w:rsidRPr="00734F91">
        <w:rPr>
          <w:rFonts w:ascii="Times New Roman" w:eastAsia="Times New Roman" w:hAnsi="Times New Roman"/>
          <w:sz w:val="28"/>
          <w:szCs w:val="28"/>
          <w:lang w:eastAsia="ru-RU"/>
        </w:rPr>
        <w:t>“</w:t>
      </w:r>
      <w:r w:rsidR="008878BB" w:rsidRPr="00734F91">
        <w:rPr>
          <w:rFonts w:ascii="Times New Roman" w:eastAsia="Times New Roman" w:hAnsi="Times New Roman"/>
          <w:sz w:val="28"/>
          <w:szCs w:val="28"/>
          <w:lang w:val="uk-UA" w:eastAsia="ru-RU"/>
        </w:rPr>
        <w:t>Вильямс</w:t>
      </w:r>
      <w:r w:rsidR="008878BB" w:rsidRPr="00734F91">
        <w:rPr>
          <w:rFonts w:ascii="Times New Roman" w:eastAsia="Times New Roman" w:hAnsi="Times New Roman"/>
          <w:sz w:val="28"/>
          <w:szCs w:val="28"/>
          <w:lang w:eastAsia="ru-RU"/>
        </w:rPr>
        <w:t>”</w:t>
      </w:r>
      <w:r w:rsidR="008878BB" w:rsidRPr="00734F91">
        <w:rPr>
          <w:rFonts w:ascii="Times New Roman" w:eastAsia="Times New Roman" w:hAnsi="Times New Roman"/>
          <w:sz w:val="28"/>
          <w:szCs w:val="28"/>
          <w:lang w:val="uk-UA" w:eastAsia="ru-RU"/>
        </w:rPr>
        <w:t xml:space="preserve">. </w:t>
      </w:r>
      <w:r w:rsidR="00CF7983">
        <w:rPr>
          <w:rFonts w:ascii="Arial" w:hAnsi="Arial" w:cs="Arial"/>
          <w:color w:val="545454"/>
          <w:shd w:val="clear" w:color="auto" w:fill="FFFFFF"/>
        </w:rPr>
        <w:t>—</w:t>
      </w:r>
      <w:r w:rsidR="008878BB" w:rsidRPr="00734F91">
        <w:rPr>
          <w:rFonts w:ascii="Times New Roman" w:eastAsia="Times New Roman" w:hAnsi="Times New Roman"/>
          <w:sz w:val="28"/>
          <w:szCs w:val="28"/>
          <w:lang w:val="uk-UA" w:eastAsia="ru-RU"/>
        </w:rPr>
        <w:t xml:space="preserve"> 2002. – 624 c.</w:t>
      </w:r>
    </w:p>
    <w:p w:rsidR="008878BB" w:rsidRPr="00734F91" w:rsidRDefault="008878BB" w:rsidP="00734F91">
      <w:pPr>
        <w:pStyle w:val="a3"/>
        <w:numPr>
          <w:ilvl w:val="0"/>
          <w:numId w:val="8"/>
        </w:numPr>
        <w:autoSpaceDE w:val="0"/>
        <w:autoSpaceDN w:val="0"/>
        <w:adjustRightInd w:val="0"/>
        <w:spacing w:after="0" w:line="360" w:lineRule="auto"/>
        <w:ind w:left="0" w:firstLine="709"/>
        <w:jc w:val="both"/>
        <w:rPr>
          <w:rFonts w:ascii="Times New Roman" w:eastAsia="Times New Roman" w:hAnsi="Times New Roman" w:cs="Times New Roman"/>
          <w:iCs/>
          <w:sz w:val="28"/>
          <w:szCs w:val="28"/>
          <w:lang w:eastAsia="ru-RU"/>
        </w:rPr>
      </w:pPr>
      <w:r w:rsidRPr="00734F91">
        <w:rPr>
          <w:rFonts w:ascii="Times New Roman" w:eastAsia="Times New Roman" w:hAnsi="Times New Roman" w:cs="Times New Roman"/>
          <w:iCs/>
          <w:sz w:val="28"/>
          <w:szCs w:val="28"/>
          <w:lang w:eastAsia="ru-RU"/>
        </w:rPr>
        <w:t xml:space="preserve">«Зеленая» логистика «Тойоты». </w:t>
      </w:r>
      <w:r w:rsidRPr="00734F91">
        <w:rPr>
          <w:rFonts w:ascii="Times New Roman" w:hAnsi="Times New Roman"/>
          <w:sz w:val="28"/>
          <w:szCs w:val="28"/>
          <w:lang w:val="uk-UA"/>
        </w:rPr>
        <w:t>[Електронний ресурс].</w:t>
      </w:r>
      <w:r w:rsidR="00CF7983">
        <w:rPr>
          <w:rFonts w:ascii="Arial" w:hAnsi="Arial" w:cs="Arial"/>
          <w:color w:val="545454"/>
          <w:shd w:val="clear" w:color="auto" w:fill="FFFFFF"/>
        </w:rPr>
        <w:t>—</w:t>
      </w:r>
      <w:r w:rsidR="00CF7983">
        <w:rPr>
          <w:rStyle w:val="apple-converted-space"/>
          <w:rFonts w:ascii="Arial" w:hAnsi="Arial" w:cs="Arial"/>
          <w:color w:val="545454"/>
          <w:shd w:val="clear" w:color="auto" w:fill="FFFFFF"/>
        </w:rPr>
        <w:t> </w:t>
      </w:r>
      <w:r w:rsidRPr="00734F91">
        <w:rPr>
          <w:rFonts w:ascii="Times New Roman" w:hAnsi="Times New Roman"/>
          <w:sz w:val="28"/>
          <w:szCs w:val="28"/>
          <w:lang w:val="uk-UA"/>
        </w:rPr>
        <w:t>Режим доступу:</w:t>
      </w:r>
      <w:r w:rsidRPr="00734F91">
        <w:rPr>
          <w:rFonts w:ascii="Times New Roman" w:eastAsia="Times New Roman" w:hAnsi="Times New Roman" w:cs="Times New Roman"/>
          <w:iCs/>
          <w:sz w:val="28"/>
          <w:szCs w:val="28"/>
          <w:lang w:eastAsia="ru-RU"/>
        </w:rPr>
        <w:t xml:space="preserve">  http://www.st-slogistics.net/press/4080.html.</w:t>
      </w:r>
    </w:p>
    <w:p w:rsidR="008878BB" w:rsidRPr="00734F91" w:rsidRDefault="008878BB" w:rsidP="00734F91">
      <w:pPr>
        <w:pStyle w:val="a3"/>
        <w:numPr>
          <w:ilvl w:val="0"/>
          <w:numId w:val="8"/>
        </w:numPr>
        <w:autoSpaceDE w:val="0"/>
        <w:autoSpaceDN w:val="0"/>
        <w:adjustRightInd w:val="0"/>
        <w:spacing w:after="0" w:line="360" w:lineRule="auto"/>
        <w:ind w:left="0" w:firstLine="709"/>
        <w:jc w:val="both"/>
        <w:rPr>
          <w:rFonts w:ascii="Times New Roman" w:eastAsia="Times New Roman" w:hAnsi="Times New Roman" w:cs="Times New Roman"/>
          <w:iCs/>
          <w:sz w:val="28"/>
          <w:szCs w:val="28"/>
          <w:lang w:eastAsia="ru-RU"/>
        </w:rPr>
      </w:pPr>
      <w:r w:rsidRPr="00734F91">
        <w:rPr>
          <w:rFonts w:ascii="Times New Roman" w:hAnsi="Times New Roman" w:cs="Times New Roman"/>
          <w:iCs/>
          <w:sz w:val="28"/>
          <w:szCs w:val="28"/>
        </w:rPr>
        <w:t>Кизим А.А., Кабертай Д.А. Тенденции развития современной логистики в системе ТНК: взгляд в будущее / А.А.</w:t>
      </w:r>
      <w:r w:rsidRPr="00734F91">
        <w:rPr>
          <w:rFonts w:ascii="Times New Roman" w:hAnsi="Times New Roman" w:cs="Times New Roman"/>
          <w:iCs/>
          <w:sz w:val="28"/>
          <w:szCs w:val="28"/>
          <w:lang w:val="uk-UA"/>
        </w:rPr>
        <w:t> </w:t>
      </w:r>
      <w:r w:rsidRPr="00734F91">
        <w:rPr>
          <w:rFonts w:ascii="Times New Roman" w:hAnsi="Times New Roman" w:cs="Times New Roman"/>
          <w:iCs/>
          <w:sz w:val="28"/>
          <w:szCs w:val="28"/>
        </w:rPr>
        <w:t>Кизим, Д.А.</w:t>
      </w:r>
      <w:r w:rsidRPr="00734F91">
        <w:rPr>
          <w:rFonts w:ascii="Times New Roman" w:hAnsi="Times New Roman" w:cs="Times New Roman"/>
          <w:iCs/>
          <w:sz w:val="28"/>
          <w:szCs w:val="28"/>
          <w:lang w:val="uk-UA"/>
        </w:rPr>
        <w:t> </w:t>
      </w:r>
      <w:r w:rsidRPr="00734F91">
        <w:rPr>
          <w:rFonts w:ascii="Times New Roman" w:hAnsi="Times New Roman" w:cs="Times New Roman"/>
          <w:iCs/>
          <w:sz w:val="28"/>
          <w:szCs w:val="28"/>
        </w:rPr>
        <w:t xml:space="preserve">Кабертай// Краснодар: Изд-во НИИ экономики ЮФО РФ. </w:t>
      </w:r>
      <w:r w:rsidR="00CF7983">
        <w:rPr>
          <w:rFonts w:ascii="Arial" w:hAnsi="Arial" w:cs="Arial"/>
          <w:color w:val="545454"/>
          <w:shd w:val="clear" w:color="auto" w:fill="FFFFFF"/>
        </w:rPr>
        <w:t>—</w:t>
      </w:r>
      <w:r w:rsidRPr="00734F91">
        <w:rPr>
          <w:rFonts w:ascii="Times New Roman" w:eastAsia="Times New Roman" w:hAnsi="Times New Roman" w:cs="Times New Roman"/>
          <w:iCs/>
          <w:sz w:val="28"/>
          <w:szCs w:val="28"/>
          <w:lang w:eastAsia="ru-RU"/>
        </w:rPr>
        <w:t xml:space="preserve">2012. </w:t>
      </w:r>
      <w:r w:rsidR="00CF7983">
        <w:rPr>
          <w:rFonts w:ascii="Arial" w:hAnsi="Arial" w:cs="Arial"/>
          <w:color w:val="545454"/>
          <w:shd w:val="clear" w:color="auto" w:fill="FFFFFF"/>
        </w:rPr>
        <w:t>—</w:t>
      </w:r>
      <w:r w:rsidRPr="00734F91">
        <w:rPr>
          <w:rFonts w:ascii="Times New Roman" w:eastAsia="Times New Roman" w:hAnsi="Times New Roman" w:cs="Times New Roman"/>
          <w:iCs/>
          <w:sz w:val="28"/>
          <w:szCs w:val="28"/>
          <w:lang w:eastAsia="ru-RU"/>
        </w:rPr>
        <w:t xml:space="preserve"> 62 с.</w:t>
      </w:r>
    </w:p>
    <w:p w:rsidR="008878BB" w:rsidRPr="00734F91" w:rsidRDefault="008878BB" w:rsidP="00734F91">
      <w:pPr>
        <w:pStyle w:val="a3"/>
        <w:numPr>
          <w:ilvl w:val="0"/>
          <w:numId w:val="8"/>
        </w:numPr>
        <w:autoSpaceDE w:val="0"/>
        <w:autoSpaceDN w:val="0"/>
        <w:adjustRightInd w:val="0"/>
        <w:spacing w:after="0" w:line="360" w:lineRule="auto"/>
        <w:ind w:left="0" w:firstLine="709"/>
        <w:jc w:val="both"/>
        <w:rPr>
          <w:rFonts w:ascii="Times New Roman" w:eastAsia="Times New Roman" w:hAnsi="Times New Roman"/>
          <w:sz w:val="28"/>
          <w:szCs w:val="28"/>
          <w:lang w:eastAsia="ru-RU"/>
        </w:rPr>
      </w:pPr>
      <w:r w:rsidRPr="00734F91">
        <w:rPr>
          <w:rFonts w:ascii="Times New Roman" w:eastAsia="Times New Roman" w:hAnsi="Times New Roman"/>
          <w:sz w:val="28"/>
          <w:szCs w:val="28"/>
          <w:lang w:eastAsia="ru-RU"/>
        </w:rPr>
        <w:t xml:space="preserve">Луканин В. Н. Промышленно-транспортная экология / В. Н. Луканин. – М. : Высш. школа. </w:t>
      </w:r>
      <w:r w:rsidR="00CF7983">
        <w:rPr>
          <w:rFonts w:ascii="Arial" w:hAnsi="Arial" w:cs="Arial"/>
          <w:color w:val="545454"/>
          <w:shd w:val="clear" w:color="auto" w:fill="FFFFFF"/>
        </w:rPr>
        <w:t>—</w:t>
      </w:r>
      <w:r w:rsidRPr="00734F91">
        <w:rPr>
          <w:rFonts w:ascii="Times New Roman" w:eastAsia="Times New Roman" w:hAnsi="Times New Roman"/>
          <w:sz w:val="28"/>
          <w:szCs w:val="28"/>
          <w:lang w:eastAsia="ru-RU"/>
        </w:rPr>
        <w:t xml:space="preserve"> 2001. – 273 с. </w:t>
      </w:r>
    </w:p>
    <w:p w:rsidR="008878BB" w:rsidRPr="00734F91" w:rsidRDefault="008878BB" w:rsidP="00734F91">
      <w:pPr>
        <w:pStyle w:val="a3"/>
        <w:numPr>
          <w:ilvl w:val="0"/>
          <w:numId w:val="8"/>
        </w:numPr>
        <w:autoSpaceDE w:val="0"/>
        <w:autoSpaceDN w:val="0"/>
        <w:adjustRightInd w:val="0"/>
        <w:spacing w:after="0" w:line="360" w:lineRule="auto"/>
        <w:ind w:left="0" w:firstLine="709"/>
        <w:jc w:val="both"/>
        <w:rPr>
          <w:rFonts w:ascii="Times New Roman" w:eastAsia="Times New Roman" w:hAnsi="Times New Roman"/>
          <w:sz w:val="28"/>
          <w:szCs w:val="28"/>
          <w:lang w:eastAsia="ru-RU"/>
        </w:rPr>
      </w:pPr>
      <w:r w:rsidRPr="00734F91">
        <w:rPr>
          <w:rFonts w:ascii="Times New Roman" w:eastAsia="Times New Roman" w:hAnsi="Times New Roman"/>
          <w:sz w:val="28"/>
          <w:szCs w:val="28"/>
          <w:lang w:eastAsia="ru-RU"/>
        </w:rPr>
        <w:t xml:space="preserve">Павлова Е. И. Экология транспорта / Е. И. Павлова, Ю. В. Буралев. </w:t>
      </w:r>
      <w:r w:rsidR="00CF7983">
        <w:rPr>
          <w:rFonts w:ascii="Arial" w:hAnsi="Arial" w:cs="Arial"/>
          <w:color w:val="545454"/>
          <w:shd w:val="clear" w:color="auto" w:fill="FFFFFF"/>
        </w:rPr>
        <w:t>—</w:t>
      </w:r>
      <w:r w:rsidRPr="00734F91">
        <w:rPr>
          <w:rFonts w:ascii="Times New Roman" w:eastAsia="Times New Roman" w:hAnsi="Times New Roman"/>
          <w:sz w:val="28"/>
          <w:szCs w:val="28"/>
          <w:lang w:eastAsia="ru-RU"/>
        </w:rPr>
        <w:t xml:space="preserve"> М. : Транспорт, </w:t>
      </w:r>
      <w:r w:rsidR="00AB2D42" w:rsidRPr="00734F91">
        <w:rPr>
          <w:rFonts w:ascii="Times New Roman" w:eastAsia="Times New Roman" w:hAnsi="Times New Roman"/>
          <w:sz w:val="28"/>
          <w:szCs w:val="28"/>
          <w:lang w:val="uk-UA" w:eastAsia="ru-RU"/>
        </w:rPr>
        <w:t>200</w:t>
      </w:r>
      <w:r w:rsidRPr="00734F91">
        <w:rPr>
          <w:rFonts w:ascii="Times New Roman" w:eastAsia="Times New Roman" w:hAnsi="Times New Roman"/>
          <w:sz w:val="28"/>
          <w:szCs w:val="28"/>
          <w:lang w:eastAsia="ru-RU"/>
        </w:rPr>
        <w:t>8. – 232 с.</w:t>
      </w:r>
    </w:p>
    <w:p w:rsidR="008878BB" w:rsidRPr="00734F91" w:rsidRDefault="008878BB" w:rsidP="00734F91">
      <w:pPr>
        <w:pStyle w:val="a3"/>
        <w:numPr>
          <w:ilvl w:val="0"/>
          <w:numId w:val="8"/>
        </w:numPr>
        <w:autoSpaceDE w:val="0"/>
        <w:autoSpaceDN w:val="0"/>
        <w:adjustRightInd w:val="0"/>
        <w:spacing w:after="0" w:line="360" w:lineRule="auto"/>
        <w:ind w:left="0" w:firstLine="709"/>
        <w:jc w:val="both"/>
        <w:rPr>
          <w:rFonts w:ascii="Times New Roman" w:eastAsia="Times New Roman" w:hAnsi="Times New Roman"/>
          <w:sz w:val="28"/>
          <w:szCs w:val="28"/>
          <w:lang w:eastAsia="ru-RU"/>
        </w:rPr>
      </w:pPr>
      <w:r w:rsidRPr="00734F91">
        <w:rPr>
          <w:rFonts w:ascii="Times New Roman" w:eastAsia="Times New Roman" w:hAnsi="Times New Roman"/>
          <w:sz w:val="28"/>
          <w:szCs w:val="28"/>
          <w:lang w:eastAsia="ru-RU"/>
        </w:rPr>
        <w:t xml:space="preserve">Пахомова Н. В. Экологический менеджмент / Н. В. Пахомова. </w:t>
      </w:r>
      <w:r w:rsidR="00CF7983">
        <w:rPr>
          <w:rFonts w:ascii="Arial" w:hAnsi="Arial" w:cs="Arial"/>
          <w:color w:val="545454"/>
          <w:shd w:val="clear" w:color="auto" w:fill="FFFFFF"/>
        </w:rPr>
        <w:t>—</w:t>
      </w:r>
      <w:r w:rsidR="00CF7983">
        <w:rPr>
          <w:rStyle w:val="apple-converted-space"/>
          <w:rFonts w:ascii="Arial" w:hAnsi="Arial" w:cs="Arial"/>
          <w:color w:val="545454"/>
          <w:shd w:val="clear" w:color="auto" w:fill="FFFFFF"/>
        </w:rPr>
        <w:t> </w:t>
      </w:r>
      <w:r w:rsidRPr="00734F91">
        <w:rPr>
          <w:rFonts w:ascii="Times New Roman" w:eastAsia="Times New Roman" w:hAnsi="Times New Roman"/>
          <w:sz w:val="28"/>
          <w:szCs w:val="28"/>
          <w:lang w:eastAsia="ru-RU"/>
        </w:rPr>
        <w:t xml:space="preserve">СПб.: Питер. - 2003. – 544 с. </w:t>
      </w:r>
    </w:p>
    <w:p w:rsidR="008878BB" w:rsidRPr="00734F91" w:rsidRDefault="008878BB" w:rsidP="00734F91">
      <w:pPr>
        <w:pStyle w:val="a3"/>
        <w:numPr>
          <w:ilvl w:val="0"/>
          <w:numId w:val="8"/>
        </w:numPr>
        <w:autoSpaceDE w:val="0"/>
        <w:autoSpaceDN w:val="0"/>
        <w:adjustRightInd w:val="0"/>
        <w:spacing w:after="0" w:line="360" w:lineRule="auto"/>
        <w:ind w:left="0" w:firstLine="709"/>
        <w:jc w:val="both"/>
        <w:rPr>
          <w:rFonts w:ascii="Times New Roman" w:eastAsia="Times New Roman" w:hAnsi="Times New Roman"/>
          <w:sz w:val="28"/>
          <w:szCs w:val="28"/>
          <w:lang w:eastAsia="ru-RU"/>
        </w:rPr>
      </w:pPr>
      <w:r w:rsidRPr="00734F91">
        <w:rPr>
          <w:rFonts w:ascii="Times New Roman" w:eastAsia="Times New Roman" w:hAnsi="Times New Roman"/>
          <w:sz w:val="28"/>
          <w:szCs w:val="28"/>
          <w:lang w:eastAsia="ru-RU"/>
        </w:rPr>
        <w:t xml:space="preserve">Прокопов Г. А. Управление твердыми бытовыми отходами. / Г. А. Прокопов, Е. Б. Уткина, М. Хисшемойлер. </w:t>
      </w:r>
      <w:r w:rsidR="00CF7983">
        <w:rPr>
          <w:rFonts w:ascii="Arial" w:hAnsi="Arial" w:cs="Arial"/>
          <w:color w:val="545454"/>
          <w:shd w:val="clear" w:color="auto" w:fill="FFFFFF"/>
        </w:rPr>
        <w:t>—</w:t>
      </w:r>
      <w:r w:rsidRPr="00734F91">
        <w:rPr>
          <w:rFonts w:ascii="Times New Roman" w:eastAsia="Times New Roman" w:hAnsi="Times New Roman"/>
          <w:sz w:val="28"/>
          <w:szCs w:val="28"/>
          <w:lang w:eastAsia="ru-RU"/>
        </w:rPr>
        <w:t xml:space="preserve"> Х. : ХНУ имени В. Н. Каразина. </w:t>
      </w:r>
      <w:r w:rsidR="00CF7983">
        <w:rPr>
          <w:rFonts w:ascii="Arial" w:hAnsi="Arial" w:cs="Arial"/>
          <w:color w:val="545454"/>
          <w:shd w:val="clear" w:color="auto" w:fill="FFFFFF"/>
        </w:rPr>
        <w:t>—</w:t>
      </w:r>
      <w:r w:rsidRPr="00734F91">
        <w:rPr>
          <w:rFonts w:ascii="Times New Roman" w:eastAsia="Times New Roman" w:hAnsi="Times New Roman"/>
          <w:sz w:val="28"/>
          <w:szCs w:val="28"/>
          <w:lang w:eastAsia="ru-RU"/>
        </w:rPr>
        <w:t xml:space="preserve"> 2012. </w:t>
      </w:r>
      <w:r w:rsidR="00CF7983">
        <w:rPr>
          <w:rFonts w:ascii="Arial" w:hAnsi="Arial" w:cs="Arial"/>
          <w:color w:val="545454"/>
          <w:shd w:val="clear" w:color="auto" w:fill="FFFFFF"/>
        </w:rPr>
        <w:t>—</w:t>
      </w:r>
      <w:r w:rsidRPr="00734F91">
        <w:rPr>
          <w:rFonts w:ascii="Times New Roman" w:eastAsia="Times New Roman" w:hAnsi="Times New Roman"/>
          <w:sz w:val="28"/>
          <w:szCs w:val="28"/>
          <w:lang w:eastAsia="ru-RU"/>
        </w:rPr>
        <w:t xml:space="preserve"> 192 с. </w:t>
      </w:r>
    </w:p>
    <w:p w:rsidR="008878BB" w:rsidRPr="00C41D86" w:rsidRDefault="008878BB" w:rsidP="00734F91">
      <w:pPr>
        <w:pStyle w:val="a3"/>
        <w:numPr>
          <w:ilvl w:val="0"/>
          <w:numId w:val="8"/>
        </w:numPr>
        <w:autoSpaceDE w:val="0"/>
        <w:autoSpaceDN w:val="0"/>
        <w:adjustRightInd w:val="0"/>
        <w:spacing w:after="0" w:line="360" w:lineRule="auto"/>
        <w:ind w:left="0" w:firstLine="709"/>
        <w:jc w:val="both"/>
        <w:rPr>
          <w:rFonts w:ascii="Times New Roman" w:eastAsia="Times New Roman" w:hAnsi="Times New Roman"/>
          <w:sz w:val="28"/>
          <w:szCs w:val="28"/>
          <w:lang w:eastAsia="ru-RU"/>
        </w:rPr>
      </w:pPr>
      <w:r w:rsidRPr="00734F91">
        <w:rPr>
          <w:rFonts w:ascii="Times New Roman" w:eastAsia="Times New Roman" w:hAnsi="Times New Roman"/>
          <w:sz w:val="28"/>
          <w:szCs w:val="28"/>
          <w:lang w:eastAsia="ru-RU"/>
        </w:rPr>
        <w:t xml:space="preserve">Смирнов І. Г. Транспортна логістика / І. Г. Смирнов. </w:t>
      </w:r>
      <w:r w:rsidR="00CF7983">
        <w:rPr>
          <w:rFonts w:ascii="Arial" w:hAnsi="Arial" w:cs="Arial"/>
          <w:color w:val="545454"/>
          <w:shd w:val="clear" w:color="auto" w:fill="FFFFFF"/>
        </w:rPr>
        <w:t>—</w:t>
      </w:r>
      <w:r w:rsidR="00CF7983">
        <w:rPr>
          <w:rStyle w:val="apple-converted-space"/>
          <w:rFonts w:ascii="Arial" w:hAnsi="Arial" w:cs="Arial"/>
          <w:color w:val="545454"/>
          <w:shd w:val="clear" w:color="auto" w:fill="FFFFFF"/>
        </w:rPr>
        <w:t> </w:t>
      </w:r>
      <w:r w:rsidRPr="00734F91">
        <w:rPr>
          <w:rFonts w:ascii="Times New Roman" w:eastAsia="Times New Roman" w:hAnsi="Times New Roman"/>
          <w:sz w:val="28"/>
          <w:szCs w:val="28"/>
          <w:lang w:eastAsia="ru-RU"/>
        </w:rPr>
        <w:t>К. : ЦУЛ. 2009.</w:t>
      </w:r>
      <w:r w:rsidR="00CF7983">
        <w:rPr>
          <w:rFonts w:ascii="Arial" w:hAnsi="Arial" w:cs="Arial"/>
          <w:color w:val="545454"/>
          <w:shd w:val="clear" w:color="auto" w:fill="FFFFFF"/>
        </w:rPr>
        <w:t>—</w:t>
      </w:r>
      <w:r w:rsidRPr="00C41D86">
        <w:rPr>
          <w:rFonts w:ascii="Times New Roman" w:eastAsia="Times New Roman" w:hAnsi="Times New Roman"/>
          <w:sz w:val="28"/>
          <w:szCs w:val="28"/>
          <w:lang w:eastAsia="ru-RU"/>
        </w:rPr>
        <w:t xml:space="preserve">224 </w:t>
      </w:r>
      <w:r w:rsidRPr="00734F91">
        <w:rPr>
          <w:rFonts w:ascii="Times New Roman" w:eastAsia="Times New Roman" w:hAnsi="Times New Roman"/>
          <w:sz w:val="28"/>
          <w:szCs w:val="28"/>
          <w:lang w:eastAsia="ru-RU"/>
        </w:rPr>
        <w:t>с</w:t>
      </w:r>
      <w:r w:rsidRPr="00C41D86">
        <w:rPr>
          <w:rFonts w:ascii="Times New Roman" w:eastAsia="Times New Roman" w:hAnsi="Times New Roman"/>
          <w:sz w:val="28"/>
          <w:szCs w:val="28"/>
          <w:lang w:eastAsia="ru-RU"/>
        </w:rPr>
        <w:t>.</w:t>
      </w:r>
    </w:p>
    <w:p w:rsidR="008878BB" w:rsidRPr="00734F91" w:rsidRDefault="008878BB" w:rsidP="00734F91">
      <w:pPr>
        <w:pStyle w:val="a3"/>
        <w:numPr>
          <w:ilvl w:val="0"/>
          <w:numId w:val="8"/>
        </w:numPr>
        <w:autoSpaceDE w:val="0"/>
        <w:autoSpaceDN w:val="0"/>
        <w:adjustRightInd w:val="0"/>
        <w:spacing w:after="0" w:line="360" w:lineRule="auto"/>
        <w:ind w:left="0" w:firstLine="709"/>
        <w:jc w:val="both"/>
        <w:rPr>
          <w:rFonts w:ascii="Times New Roman" w:eastAsia="Times New Roman" w:hAnsi="Times New Roman"/>
          <w:sz w:val="28"/>
          <w:szCs w:val="28"/>
          <w:lang w:val="en-US" w:eastAsia="ru-RU"/>
        </w:rPr>
      </w:pPr>
      <w:r w:rsidRPr="00734F91">
        <w:rPr>
          <w:rFonts w:ascii="Times New Roman" w:eastAsia="Times New Roman" w:hAnsi="Times New Roman"/>
          <w:sz w:val="28"/>
          <w:szCs w:val="28"/>
          <w:lang w:val="uk-UA" w:eastAsia="ru-RU"/>
        </w:rPr>
        <w:t xml:space="preserve">Baumgarten H. Supply Chain Steuerung und Services. Logistik Dienstleister managen globale Netzwerke- Best Practices / H. Baumgarten. </w:t>
      </w:r>
      <w:r w:rsidR="00CF7983" w:rsidRPr="00C41D86">
        <w:rPr>
          <w:rFonts w:ascii="Arial" w:hAnsi="Arial" w:cs="Arial"/>
          <w:color w:val="545454"/>
          <w:shd w:val="clear" w:color="auto" w:fill="FFFFFF"/>
          <w:lang w:val="en-US"/>
        </w:rPr>
        <w:t>—</w:t>
      </w:r>
      <w:r w:rsidR="00CF7983" w:rsidRPr="00C41D86">
        <w:rPr>
          <w:rStyle w:val="apple-converted-space"/>
          <w:rFonts w:ascii="Arial" w:hAnsi="Arial" w:cs="Arial"/>
          <w:color w:val="545454"/>
          <w:shd w:val="clear" w:color="auto" w:fill="FFFFFF"/>
          <w:lang w:val="en-US"/>
        </w:rPr>
        <w:t> </w:t>
      </w:r>
      <w:r w:rsidRPr="00734F91">
        <w:rPr>
          <w:rFonts w:ascii="Times New Roman" w:eastAsia="Times New Roman" w:hAnsi="Times New Roman"/>
          <w:sz w:val="28"/>
          <w:szCs w:val="28"/>
          <w:lang w:val="uk-UA" w:eastAsia="ru-RU"/>
        </w:rPr>
        <w:t xml:space="preserve">Berlin: Springer; Auflage. 2004 </w:t>
      </w:r>
      <w:r w:rsidR="00CF7983">
        <w:rPr>
          <w:rFonts w:ascii="Arial" w:hAnsi="Arial" w:cs="Arial"/>
          <w:color w:val="545454"/>
          <w:shd w:val="clear" w:color="auto" w:fill="FFFFFF"/>
        </w:rPr>
        <w:t>—</w:t>
      </w:r>
      <w:r w:rsidRPr="00734F91">
        <w:rPr>
          <w:rFonts w:ascii="Times New Roman" w:eastAsia="Times New Roman" w:hAnsi="Times New Roman"/>
          <w:sz w:val="28"/>
          <w:szCs w:val="28"/>
          <w:lang w:val="uk-UA" w:eastAsia="ru-RU"/>
        </w:rPr>
        <w:t xml:space="preserve"> 293 p</w:t>
      </w:r>
      <w:r w:rsidRPr="00734F91">
        <w:rPr>
          <w:rFonts w:ascii="Times New Roman" w:eastAsia="Times New Roman" w:hAnsi="Times New Roman"/>
          <w:sz w:val="28"/>
          <w:szCs w:val="28"/>
          <w:lang w:val="en-US" w:eastAsia="ru-RU"/>
        </w:rPr>
        <w:t>.</w:t>
      </w:r>
    </w:p>
    <w:p w:rsidR="008878BB" w:rsidRPr="002E22A7" w:rsidRDefault="008878BB" w:rsidP="00734F91">
      <w:pPr>
        <w:pStyle w:val="a6"/>
        <w:numPr>
          <w:ilvl w:val="0"/>
          <w:numId w:val="8"/>
        </w:numPr>
        <w:spacing w:after="0" w:line="360" w:lineRule="auto"/>
        <w:ind w:left="0" w:firstLine="709"/>
        <w:jc w:val="both"/>
        <w:rPr>
          <w:sz w:val="28"/>
          <w:szCs w:val="28"/>
          <w:lang w:val="en-US"/>
        </w:rPr>
      </w:pPr>
      <w:r w:rsidRPr="002E22A7">
        <w:rPr>
          <w:iCs/>
          <w:sz w:val="28"/>
          <w:szCs w:val="28"/>
          <w:lang w:val="en-US"/>
        </w:rPr>
        <w:lastRenderedPageBreak/>
        <w:t>ChristofDr</w:t>
      </w:r>
      <w:r w:rsidRPr="002E22A7">
        <w:rPr>
          <w:iCs/>
          <w:sz w:val="28"/>
          <w:szCs w:val="28"/>
          <w:lang w:val="uk-UA"/>
        </w:rPr>
        <w:t xml:space="preserve">., </w:t>
      </w:r>
      <w:r w:rsidRPr="002E22A7">
        <w:rPr>
          <w:iCs/>
          <w:sz w:val="28"/>
          <w:szCs w:val="28"/>
          <w:lang w:val="en-US"/>
        </w:rPr>
        <w:t>EhrhartE</w:t>
      </w:r>
      <w:r w:rsidRPr="002E22A7">
        <w:rPr>
          <w:iCs/>
          <w:sz w:val="28"/>
          <w:szCs w:val="28"/>
          <w:lang w:val="uk-UA"/>
        </w:rPr>
        <w:t xml:space="preserve">. </w:t>
      </w:r>
      <w:r w:rsidRPr="002E22A7">
        <w:rPr>
          <w:iCs/>
          <w:sz w:val="28"/>
          <w:szCs w:val="28"/>
          <w:lang w:val="en-US"/>
        </w:rPr>
        <w:t>DeliveringTomorrow</w:t>
      </w:r>
      <w:r w:rsidRPr="002E22A7">
        <w:rPr>
          <w:iCs/>
          <w:sz w:val="28"/>
          <w:szCs w:val="28"/>
          <w:lang w:val="uk-UA"/>
        </w:rPr>
        <w:t xml:space="preserve">: </w:t>
      </w:r>
      <w:r w:rsidRPr="002E22A7">
        <w:rPr>
          <w:iCs/>
          <w:sz w:val="28"/>
          <w:szCs w:val="28"/>
          <w:lang w:val="en-US"/>
        </w:rPr>
        <w:t>TowardsSustainableLogistics/ Dr</w:t>
      </w:r>
      <w:r w:rsidRPr="002E22A7">
        <w:rPr>
          <w:iCs/>
          <w:sz w:val="28"/>
          <w:szCs w:val="28"/>
          <w:lang w:val="uk-UA"/>
        </w:rPr>
        <w:t>.</w:t>
      </w:r>
      <w:r w:rsidRPr="002E22A7">
        <w:rPr>
          <w:iCs/>
          <w:sz w:val="28"/>
          <w:szCs w:val="28"/>
          <w:lang w:val="en-US"/>
        </w:rPr>
        <w:t xml:space="preserve"> Christof</w:t>
      </w:r>
      <w:r w:rsidRPr="002E22A7">
        <w:rPr>
          <w:iCs/>
          <w:sz w:val="28"/>
          <w:szCs w:val="28"/>
          <w:lang w:val="uk-UA"/>
        </w:rPr>
        <w:t xml:space="preserve">, </w:t>
      </w:r>
      <w:r w:rsidRPr="002E22A7">
        <w:rPr>
          <w:iCs/>
          <w:sz w:val="28"/>
          <w:szCs w:val="28"/>
          <w:lang w:val="en-US"/>
        </w:rPr>
        <w:t>E</w:t>
      </w:r>
      <w:r w:rsidRPr="002E22A7">
        <w:rPr>
          <w:iCs/>
          <w:sz w:val="28"/>
          <w:szCs w:val="28"/>
          <w:lang w:val="uk-UA"/>
        </w:rPr>
        <w:t>.</w:t>
      </w:r>
      <w:r w:rsidRPr="002E22A7">
        <w:rPr>
          <w:iCs/>
          <w:sz w:val="28"/>
          <w:szCs w:val="28"/>
          <w:lang w:val="en-US"/>
        </w:rPr>
        <w:t xml:space="preserve"> Ehrhart//</w:t>
      </w:r>
      <w:r w:rsidR="00CF7983" w:rsidRPr="00C41D86">
        <w:rPr>
          <w:rFonts w:ascii="Arial" w:hAnsi="Arial" w:cs="Arial"/>
          <w:color w:val="545454"/>
          <w:shd w:val="clear" w:color="auto" w:fill="FFFFFF"/>
          <w:lang w:val="en-US"/>
        </w:rPr>
        <w:t>—</w:t>
      </w:r>
      <w:r w:rsidRPr="002E22A7">
        <w:rPr>
          <w:iCs/>
          <w:sz w:val="28"/>
          <w:szCs w:val="28"/>
          <w:lang w:val="uk-UA"/>
        </w:rPr>
        <w:t xml:space="preserve"> 2012</w:t>
      </w:r>
      <w:r w:rsidR="00CF7983">
        <w:rPr>
          <w:iCs/>
          <w:sz w:val="28"/>
          <w:szCs w:val="28"/>
          <w:lang w:val="en-US"/>
        </w:rPr>
        <w:t>.</w:t>
      </w:r>
      <w:r w:rsidR="00CF7983" w:rsidRPr="00C41D86">
        <w:rPr>
          <w:rFonts w:ascii="Arial" w:hAnsi="Arial" w:cs="Arial"/>
          <w:color w:val="545454"/>
          <w:shd w:val="clear" w:color="auto" w:fill="FFFFFF"/>
          <w:lang w:val="en-US"/>
        </w:rPr>
        <w:t>—</w:t>
      </w:r>
      <w:r w:rsidR="00CF7983" w:rsidRPr="00C41D86">
        <w:rPr>
          <w:rStyle w:val="apple-converted-space"/>
          <w:rFonts w:ascii="Arial" w:hAnsi="Arial" w:cs="Arial"/>
          <w:color w:val="545454"/>
          <w:shd w:val="clear" w:color="auto" w:fill="FFFFFF"/>
          <w:lang w:val="en-US"/>
        </w:rPr>
        <w:t> </w:t>
      </w:r>
      <w:r w:rsidRPr="002E22A7">
        <w:rPr>
          <w:iCs/>
          <w:sz w:val="28"/>
          <w:szCs w:val="28"/>
          <w:lang w:val="uk-UA"/>
        </w:rPr>
        <w:t xml:space="preserve">32 </w:t>
      </w:r>
      <w:r w:rsidRPr="002E22A7">
        <w:rPr>
          <w:iCs/>
          <w:sz w:val="28"/>
          <w:szCs w:val="28"/>
          <w:lang w:val="en-US"/>
        </w:rPr>
        <w:t>p</w:t>
      </w:r>
      <w:r w:rsidRPr="002E22A7">
        <w:rPr>
          <w:iCs/>
          <w:sz w:val="28"/>
          <w:szCs w:val="28"/>
          <w:lang w:val="uk-UA"/>
        </w:rPr>
        <w:t>. [</w:t>
      </w:r>
      <w:r w:rsidRPr="002E22A7">
        <w:rPr>
          <w:sz w:val="28"/>
          <w:szCs w:val="28"/>
          <w:lang w:val="en-US"/>
        </w:rPr>
        <w:t>Electronicsource</w:t>
      </w:r>
      <w:r w:rsidRPr="002E22A7">
        <w:rPr>
          <w:sz w:val="28"/>
          <w:szCs w:val="28"/>
          <w:lang w:val="uk-UA"/>
        </w:rPr>
        <w:t xml:space="preserve">] </w:t>
      </w:r>
      <w:r w:rsidR="00CF7983">
        <w:rPr>
          <w:rFonts w:ascii="Arial" w:hAnsi="Arial" w:cs="Arial"/>
          <w:color w:val="545454"/>
          <w:shd w:val="clear" w:color="auto" w:fill="FFFFFF"/>
        </w:rPr>
        <w:t>—</w:t>
      </w:r>
      <w:r w:rsidRPr="002E22A7">
        <w:rPr>
          <w:sz w:val="28"/>
          <w:szCs w:val="28"/>
          <w:lang w:val="en-US"/>
        </w:rPr>
        <w:t>Accessmode </w:t>
      </w:r>
      <w:r w:rsidR="00CF7983">
        <w:rPr>
          <w:rFonts w:ascii="Arial" w:hAnsi="Arial" w:cs="Arial"/>
          <w:color w:val="545454"/>
          <w:shd w:val="clear" w:color="auto" w:fill="FFFFFF"/>
        </w:rPr>
        <w:t>—</w:t>
      </w:r>
      <w:r w:rsidR="00CF7983">
        <w:rPr>
          <w:rStyle w:val="apple-converted-space"/>
          <w:rFonts w:ascii="Arial" w:hAnsi="Arial" w:cs="Arial"/>
          <w:color w:val="545454"/>
          <w:shd w:val="clear" w:color="auto" w:fill="FFFFFF"/>
        </w:rPr>
        <w:t> </w:t>
      </w:r>
      <w:r w:rsidRPr="002E22A7">
        <w:rPr>
          <w:iCs/>
          <w:sz w:val="28"/>
          <w:szCs w:val="28"/>
          <w:lang w:val="en-US"/>
        </w:rPr>
        <w:t>http://www.delivering-tomorrow. com.</w:t>
      </w:r>
    </w:p>
    <w:p w:rsidR="008878BB" w:rsidRPr="00734F91" w:rsidRDefault="008878BB" w:rsidP="00734F91">
      <w:pPr>
        <w:pStyle w:val="a3"/>
        <w:numPr>
          <w:ilvl w:val="0"/>
          <w:numId w:val="8"/>
        </w:numPr>
        <w:spacing w:after="0" w:line="360" w:lineRule="auto"/>
        <w:ind w:left="0" w:firstLine="709"/>
        <w:jc w:val="both"/>
        <w:rPr>
          <w:rFonts w:ascii="Times New Roman" w:eastAsia="Times New Roman" w:hAnsi="Times New Roman" w:cs="Times New Roman"/>
          <w:sz w:val="28"/>
          <w:szCs w:val="28"/>
          <w:lang w:val="en-US" w:eastAsia="ru-RU"/>
        </w:rPr>
      </w:pPr>
      <w:r w:rsidRPr="00734F91">
        <w:rPr>
          <w:rFonts w:ascii="Times New Roman" w:eastAsia="Times New Roman" w:hAnsi="Times New Roman" w:cs="Times New Roman"/>
          <w:iCs/>
          <w:sz w:val="28"/>
          <w:szCs w:val="28"/>
          <w:lang w:val="en-US" w:eastAsia="ru-RU"/>
        </w:rPr>
        <w:t xml:space="preserve">GradView, Environmental Awareness Movement Inspires Green MBA Courses. </w:t>
      </w:r>
      <w:r w:rsidR="00CF7983" w:rsidRPr="00C41D86">
        <w:rPr>
          <w:rFonts w:ascii="Arial" w:hAnsi="Arial" w:cs="Arial"/>
          <w:color w:val="545454"/>
          <w:shd w:val="clear" w:color="auto" w:fill="FFFFFF"/>
          <w:lang w:val="en-US"/>
        </w:rPr>
        <w:t>—</w:t>
      </w:r>
      <w:r w:rsidRPr="00734F91">
        <w:rPr>
          <w:rFonts w:ascii="Times New Roman" w:eastAsia="Times New Roman" w:hAnsi="Times New Roman" w:cs="Times New Roman"/>
          <w:iCs/>
          <w:sz w:val="28"/>
          <w:szCs w:val="28"/>
          <w:lang w:val="en-US" w:eastAsia="ru-RU"/>
        </w:rPr>
        <w:t xml:space="preserve"> 2010. </w:t>
      </w:r>
      <w:r w:rsidR="00CF7983" w:rsidRPr="00C41D86">
        <w:rPr>
          <w:rFonts w:ascii="Arial" w:hAnsi="Arial" w:cs="Arial"/>
          <w:color w:val="545454"/>
          <w:shd w:val="clear" w:color="auto" w:fill="FFFFFF"/>
          <w:lang w:val="en-US"/>
        </w:rPr>
        <w:t>—</w:t>
      </w:r>
      <w:r w:rsidRPr="00734F91">
        <w:rPr>
          <w:rFonts w:ascii="Times New Roman" w:eastAsia="Times New Roman" w:hAnsi="Times New Roman" w:cs="Times New Roman"/>
          <w:iCs/>
          <w:sz w:val="28"/>
          <w:szCs w:val="28"/>
          <w:lang w:val="en-US" w:eastAsia="ru-RU"/>
        </w:rPr>
        <w:t xml:space="preserve"> 77 p. </w:t>
      </w:r>
      <w:r w:rsidRPr="00734F91">
        <w:rPr>
          <w:rFonts w:ascii="Times New Roman" w:hAnsi="Times New Roman" w:cs="Times New Roman"/>
          <w:iCs/>
          <w:sz w:val="28"/>
          <w:szCs w:val="28"/>
          <w:lang w:val="en-US"/>
        </w:rPr>
        <w:t>[</w:t>
      </w:r>
      <w:r w:rsidRPr="00734F91">
        <w:rPr>
          <w:rFonts w:ascii="Times New Roman" w:hAnsi="Times New Roman" w:cs="Times New Roman"/>
          <w:sz w:val="28"/>
          <w:szCs w:val="28"/>
          <w:lang w:val="en-US"/>
        </w:rPr>
        <w:t>Electronic source</w:t>
      </w:r>
      <w:r w:rsidRPr="00734F91">
        <w:rPr>
          <w:rFonts w:ascii="Times New Roman" w:hAnsi="Times New Roman" w:cs="Times New Roman"/>
          <w:sz w:val="28"/>
          <w:szCs w:val="28"/>
          <w:lang w:val="uk-UA"/>
        </w:rPr>
        <w:t>]</w:t>
      </w:r>
      <w:r w:rsidR="00CF7983" w:rsidRPr="00C41D86">
        <w:rPr>
          <w:rFonts w:ascii="Arial" w:hAnsi="Arial" w:cs="Arial"/>
          <w:color w:val="545454"/>
          <w:shd w:val="clear" w:color="auto" w:fill="FFFFFF"/>
          <w:lang w:val="en-US"/>
        </w:rPr>
        <w:t>—</w:t>
      </w:r>
      <w:r w:rsidRPr="00734F91">
        <w:rPr>
          <w:rFonts w:ascii="Times New Roman" w:hAnsi="Times New Roman" w:cs="Times New Roman"/>
          <w:sz w:val="28"/>
          <w:szCs w:val="28"/>
          <w:lang w:val="en-US"/>
        </w:rPr>
        <w:t xml:space="preserve"> Access mode </w:t>
      </w:r>
      <w:r w:rsidR="00CF7983" w:rsidRPr="00C41D86">
        <w:rPr>
          <w:rFonts w:ascii="Arial" w:hAnsi="Arial" w:cs="Arial"/>
          <w:color w:val="545454"/>
          <w:shd w:val="clear" w:color="auto" w:fill="FFFFFF"/>
          <w:lang w:val="en-US"/>
        </w:rPr>
        <w:t>—</w:t>
      </w:r>
      <w:r w:rsidRPr="00734F91">
        <w:rPr>
          <w:rFonts w:ascii="Times New Roman" w:eastAsia="Times New Roman" w:hAnsi="Times New Roman" w:cs="Times New Roman"/>
          <w:iCs/>
          <w:sz w:val="28"/>
          <w:szCs w:val="28"/>
          <w:lang w:val="en-US" w:eastAsia="ru-RU"/>
        </w:rPr>
        <w:t>http://www.gradview.com/news/article/environmental-awareness-movement-insp-green-mba-courses-499.</w:t>
      </w:r>
    </w:p>
    <w:p w:rsidR="009D5635" w:rsidRPr="00841767" w:rsidRDefault="008878BB" w:rsidP="00E64B5A">
      <w:pPr>
        <w:pStyle w:val="a3"/>
        <w:numPr>
          <w:ilvl w:val="0"/>
          <w:numId w:val="8"/>
        </w:numPr>
        <w:autoSpaceDE w:val="0"/>
        <w:autoSpaceDN w:val="0"/>
        <w:adjustRightInd w:val="0"/>
        <w:spacing w:after="0" w:line="360" w:lineRule="auto"/>
        <w:ind w:left="0" w:firstLine="709"/>
        <w:jc w:val="both"/>
        <w:rPr>
          <w:lang w:val="uk-UA"/>
        </w:rPr>
      </w:pPr>
      <w:r w:rsidRPr="00841767">
        <w:rPr>
          <w:rFonts w:ascii="Times New Roman" w:eastAsia="Times New Roman" w:hAnsi="Times New Roman"/>
          <w:sz w:val="28"/>
          <w:szCs w:val="28"/>
          <w:lang w:val="uk-UA" w:eastAsia="ru-RU"/>
        </w:rPr>
        <w:t xml:space="preserve">Kummetsteiner G. Handbuch </w:t>
      </w:r>
      <w:r w:rsidRPr="00841767">
        <w:rPr>
          <w:rFonts w:ascii="Times New Roman" w:eastAsia="Times New Roman" w:hAnsi="Times New Roman"/>
          <w:sz w:val="28"/>
          <w:szCs w:val="28"/>
          <w:lang w:val="en-US" w:eastAsia="ru-RU"/>
        </w:rPr>
        <w:t>“</w:t>
      </w:r>
      <w:r w:rsidRPr="00841767">
        <w:rPr>
          <w:rFonts w:ascii="Times New Roman" w:eastAsia="Times New Roman" w:hAnsi="Times New Roman"/>
          <w:sz w:val="28"/>
          <w:szCs w:val="28"/>
          <w:lang w:val="uk-UA" w:eastAsia="ru-RU"/>
        </w:rPr>
        <w:t>Ökologistik</w:t>
      </w:r>
      <w:r w:rsidRPr="00841767">
        <w:rPr>
          <w:rFonts w:ascii="Times New Roman" w:eastAsia="Times New Roman" w:hAnsi="Times New Roman"/>
          <w:sz w:val="28"/>
          <w:szCs w:val="28"/>
          <w:lang w:val="en-US" w:eastAsia="ru-RU"/>
        </w:rPr>
        <w:t>”</w:t>
      </w:r>
      <w:r w:rsidRPr="00841767">
        <w:rPr>
          <w:rFonts w:ascii="Times New Roman" w:eastAsia="Times New Roman" w:hAnsi="Times New Roman"/>
          <w:sz w:val="28"/>
          <w:szCs w:val="28"/>
          <w:lang w:val="uk-UA" w:eastAsia="ru-RU"/>
        </w:rPr>
        <w:t xml:space="preserve"> / G. Kummetsteiner. </w:t>
      </w:r>
      <w:r w:rsidR="00CF7983" w:rsidRPr="00841767">
        <w:rPr>
          <w:rFonts w:ascii="Arial" w:hAnsi="Arial" w:cs="Arial"/>
          <w:color w:val="545454"/>
          <w:shd w:val="clear" w:color="auto" w:fill="FFFFFF"/>
          <w:lang w:val="en-US"/>
        </w:rPr>
        <w:t>—</w:t>
      </w:r>
      <w:r w:rsidR="00CF7983" w:rsidRPr="00841767">
        <w:rPr>
          <w:rStyle w:val="apple-converted-space"/>
          <w:rFonts w:ascii="Arial" w:hAnsi="Arial" w:cs="Arial"/>
          <w:color w:val="545454"/>
          <w:shd w:val="clear" w:color="auto" w:fill="FFFFFF"/>
          <w:lang w:val="en-US"/>
        </w:rPr>
        <w:t> </w:t>
      </w:r>
      <w:r w:rsidRPr="00841767">
        <w:rPr>
          <w:rFonts w:ascii="Times New Roman" w:eastAsia="Times New Roman" w:hAnsi="Times New Roman"/>
          <w:sz w:val="28"/>
          <w:szCs w:val="28"/>
          <w:lang w:val="uk-UA" w:eastAsia="ru-RU"/>
        </w:rPr>
        <w:t xml:space="preserve"> Hochschule Amberg-Weiden.</w:t>
      </w:r>
      <w:r w:rsidR="00CF7983" w:rsidRPr="00841767">
        <w:rPr>
          <w:rFonts w:ascii="Arial" w:hAnsi="Arial" w:cs="Arial"/>
          <w:color w:val="545454"/>
          <w:shd w:val="clear" w:color="auto" w:fill="FFFFFF"/>
          <w:lang w:val="en-US"/>
        </w:rPr>
        <w:t>—</w:t>
      </w:r>
      <w:r w:rsidR="00CF7983" w:rsidRPr="00841767">
        <w:rPr>
          <w:rStyle w:val="apple-converted-space"/>
          <w:rFonts w:ascii="Arial" w:hAnsi="Arial" w:cs="Arial"/>
          <w:color w:val="545454"/>
          <w:shd w:val="clear" w:color="auto" w:fill="FFFFFF"/>
          <w:lang w:val="en-US"/>
        </w:rPr>
        <w:t> </w:t>
      </w:r>
      <w:r w:rsidRPr="00841767">
        <w:rPr>
          <w:rFonts w:ascii="Times New Roman" w:eastAsia="Times New Roman" w:hAnsi="Times New Roman"/>
          <w:sz w:val="28"/>
          <w:szCs w:val="28"/>
          <w:lang w:val="uk-UA" w:eastAsia="ru-RU"/>
        </w:rPr>
        <w:t xml:space="preserve"> 2011. </w:t>
      </w:r>
      <w:r w:rsidR="00CF7983" w:rsidRPr="00841767">
        <w:rPr>
          <w:rFonts w:ascii="Arial" w:hAnsi="Arial" w:cs="Arial"/>
          <w:color w:val="545454"/>
          <w:shd w:val="clear" w:color="auto" w:fill="FFFFFF"/>
        </w:rPr>
        <w:t>—</w:t>
      </w:r>
      <w:r w:rsidR="00CF7983" w:rsidRPr="00841767">
        <w:rPr>
          <w:rStyle w:val="apple-converted-space"/>
          <w:rFonts w:ascii="Arial" w:hAnsi="Arial" w:cs="Arial"/>
          <w:color w:val="545454"/>
          <w:shd w:val="clear" w:color="auto" w:fill="FFFFFF"/>
        </w:rPr>
        <w:t> </w:t>
      </w:r>
      <w:r w:rsidRPr="00841767">
        <w:rPr>
          <w:rFonts w:ascii="Times New Roman" w:eastAsia="Times New Roman" w:hAnsi="Times New Roman"/>
          <w:sz w:val="28"/>
          <w:szCs w:val="28"/>
          <w:lang w:val="uk-UA" w:eastAsia="ru-RU"/>
        </w:rPr>
        <w:t>115</w:t>
      </w:r>
      <w:r w:rsidRPr="00841767">
        <w:rPr>
          <w:rFonts w:ascii="Times New Roman" w:eastAsia="Times New Roman" w:hAnsi="Times New Roman"/>
          <w:sz w:val="28"/>
          <w:szCs w:val="28"/>
          <w:lang w:val="en-US" w:eastAsia="ru-RU"/>
        </w:rPr>
        <w:t xml:space="preserve"> p.</w:t>
      </w:r>
      <w:bookmarkStart w:id="0" w:name="_GoBack"/>
      <w:bookmarkEnd w:id="0"/>
    </w:p>
    <w:sectPr w:rsidR="009D5635" w:rsidRPr="00841767" w:rsidSect="008D4A8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2EC" w:rsidRDefault="009672EC" w:rsidP="00977F02">
      <w:pPr>
        <w:spacing w:after="0" w:line="240" w:lineRule="auto"/>
      </w:pPr>
      <w:r>
        <w:separator/>
      </w:r>
    </w:p>
  </w:endnote>
  <w:endnote w:type="continuationSeparator" w:id="1">
    <w:p w:rsidR="009672EC" w:rsidRDefault="009672EC" w:rsidP="00977F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2EC" w:rsidRDefault="009672EC" w:rsidP="00977F02">
      <w:pPr>
        <w:spacing w:after="0" w:line="240" w:lineRule="auto"/>
      </w:pPr>
      <w:r>
        <w:separator/>
      </w:r>
    </w:p>
  </w:footnote>
  <w:footnote w:type="continuationSeparator" w:id="1">
    <w:p w:rsidR="009672EC" w:rsidRDefault="009672EC" w:rsidP="00977F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289C"/>
    <w:multiLevelType w:val="hybridMultilevel"/>
    <w:tmpl w:val="CC44086A"/>
    <w:lvl w:ilvl="0" w:tplc="50960CC2">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
    <w:nsid w:val="06117CEE"/>
    <w:multiLevelType w:val="hybridMultilevel"/>
    <w:tmpl w:val="FEACD516"/>
    <w:lvl w:ilvl="0" w:tplc="A2CA8A9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4EC62F7"/>
    <w:multiLevelType w:val="hybridMultilevel"/>
    <w:tmpl w:val="0BA8B234"/>
    <w:lvl w:ilvl="0" w:tplc="4628C3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E110495"/>
    <w:multiLevelType w:val="hybridMultilevel"/>
    <w:tmpl w:val="B9604D00"/>
    <w:lvl w:ilvl="0" w:tplc="D3144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E883165"/>
    <w:multiLevelType w:val="hybridMultilevel"/>
    <w:tmpl w:val="C9FC4AB8"/>
    <w:lvl w:ilvl="0" w:tplc="A2CA8A9E">
      <w:start w:val="1"/>
      <w:numFmt w:val="russianLower"/>
      <w:lvlText w:val="%1)"/>
      <w:lvlJc w:val="left"/>
      <w:pPr>
        <w:ind w:left="1429" w:hanging="360"/>
      </w:pPr>
      <w:rPr>
        <w:rFonts w:hint="default"/>
      </w:rPr>
    </w:lvl>
    <w:lvl w:ilvl="1" w:tplc="9C8AC81E">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BB50C7"/>
    <w:multiLevelType w:val="hybridMultilevel"/>
    <w:tmpl w:val="F5FE9ADC"/>
    <w:lvl w:ilvl="0" w:tplc="E54A00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5AF005F"/>
    <w:multiLevelType w:val="hybridMultilevel"/>
    <w:tmpl w:val="2C6A476A"/>
    <w:lvl w:ilvl="0" w:tplc="3E081016">
      <w:start w:val="1"/>
      <w:numFmt w:val="decimal"/>
      <w:lvlText w:val="%1)"/>
      <w:lvlJc w:val="left"/>
      <w:pPr>
        <w:ind w:left="1095" w:hanging="375"/>
      </w:pPr>
      <w:rPr>
        <w:rFonts w:hint="default"/>
        <w:b w:val="0"/>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7401A32"/>
    <w:multiLevelType w:val="hybridMultilevel"/>
    <w:tmpl w:val="A966384C"/>
    <w:lvl w:ilvl="0" w:tplc="4CEC926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C093843"/>
    <w:multiLevelType w:val="hybridMultilevel"/>
    <w:tmpl w:val="81844BDC"/>
    <w:lvl w:ilvl="0" w:tplc="CD62B8BE">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E595329"/>
    <w:multiLevelType w:val="hybridMultilevel"/>
    <w:tmpl w:val="E4A4114A"/>
    <w:lvl w:ilvl="0" w:tplc="2D64DF7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552FF2"/>
    <w:multiLevelType w:val="hybridMultilevel"/>
    <w:tmpl w:val="2264AFE2"/>
    <w:lvl w:ilvl="0" w:tplc="993AB9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6"/>
  </w:num>
  <w:num w:numId="3">
    <w:abstractNumId w:val="5"/>
  </w:num>
  <w:num w:numId="4">
    <w:abstractNumId w:val="9"/>
  </w:num>
  <w:num w:numId="5">
    <w:abstractNumId w:val="0"/>
  </w:num>
  <w:num w:numId="6">
    <w:abstractNumId w:val="10"/>
  </w:num>
  <w:num w:numId="7">
    <w:abstractNumId w:val="3"/>
  </w:num>
  <w:num w:numId="8">
    <w:abstractNumId w:val="8"/>
  </w:num>
  <w:num w:numId="9">
    <w:abstractNumId w:val="7"/>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rsids>
    <w:rsidRoot w:val="005B74EE"/>
    <w:rsid w:val="000101A9"/>
    <w:rsid w:val="00011493"/>
    <w:rsid w:val="00012E46"/>
    <w:rsid w:val="0001508D"/>
    <w:rsid w:val="00021CA4"/>
    <w:rsid w:val="000227E1"/>
    <w:rsid w:val="00023176"/>
    <w:rsid w:val="000231EF"/>
    <w:rsid w:val="00034673"/>
    <w:rsid w:val="00035451"/>
    <w:rsid w:val="000402D7"/>
    <w:rsid w:val="00045F50"/>
    <w:rsid w:val="00047C82"/>
    <w:rsid w:val="00074E65"/>
    <w:rsid w:val="000767C3"/>
    <w:rsid w:val="00082100"/>
    <w:rsid w:val="00082375"/>
    <w:rsid w:val="00083C62"/>
    <w:rsid w:val="00085083"/>
    <w:rsid w:val="00092809"/>
    <w:rsid w:val="000A14DF"/>
    <w:rsid w:val="000A45D7"/>
    <w:rsid w:val="000A4A09"/>
    <w:rsid w:val="000B4CA5"/>
    <w:rsid w:val="000B77BB"/>
    <w:rsid w:val="000D109F"/>
    <w:rsid w:val="000D197A"/>
    <w:rsid w:val="000D5685"/>
    <w:rsid w:val="000D5C62"/>
    <w:rsid w:val="000F3369"/>
    <w:rsid w:val="00101138"/>
    <w:rsid w:val="00123D96"/>
    <w:rsid w:val="00133AC0"/>
    <w:rsid w:val="0014394A"/>
    <w:rsid w:val="00144B3A"/>
    <w:rsid w:val="0014630B"/>
    <w:rsid w:val="00151E0E"/>
    <w:rsid w:val="00167F4E"/>
    <w:rsid w:val="00174CE9"/>
    <w:rsid w:val="00176CBC"/>
    <w:rsid w:val="00180404"/>
    <w:rsid w:val="00181295"/>
    <w:rsid w:val="00183288"/>
    <w:rsid w:val="0018659E"/>
    <w:rsid w:val="00187F31"/>
    <w:rsid w:val="00195830"/>
    <w:rsid w:val="00197ED9"/>
    <w:rsid w:val="001A6035"/>
    <w:rsid w:val="001A729C"/>
    <w:rsid w:val="001B3BF6"/>
    <w:rsid w:val="001C2E81"/>
    <w:rsid w:val="001C3CEF"/>
    <w:rsid w:val="001C65FC"/>
    <w:rsid w:val="001D5EA4"/>
    <w:rsid w:val="001D6EB3"/>
    <w:rsid w:val="001E2175"/>
    <w:rsid w:val="001E35C1"/>
    <w:rsid w:val="001E6CAD"/>
    <w:rsid w:val="001F2738"/>
    <w:rsid w:val="00201047"/>
    <w:rsid w:val="0020140E"/>
    <w:rsid w:val="0020441A"/>
    <w:rsid w:val="00207B82"/>
    <w:rsid w:val="002106FB"/>
    <w:rsid w:val="00212488"/>
    <w:rsid w:val="00226EB4"/>
    <w:rsid w:val="00230C5A"/>
    <w:rsid w:val="002366A4"/>
    <w:rsid w:val="00240A61"/>
    <w:rsid w:val="002413E5"/>
    <w:rsid w:val="0026708C"/>
    <w:rsid w:val="00285731"/>
    <w:rsid w:val="002945DC"/>
    <w:rsid w:val="002A76A6"/>
    <w:rsid w:val="002B6C7E"/>
    <w:rsid w:val="002C3EDF"/>
    <w:rsid w:val="002C5A8D"/>
    <w:rsid w:val="002C5FCA"/>
    <w:rsid w:val="002C7313"/>
    <w:rsid w:val="002D3397"/>
    <w:rsid w:val="002D704D"/>
    <w:rsid w:val="002E22A7"/>
    <w:rsid w:val="002E2EB4"/>
    <w:rsid w:val="002F6AFF"/>
    <w:rsid w:val="00304A5E"/>
    <w:rsid w:val="00306293"/>
    <w:rsid w:val="00307AC3"/>
    <w:rsid w:val="00310127"/>
    <w:rsid w:val="00313CB4"/>
    <w:rsid w:val="003211C4"/>
    <w:rsid w:val="00321B55"/>
    <w:rsid w:val="00322AF6"/>
    <w:rsid w:val="00322E3C"/>
    <w:rsid w:val="00330CA6"/>
    <w:rsid w:val="00346327"/>
    <w:rsid w:val="003511D9"/>
    <w:rsid w:val="00352826"/>
    <w:rsid w:val="00376B3B"/>
    <w:rsid w:val="00380ABA"/>
    <w:rsid w:val="003A2D3D"/>
    <w:rsid w:val="003B108C"/>
    <w:rsid w:val="003C202E"/>
    <w:rsid w:val="003D4AB9"/>
    <w:rsid w:val="003D6D17"/>
    <w:rsid w:val="003E65EF"/>
    <w:rsid w:val="003F76A1"/>
    <w:rsid w:val="00415C2B"/>
    <w:rsid w:val="004160C0"/>
    <w:rsid w:val="00421E65"/>
    <w:rsid w:val="004279FE"/>
    <w:rsid w:val="004303AB"/>
    <w:rsid w:val="004360C1"/>
    <w:rsid w:val="00440337"/>
    <w:rsid w:val="00445048"/>
    <w:rsid w:val="00462643"/>
    <w:rsid w:val="004731CF"/>
    <w:rsid w:val="00477393"/>
    <w:rsid w:val="00482500"/>
    <w:rsid w:val="00485E44"/>
    <w:rsid w:val="00492511"/>
    <w:rsid w:val="00493B8B"/>
    <w:rsid w:val="004951F2"/>
    <w:rsid w:val="004B0A74"/>
    <w:rsid w:val="004C3EA4"/>
    <w:rsid w:val="004C5044"/>
    <w:rsid w:val="004C5593"/>
    <w:rsid w:val="004C6260"/>
    <w:rsid w:val="004C7720"/>
    <w:rsid w:val="004D07ED"/>
    <w:rsid w:val="004E1471"/>
    <w:rsid w:val="004E45D9"/>
    <w:rsid w:val="004F0AC0"/>
    <w:rsid w:val="0051039F"/>
    <w:rsid w:val="005136CD"/>
    <w:rsid w:val="00522A84"/>
    <w:rsid w:val="00530233"/>
    <w:rsid w:val="00540AA8"/>
    <w:rsid w:val="00553FB2"/>
    <w:rsid w:val="0055604E"/>
    <w:rsid w:val="00556A30"/>
    <w:rsid w:val="00557F81"/>
    <w:rsid w:val="00560424"/>
    <w:rsid w:val="00561C8B"/>
    <w:rsid w:val="0057361E"/>
    <w:rsid w:val="00573D17"/>
    <w:rsid w:val="005759D5"/>
    <w:rsid w:val="00577285"/>
    <w:rsid w:val="005825E3"/>
    <w:rsid w:val="00585089"/>
    <w:rsid w:val="00587657"/>
    <w:rsid w:val="00593F47"/>
    <w:rsid w:val="005A0090"/>
    <w:rsid w:val="005A06FB"/>
    <w:rsid w:val="005A6B41"/>
    <w:rsid w:val="005B5961"/>
    <w:rsid w:val="005B74EE"/>
    <w:rsid w:val="005C03F1"/>
    <w:rsid w:val="005C43E7"/>
    <w:rsid w:val="005D145D"/>
    <w:rsid w:val="005E379B"/>
    <w:rsid w:val="005E4D82"/>
    <w:rsid w:val="005E7468"/>
    <w:rsid w:val="005F300C"/>
    <w:rsid w:val="005F4A0B"/>
    <w:rsid w:val="005F7753"/>
    <w:rsid w:val="00600A1C"/>
    <w:rsid w:val="00620339"/>
    <w:rsid w:val="006204B3"/>
    <w:rsid w:val="006226BF"/>
    <w:rsid w:val="00625A31"/>
    <w:rsid w:val="006273F5"/>
    <w:rsid w:val="00631654"/>
    <w:rsid w:val="00640F56"/>
    <w:rsid w:val="00646E73"/>
    <w:rsid w:val="0065043E"/>
    <w:rsid w:val="006519CB"/>
    <w:rsid w:val="00652211"/>
    <w:rsid w:val="00684C86"/>
    <w:rsid w:val="00685033"/>
    <w:rsid w:val="0069410A"/>
    <w:rsid w:val="00696694"/>
    <w:rsid w:val="006A2FD8"/>
    <w:rsid w:val="006C1768"/>
    <w:rsid w:val="006C22AA"/>
    <w:rsid w:val="006D236E"/>
    <w:rsid w:val="006D3A76"/>
    <w:rsid w:val="006D59FF"/>
    <w:rsid w:val="006D68A9"/>
    <w:rsid w:val="006E0B27"/>
    <w:rsid w:val="006E3307"/>
    <w:rsid w:val="006E3BC7"/>
    <w:rsid w:val="006F29AF"/>
    <w:rsid w:val="007077A6"/>
    <w:rsid w:val="0071320B"/>
    <w:rsid w:val="00716BB2"/>
    <w:rsid w:val="00722BF5"/>
    <w:rsid w:val="00723AD4"/>
    <w:rsid w:val="00733502"/>
    <w:rsid w:val="00734F91"/>
    <w:rsid w:val="00740736"/>
    <w:rsid w:val="00746C16"/>
    <w:rsid w:val="00752781"/>
    <w:rsid w:val="0075336C"/>
    <w:rsid w:val="00760117"/>
    <w:rsid w:val="00771ACA"/>
    <w:rsid w:val="007800B0"/>
    <w:rsid w:val="007856D4"/>
    <w:rsid w:val="00793D81"/>
    <w:rsid w:val="00795D41"/>
    <w:rsid w:val="007A25A6"/>
    <w:rsid w:val="007A55B6"/>
    <w:rsid w:val="007B6F1C"/>
    <w:rsid w:val="007B7F0B"/>
    <w:rsid w:val="007C041D"/>
    <w:rsid w:val="007C39B9"/>
    <w:rsid w:val="007D2382"/>
    <w:rsid w:val="007D50AD"/>
    <w:rsid w:val="007E1757"/>
    <w:rsid w:val="007E415E"/>
    <w:rsid w:val="007E7D57"/>
    <w:rsid w:val="007E7D6A"/>
    <w:rsid w:val="007F33E2"/>
    <w:rsid w:val="007F4544"/>
    <w:rsid w:val="0080249B"/>
    <w:rsid w:val="00806314"/>
    <w:rsid w:val="00807C8C"/>
    <w:rsid w:val="00841767"/>
    <w:rsid w:val="00862BE9"/>
    <w:rsid w:val="0086656C"/>
    <w:rsid w:val="00866D5A"/>
    <w:rsid w:val="0087122B"/>
    <w:rsid w:val="00874A19"/>
    <w:rsid w:val="00875969"/>
    <w:rsid w:val="008775E7"/>
    <w:rsid w:val="00885445"/>
    <w:rsid w:val="00886234"/>
    <w:rsid w:val="008874CD"/>
    <w:rsid w:val="008878BB"/>
    <w:rsid w:val="0089785C"/>
    <w:rsid w:val="008A7374"/>
    <w:rsid w:val="008A7E0F"/>
    <w:rsid w:val="008B7D97"/>
    <w:rsid w:val="008C32AF"/>
    <w:rsid w:val="008C36F5"/>
    <w:rsid w:val="008C6E4F"/>
    <w:rsid w:val="008D4A86"/>
    <w:rsid w:val="008E5E8D"/>
    <w:rsid w:val="008F7229"/>
    <w:rsid w:val="008F790E"/>
    <w:rsid w:val="009009B3"/>
    <w:rsid w:val="00903DB9"/>
    <w:rsid w:val="00912543"/>
    <w:rsid w:val="009308C9"/>
    <w:rsid w:val="00935684"/>
    <w:rsid w:val="009373E1"/>
    <w:rsid w:val="00937F19"/>
    <w:rsid w:val="00960441"/>
    <w:rsid w:val="00961E1A"/>
    <w:rsid w:val="00964980"/>
    <w:rsid w:val="009672EC"/>
    <w:rsid w:val="009676B4"/>
    <w:rsid w:val="00977F02"/>
    <w:rsid w:val="00985D32"/>
    <w:rsid w:val="00997F54"/>
    <w:rsid w:val="009A2BDA"/>
    <w:rsid w:val="009B4A61"/>
    <w:rsid w:val="009B6357"/>
    <w:rsid w:val="009C7D99"/>
    <w:rsid w:val="009D5635"/>
    <w:rsid w:val="009D7B44"/>
    <w:rsid w:val="009D7BB1"/>
    <w:rsid w:val="009E4350"/>
    <w:rsid w:val="009F6008"/>
    <w:rsid w:val="009F78E7"/>
    <w:rsid w:val="00A05D03"/>
    <w:rsid w:val="00A21762"/>
    <w:rsid w:val="00A22314"/>
    <w:rsid w:val="00A2448C"/>
    <w:rsid w:val="00A25A21"/>
    <w:rsid w:val="00A25E5D"/>
    <w:rsid w:val="00A275DC"/>
    <w:rsid w:val="00A31ACB"/>
    <w:rsid w:val="00A60D20"/>
    <w:rsid w:val="00A67DB3"/>
    <w:rsid w:val="00A710D6"/>
    <w:rsid w:val="00A8019A"/>
    <w:rsid w:val="00A80A41"/>
    <w:rsid w:val="00A81495"/>
    <w:rsid w:val="00A90C94"/>
    <w:rsid w:val="00A91501"/>
    <w:rsid w:val="00A9564A"/>
    <w:rsid w:val="00AA04DC"/>
    <w:rsid w:val="00AA4F6A"/>
    <w:rsid w:val="00AA5C33"/>
    <w:rsid w:val="00AB2D42"/>
    <w:rsid w:val="00AB5893"/>
    <w:rsid w:val="00AB5B83"/>
    <w:rsid w:val="00AB6CDA"/>
    <w:rsid w:val="00AB725B"/>
    <w:rsid w:val="00AE6598"/>
    <w:rsid w:val="00AF015E"/>
    <w:rsid w:val="00AF1855"/>
    <w:rsid w:val="00AF4AAD"/>
    <w:rsid w:val="00B01BF6"/>
    <w:rsid w:val="00B05C48"/>
    <w:rsid w:val="00B31205"/>
    <w:rsid w:val="00B44D2E"/>
    <w:rsid w:val="00B45C34"/>
    <w:rsid w:val="00B62B63"/>
    <w:rsid w:val="00B62B76"/>
    <w:rsid w:val="00B6602E"/>
    <w:rsid w:val="00B66739"/>
    <w:rsid w:val="00B81344"/>
    <w:rsid w:val="00B813CF"/>
    <w:rsid w:val="00B815AB"/>
    <w:rsid w:val="00B91657"/>
    <w:rsid w:val="00BB6DF3"/>
    <w:rsid w:val="00BC41E4"/>
    <w:rsid w:val="00BD60FE"/>
    <w:rsid w:val="00BE3968"/>
    <w:rsid w:val="00BE5101"/>
    <w:rsid w:val="00BF0243"/>
    <w:rsid w:val="00C03E8D"/>
    <w:rsid w:val="00C063E4"/>
    <w:rsid w:val="00C208E9"/>
    <w:rsid w:val="00C23BFB"/>
    <w:rsid w:val="00C3701D"/>
    <w:rsid w:val="00C41D86"/>
    <w:rsid w:val="00C42C88"/>
    <w:rsid w:val="00C43293"/>
    <w:rsid w:val="00C4443E"/>
    <w:rsid w:val="00C60A81"/>
    <w:rsid w:val="00C61B49"/>
    <w:rsid w:val="00C83D5E"/>
    <w:rsid w:val="00C921A6"/>
    <w:rsid w:val="00C92592"/>
    <w:rsid w:val="00C947CC"/>
    <w:rsid w:val="00C952E4"/>
    <w:rsid w:val="00CA2EA3"/>
    <w:rsid w:val="00CB3614"/>
    <w:rsid w:val="00CB532C"/>
    <w:rsid w:val="00CB5A20"/>
    <w:rsid w:val="00CC2787"/>
    <w:rsid w:val="00CC3AA3"/>
    <w:rsid w:val="00CD1820"/>
    <w:rsid w:val="00CD2800"/>
    <w:rsid w:val="00CE08D1"/>
    <w:rsid w:val="00CF0E4E"/>
    <w:rsid w:val="00CF2577"/>
    <w:rsid w:val="00CF28E2"/>
    <w:rsid w:val="00CF418A"/>
    <w:rsid w:val="00CF7298"/>
    <w:rsid w:val="00CF7983"/>
    <w:rsid w:val="00D02692"/>
    <w:rsid w:val="00D02DB7"/>
    <w:rsid w:val="00D03C93"/>
    <w:rsid w:val="00D05528"/>
    <w:rsid w:val="00D06614"/>
    <w:rsid w:val="00D17C95"/>
    <w:rsid w:val="00D20174"/>
    <w:rsid w:val="00D2773A"/>
    <w:rsid w:val="00D4283C"/>
    <w:rsid w:val="00D4522F"/>
    <w:rsid w:val="00D4623B"/>
    <w:rsid w:val="00D46FD9"/>
    <w:rsid w:val="00D475FD"/>
    <w:rsid w:val="00D97A4D"/>
    <w:rsid w:val="00DB13E1"/>
    <w:rsid w:val="00DB3C98"/>
    <w:rsid w:val="00DB6B72"/>
    <w:rsid w:val="00DC27D1"/>
    <w:rsid w:val="00DC67FD"/>
    <w:rsid w:val="00DD4FB5"/>
    <w:rsid w:val="00DD7F4C"/>
    <w:rsid w:val="00DE538F"/>
    <w:rsid w:val="00DF3603"/>
    <w:rsid w:val="00E05AFB"/>
    <w:rsid w:val="00E07856"/>
    <w:rsid w:val="00E104A0"/>
    <w:rsid w:val="00E1288C"/>
    <w:rsid w:val="00E21C1E"/>
    <w:rsid w:val="00E232CC"/>
    <w:rsid w:val="00E23591"/>
    <w:rsid w:val="00E24462"/>
    <w:rsid w:val="00E311ED"/>
    <w:rsid w:val="00E321B8"/>
    <w:rsid w:val="00E4053D"/>
    <w:rsid w:val="00E503B8"/>
    <w:rsid w:val="00E5395A"/>
    <w:rsid w:val="00E55700"/>
    <w:rsid w:val="00E5577C"/>
    <w:rsid w:val="00E815A5"/>
    <w:rsid w:val="00E85A30"/>
    <w:rsid w:val="00E86569"/>
    <w:rsid w:val="00E86817"/>
    <w:rsid w:val="00EA030C"/>
    <w:rsid w:val="00EA74FE"/>
    <w:rsid w:val="00EB0980"/>
    <w:rsid w:val="00EB4940"/>
    <w:rsid w:val="00EC328E"/>
    <w:rsid w:val="00EC6B34"/>
    <w:rsid w:val="00EE2CBA"/>
    <w:rsid w:val="00EE59D1"/>
    <w:rsid w:val="00EE64CF"/>
    <w:rsid w:val="00EE7F4F"/>
    <w:rsid w:val="00EF52C0"/>
    <w:rsid w:val="00F03F64"/>
    <w:rsid w:val="00F04066"/>
    <w:rsid w:val="00F101A6"/>
    <w:rsid w:val="00F119BA"/>
    <w:rsid w:val="00F14191"/>
    <w:rsid w:val="00F14288"/>
    <w:rsid w:val="00F2344B"/>
    <w:rsid w:val="00F30212"/>
    <w:rsid w:val="00F30A2E"/>
    <w:rsid w:val="00F32E7A"/>
    <w:rsid w:val="00F47025"/>
    <w:rsid w:val="00F5537B"/>
    <w:rsid w:val="00F600A4"/>
    <w:rsid w:val="00F629C8"/>
    <w:rsid w:val="00F6528E"/>
    <w:rsid w:val="00F92C3A"/>
    <w:rsid w:val="00F934C3"/>
    <w:rsid w:val="00FB60A6"/>
    <w:rsid w:val="00FB6AF2"/>
    <w:rsid w:val="00FC72D6"/>
    <w:rsid w:val="00FD0CF7"/>
    <w:rsid w:val="00FD1BAE"/>
    <w:rsid w:val="00FE3210"/>
    <w:rsid w:val="00FE43AC"/>
    <w:rsid w:val="00FF0207"/>
    <w:rsid w:val="00FF041C"/>
    <w:rsid w:val="00FF2D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5" type="connector" idref="#Прямая со стрелкой 58"/>
        <o:r id="V:Rule26" type="connector" idref="#Прямая со стрелкой 59"/>
        <o:r id="V:Rule27" type="connector" idref="#Прямая со стрелкой 55"/>
        <o:r id="V:Rule28" type="connector" idref="#Прямая со стрелкой 12"/>
        <o:r id="V:Rule29" type="connector" idref="#Прямая со стрелкой 42"/>
        <o:r id="V:Rule30" type="connector" idref="#Прямая со стрелкой 66"/>
        <o:r id="V:Rule31" type="connector" idref="#Прямая со стрелкой 43"/>
        <o:r id="V:Rule32" type="connector" idref="#Прямая со стрелкой 61"/>
        <o:r id="V:Rule33" type="connector" idref="#Прямая со стрелкой 64"/>
        <o:r id="V:Rule34" type="connector" idref="#Прямая со стрелкой 24"/>
        <o:r id="V:Rule35" type="connector" idref="#Прямая со стрелкой 45"/>
        <o:r id="V:Rule36" type="connector" idref="#Прямая со стрелкой 44"/>
        <o:r id="V:Rule37" type="connector" idref="#Прямая со стрелкой 25"/>
        <o:r id="V:Rule38" type="connector" idref="#Прямая со стрелкой 46"/>
        <o:r id="V:Rule39" type="connector" idref="#Прямая со стрелкой 27"/>
        <o:r id="V:Rule40" type="connector" idref="#Прямая со стрелкой 26"/>
        <o:r id="V:Rule41" type="connector" idref="#Прямая со стрелкой 47"/>
        <o:r id="V:Rule42" type="connector" idref="#Прямая со стрелкой 41"/>
        <o:r id="V:Rule43" type="connector" idref="#Прямая со стрелкой 13"/>
        <o:r id="V:Rule44" type="connector" idref="#Прямая со стрелкой 40"/>
        <o:r id="V:Rule45" type="connector" idref="#Прямая со стрелкой 14"/>
        <o:r id="V:Rule46" type="connector" idref="#Прямая со стрелкой 28"/>
        <o:r id="V:Rule47" type="connector" idref="#Прямая со стрелкой 48"/>
        <o:r id="V:Rule48" type="connector" idref="#Прямая со стрелкой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0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0B0"/>
    <w:pPr>
      <w:ind w:left="720"/>
      <w:contextualSpacing/>
    </w:pPr>
  </w:style>
  <w:style w:type="character" w:styleId="a4">
    <w:name w:val="Hyperlink"/>
    <w:basedOn w:val="a0"/>
    <w:uiPriority w:val="99"/>
    <w:unhideWhenUsed/>
    <w:rsid w:val="007800B0"/>
    <w:rPr>
      <w:color w:val="0563C1" w:themeColor="hyperlink"/>
      <w:u w:val="single"/>
    </w:rPr>
  </w:style>
  <w:style w:type="table" w:styleId="a5">
    <w:name w:val="Table Grid"/>
    <w:basedOn w:val="a1"/>
    <w:uiPriority w:val="39"/>
    <w:rsid w:val="007800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F92C3A"/>
    <w:pPr>
      <w:spacing w:after="270"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4279FE"/>
    <w:rPr>
      <w:i/>
      <w:iCs/>
    </w:rPr>
  </w:style>
  <w:style w:type="paragraph" w:styleId="a8">
    <w:name w:val="header"/>
    <w:basedOn w:val="a"/>
    <w:link w:val="a9"/>
    <w:uiPriority w:val="99"/>
    <w:unhideWhenUsed/>
    <w:rsid w:val="00977F0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77F02"/>
  </w:style>
  <w:style w:type="paragraph" w:styleId="aa">
    <w:name w:val="footer"/>
    <w:basedOn w:val="a"/>
    <w:link w:val="ab"/>
    <w:uiPriority w:val="99"/>
    <w:unhideWhenUsed/>
    <w:rsid w:val="00977F0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77F02"/>
  </w:style>
  <w:style w:type="character" w:customStyle="1" w:styleId="apple-converted-space">
    <w:name w:val="apple-converted-space"/>
    <w:basedOn w:val="a0"/>
    <w:rsid w:val="00CF7983"/>
  </w:style>
</w:styles>
</file>

<file path=word/webSettings.xml><?xml version="1.0" encoding="utf-8"?>
<w:webSettings xmlns:r="http://schemas.openxmlformats.org/officeDocument/2006/relationships" xmlns:w="http://schemas.openxmlformats.org/wordprocessingml/2006/main">
  <w:divs>
    <w:div w:id="95056479">
      <w:bodyDiv w:val="1"/>
      <w:marLeft w:val="0"/>
      <w:marRight w:val="0"/>
      <w:marTop w:val="0"/>
      <w:marBottom w:val="0"/>
      <w:divBdr>
        <w:top w:val="none" w:sz="0" w:space="0" w:color="auto"/>
        <w:left w:val="none" w:sz="0" w:space="0" w:color="auto"/>
        <w:bottom w:val="none" w:sz="0" w:space="0" w:color="auto"/>
        <w:right w:val="none" w:sz="0" w:space="0" w:color="auto"/>
      </w:divBdr>
      <w:divsChild>
        <w:div w:id="1393893341">
          <w:marLeft w:val="0"/>
          <w:marRight w:val="0"/>
          <w:marTop w:val="0"/>
          <w:marBottom w:val="0"/>
          <w:divBdr>
            <w:top w:val="none" w:sz="0" w:space="0" w:color="auto"/>
            <w:left w:val="none" w:sz="0" w:space="0" w:color="auto"/>
            <w:bottom w:val="none" w:sz="0" w:space="0" w:color="auto"/>
            <w:right w:val="none" w:sz="0" w:space="0" w:color="auto"/>
          </w:divBdr>
          <w:divsChild>
            <w:div w:id="278027029">
              <w:marLeft w:val="0"/>
              <w:marRight w:val="0"/>
              <w:marTop w:val="0"/>
              <w:marBottom w:val="0"/>
              <w:divBdr>
                <w:top w:val="none" w:sz="0" w:space="0" w:color="auto"/>
                <w:left w:val="none" w:sz="0" w:space="0" w:color="auto"/>
                <w:bottom w:val="none" w:sz="0" w:space="0" w:color="auto"/>
                <w:right w:val="none" w:sz="0" w:space="0" w:color="auto"/>
              </w:divBdr>
              <w:divsChild>
                <w:div w:id="1694381817">
                  <w:marLeft w:val="0"/>
                  <w:marRight w:val="0"/>
                  <w:marTop w:val="100"/>
                  <w:marBottom w:val="100"/>
                  <w:divBdr>
                    <w:top w:val="none" w:sz="0" w:space="0" w:color="auto"/>
                    <w:left w:val="none" w:sz="0" w:space="0" w:color="auto"/>
                    <w:bottom w:val="none" w:sz="0" w:space="0" w:color="auto"/>
                    <w:right w:val="none" w:sz="0" w:space="0" w:color="auto"/>
                  </w:divBdr>
                  <w:divsChild>
                    <w:div w:id="2057460018">
                      <w:marLeft w:val="0"/>
                      <w:marRight w:val="0"/>
                      <w:marTop w:val="0"/>
                      <w:marBottom w:val="0"/>
                      <w:divBdr>
                        <w:top w:val="none" w:sz="0" w:space="0" w:color="auto"/>
                        <w:left w:val="none" w:sz="0" w:space="0" w:color="auto"/>
                        <w:bottom w:val="none" w:sz="0" w:space="0" w:color="auto"/>
                        <w:right w:val="none" w:sz="0" w:space="0" w:color="auto"/>
                      </w:divBdr>
                      <w:divsChild>
                        <w:div w:id="1403024602">
                          <w:marLeft w:val="0"/>
                          <w:marRight w:val="0"/>
                          <w:marTop w:val="0"/>
                          <w:marBottom w:val="0"/>
                          <w:divBdr>
                            <w:top w:val="none" w:sz="0" w:space="0" w:color="auto"/>
                            <w:left w:val="none" w:sz="0" w:space="0" w:color="auto"/>
                            <w:bottom w:val="none" w:sz="0" w:space="0" w:color="auto"/>
                            <w:right w:val="none" w:sz="0" w:space="0" w:color="auto"/>
                          </w:divBdr>
                          <w:divsChild>
                            <w:div w:id="295110709">
                              <w:marLeft w:val="0"/>
                              <w:marRight w:val="0"/>
                              <w:marTop w:val="0"/>
                              <w:marBottom w:val="0"/>
                              <w:divBdr>
                                <w:top w:val="none" w:sz="0" w:space="0" w:color="auto"/>
                                <w:left w:val="none" w:sz="0" w:space="0" w:color="auto"/>
                                <w:bottom w:val="none" w:sz="0" w:space="0" w:color="auto"/>
                                <w:right w:val="none" w:sz="0" w:space="0" w:color="auto"/>
                              </w:divBdr>
                              <w:divsChild>
                                <w:div w:id="1266811074">
                                  <w:marLeft w:val="0"/>
                                  <w:marRight w:val="0"/>
                                  <w:marTop w:val="0"/>
                                  <w:marBottom w:val="0"/>
                                  <w:divBdr>
                                    <w:top w:val="none" w:sz="0" w:space="0" w:color="auto"/>
                                    <w:left w:val="none" w:sz="0" w:space="0" w:color="auto"/>
                                    <w:bottom w:val="none" w:sz="0" w:space="0" w:color="auto"/>
                                    <w:right w:val="none" w:sz="0" w:space="0" w:color="auto"/>
                                  </w:divBdr>
                                  <w:divsChild>
                                    <w:div w:id="1776171768">
                                      <w:marLeft w:val="0"/>
                                      <w:marRight w:val="0"/>
                                      <w:marTop w:val="0"/>
                                      <w:marBottom w:val="0"/>
                                      <w:divBdr>
                                        <w:top w:val="none" w:sz="0" w:space="0" w:color="auto"/>
                                        <w:left w:val="none" w:sz="0" w:space="0" w:color="auto"/>
                                        <w:bottom w:val="none" w:sz="0" w:space="0" w:color="auto"/>
                                        <w:right w:val="none" w:sz="0" w:space="0" w:color="auto"/>
                                      </w:divBdr>
                                      <w:divsChild>
                                        <w:div w:id="450515926">
                                          <w:marLeft w:val="0"/>
                                          <w:marRight w:val="0"/>
                                          <w:marTop w:val="0"/>
                                          <w:marBottom w:val="0"/>
                                          <w:divBdr>
                                            <w:top w:val="none" w:sz="0" w:space="0" w:color="auto"/>
                                            <w:left w:val="none" w:sz="0" w:space="0" w:color="auto"/>
                                            <w:bottom w:val="none" w:sz="0" w:space="0" w:color="auto"/>
                                            <w:right w:val="none" w:sz="0" w:space="0" w:color="auto"/>
                                          </w:divBdr>
                                          <w:divsChild>
                                            <w:div w:id="169682630">
                                              <w:marLeft w:val="0"/>
                                              <w:marRight w:val="0"/>
                                              <w:marTop w:val="0"/>
                                              <w:marBottom w:val="0"/>
                                              <w:divBdr>
                                                <w:top w:val="none" w:sz="0" w:space="0" w:color="auto"/>
                                                <w:left w:val="none" w:sz="0" w:space="0" w:color="auto"/>
                                                <w:bottom w:val="none" w:sz="0" w:space="0" w:color="auto"/>
                                                <w:right w:val="none" w:sz="0" w:space="0" w:color="auto"/>
                                              </w:divBdr>
                                              <w:divsChild>
                                                <w:div w:id="1338848967">
                                                  <w:marLeft w:val="0"/>
                                                  <w:marRight w:val="0"/>
                                                  <w:marTop w:val="0"/>
                                                  <w:marBottom w:val="0"/>
                                                  <w:divBdr>
                                                    <w:top w:val="none" w:sz="0" w:space="0" w:color="auto"/>
                                                    <w:left w:val="none" w:sz="0" w:space="0" w:color="auto"/>
                                                    <w:bottom w:val="none" w:sz="0" w:space="0" w:color="auto"/>
                                                    <w:right w:val="none" w:sz="0" w:space="0" w:color="auto"/>
                                                  </w:divBdr>
                                                  <w:divsChild>
                                                    <w:div w:id="506409613">
                                                      <w:marLeft w:val="3375"/>
                                                      <w:marRight w:val="3375"/>
                                                      <w:marTop w:val="0"/>
                                                      <w:marBottom w:val="0"/>
                                                      <w:divBdr>
                                                        <w:top w:val="none" w:sz="0" w:space="0" w:color="auto"/>
                                                        <w:left w:val="none" w:sz="0" w:space="0" w:color="auto"/>
                                                        <w:bottom w:val="none" w:sz="0" w:space="0" w:color="auto"/>
                                                        <w:right w:val="none" w:sz="0" w:space="0" w:color="auto"/>
                                                      </w:divBdr>
                                                      <w:divsChild>
                                                        <w:div w:id="346516722">
                                                          <w:marLeft w:val="0"/>
                                                          <w:marRight w:val="0"/>
                                                          <w:marTop w:val="0"/>
                                                          <w:marBottom w:val="0"/>
                                                          <w:divBdr>
                                                            <w:top w:val="none" w:sz="0" w:space="0" w:color="auto"/>
                                                            <w:left w:val="none" w:sz="0" w:space="0" w:color="auto"/>
                                                            <w:bottom w:val="none" w:sz="0" w:space="0" w:color="auto"/>
                                                            <w:right w:val="none" w:sz="0" w:space="0" w:color="auto"/>
                                                          </w:divBdr>
                                                          <w:divsChild>
                                                            <w:div w:id="60645200">
                                                              <w:marLeft w:val="0"/>
                                                              <w:marRight w:val="0"/>
                                                              <w:marTop w:val="0"/>
                                                              <w:marBottom w:val="0"/>
                                                              <w:divBdr>
                                                                <w:top w:val="none" w:sz="0" w:space="0" w:color="auto"/>
                                                                <w:left w:val="none" w:sz="0" w:space="0" w:color="auto"/>
                                                                <w:bottom w:val="none" w:sz="0" w:space="0" w:color="auto"/>
                                                                <w:right w:val="none" w:sz="0" w:space="0" w:color="auto"/>
                                                              </w:divBdr>
                                                              <w:divsChild>
                                                                <w:div w:id="132063147">
                                                                  <w:marLeft w:val="0"/>
                                                                  <w:marRight w:val="0"/>
                                                                  <w:marTop w:val="0"/>
                                                                  <w:marBottom w:val="0"/>
                                                                  <w:divBdr>
                                                                    <w:top w:val="none" w:sz="0" w:space="0" w:color="auto"/>
                                                                    <w:left w:val="none" w:sz="0" w:space="0" w:color="auto"/>
                                                                    <w:bottom w:val="none" w:sz="0" w:space="0" w:color="auto"/>
                                                                    <w:right w:val="none" w:sz="0" w:space="0" w:color="auto"/>
                                                                  </w:divBdr>
                                                                  <w:divsChild>
                                                                    <w:div w:id="1807816983">
                                                                      <w:marLeft w:val="0"/>
                                                                      <w:marRight w:val="0"/>
                                                                      <w:marTop w:val="0"/>
                                                                      <w:marBottom w:val="0"/>
                                                                      <w:divBdr>
                                                                        <w:top w:val="none" w:sz="0" w:space="0" w:color="auto"/>
                                                                        <w:left w:val="none" w:sz="0" w:space="0" w:color="auto"/>
                                                                        <w:bottom w:val="none" w:sz="0" w:space="0" w:color="auto"/>
                                                                        <w:right w:val="none" w:sz="0" w:space="0" w:color="auto"/>
                                                                      </w:divBdr>
                                                                      <w:divsChild>
                                                                        <w:div w:id="78914101">
                                                                          <w:marLeft w:val="0"/>
                                                                          <w:marRight w:val="0"/>
                                                                          <w:marTop w:val="0"/>
                                                                          <w:marBottom w:val="0"/>
                                                                          <w:divBdr>
                                                                            <w:top w:val="none" w:sz="0" w:space="0" w:color="auto"/>
                                                                            <w:left w:val="none" w:sz="0" w:space="0" w:color="auto"/>
                                                                            <w:bottom w:val="none" w:sz="0" w:space="0" w:color="auto"/>
                                                                            <w:right w:val="none" w:sz="0" w:space="0" w:color="auto"/>
                                                                          </w:divBdr>
                                                                          <w:divsChild>
                                                                            <w:div w:id="944389461">
                                                                              <w:marLeft w:val="0"/>
                                                                              <w:marRight w:val="0"/>
                                                                              <w:marTop w:val="0"/>
                                                                              <w:marBottom w:val="0"/>
                                                                              <w:divBdr>
                                                                                <w:top w:val="none" w:sz="0" w:space="0" w:color="auto"/>
                                                                                <w:left w:val="none" w:sz="0" w:space="0" w:color="auto"/>
                                                                                <w:bottom w:val="none" w:sz="0" w:space="0" w:color="auto"/>
                                                                                <w:right w:val="none" w:sz="0" w:space="0" w:color="auto"/>
                                                                              </w:divBdr>
                                                                              <w:divsChild>
                                                                                <w:div w:id="879244897">
                                                                                  <w:marLeft w:val="150"/>
                                                                                  <w:marRight w:val="150"/>
                                                                                  <w:marTop w:val="0"/>
                                                                                  <w:marBottom w:val="0"/>
                                                                                  <w:divBdr>
                                                                                    <w:top w:val="none" w:sz="0" w:space="0" w:color="auto"/>
                                                                                    <w:left w:val="none" w:sz="0" w:space="0" w:color="auto"/>
                                                                                    <w:bottom w:val="none" w:sz="0" w:space="0" w:color="auto"/>
                                                                                    <w:right w:val="none" w:sz="0" w:space="0" w:color="auto"/>
                                                                                  </w:divBdr>
                                                                                  <w:divsChild>
                                                                                    <w:div w:id="1852643901">
                                                                                      <w:marLeft w:val="0"/>
                                                                                      <w:marRight w:val="0"/>
                                                                                      <w:marTop w:val="0"/>
                                                                                      <w:marBottom w:val="360"/>
                                                                                      <w:divBdr>
                                                                                        <w:top w:val="none" w:sz="0" w:space="0" w:color="auto"/>
                                                                                        <w:left w:val="none" w:sz="0" w:space="0" w:color="auto"/>
                                                                                        <w:bottom w:val="dotted" w:sz="6" w:space="18" w:color="CCCCCC"/>
                                                                                        <w:right w:val="none" w:sz="0" w:space="0" w:color="auto"/>
                                                                                      </w:divBdr>
                                                                                      <w:divsChild>
                                                                                        <w:div w:id="2050645562">
                                                                                          <w:marLeft w:val="0"/>
                                                                                          <w:marRight w:val="0"/>
                                                                                          <w:marTop w:val="0"/>
                                                                                          <w:marBottom w:val="0"/>
                                                                                          <w:divBdr>
                                                                                            <w:top w:val="none" w:sz="0" w:space="0" w:color="auto"/>
                                                                                            <w:left w:val="none" w:sz="0" w:space="0" w:color="auto"/>
                                                                                            <w:bottom w:val="none" w:sz="0" w:space="0" w:color="auto"/>
                                                                                            <w:right w:val="none" w:sz="0" w:space="0" w:color="auto"/>
                                                                                          </w:divBdr>
                                                                                          <w:divsChild>
                                                                                            <w:div w:id="6806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13102">
      <w:bodyDiv w:val="1"/>
      <w:marLeft w:val="0"/>
      <w:marRight w:val="0"/>
      <w:marTop w:val="0"/>
      <w:marBottom w:val="0"/>
      <w:divBdr>
        <w:top w:val="none" w:sz="0" w:space="0" w:color="auto"/>
        <w:left w:val="none" w:sz="0" w:space="0" w:color="auto"/>
        <w:bottom w:val="none" w:sz="0" w:space="0" w:color="auto"/>
        <w:right w:val="none" w:sz="0" w:space="0" w:color="auto"/>
      </w:divBdr>
      <w:divsChild>
        <w:div w:id="483132042">
          <w:marLeft w:val="0"/>
          <w:marRight w:val="0"/>
          <w:marTop w:val="0"/>
          <w:marBottom w:val="150"/>
          <w:divBdr>
            <w:top w:val="none" w:sz="0" w:space="0" w:color="auto"/>
            <w:left w:val="none" w:sz="0" w:space="0" w:color="auto"/>
            <w:bottom w:val="none" w:sz="0" w:space="0" w:color="auto"/>
            <w:right w:val="none" w:sz="0" w:space="0" w:color="auto"/>
          </w:divBdr>
        </w:div>
      </w:divsChild>
    </w:div>
    <w:div w:id="1146703454">
      <w:bodyDiv w:val="1"/>
      <w:marLeft w:val="0"/>
      <w:marRight w:val="0"/>
      <w:marTop w:val="0"/>
      <w:marBottom w:val="0"/>
      <w:divBdr>
        <w:top w:val="none" w:sz="0" w:space="0" w:color="auto"/>
        <w:left w:val="none" w:sz="0" w:space="0" w:color="auto"/>
        <w:bottom w:val="none" w:sz="0" w:space="0" w:color="auto"/>
        <w:right w:val="none" w:sz="0" w:space="0" w:color="auto"/>
      </w:divBdr>
      <w:divsChild>
        <w:div w:id="818036765">
          <w:marLeft w:val="0"/>
          <w:marRight w:val="0"/>
          <w:marTop w:val="0"/>
          <w:marBottom w:val="150"/>
          <w:divBdr>
            <w:top w:val="none" w:sz="0" w:space="0" w:color="auto"/>
            <w:left w:val="none" w:sz="0" w:space="0" w:color="auto"/>
            <w:bottom w:val="none" w:sz="0" w:space="0" w:color="auto"/>
            <w:right w:val="none" w:sz="0" w:space="0" w:color="auto"/>
          </w:divBdr>
        </w:div>
      </w:divsChild>
    </w:div>
    <w:div w:id="1338194820">
      <w:bodyDiv w:val="1"/>
      <w:marLeft w:val="0"/>
      <w:marRight w:val="0"/>
      <w:marTop w:val="0"/>
      <w:marBottom w:val="0"/>
      <w:divBdr>
        <w:top w:val="none" w:sz="0" w:space="0" w:color="auto"/>
        <w:left w:val="none" w:sz="0" w:space="0" w:color="auto"/>
        <w:bottom w:val="none" w:sz="0" w:space="0" w:color="auto"/>
        <w:right w:val="none" w:sz="0" w:space="0" w:color="auto"/>
      </w:divBdr>
      <w:divsChild>
        <w:div w:id="1822038169">
          <w:marLeft w:val="0"/>
          <w:marRight w:val="0"/>
          <w:marTop w:val="0"/>
          <w:marBottom w:val="150"/>
          <w:divBdr>
            <w:top w:val="none" w:sz="0" w:space="0" w:color="auto"/>
            <w:left w:val="none" w:sz="0" w:space="0" w:color="auto"/>
            <w:bottom w:val="none" w:sz="0" w:space="0" w:color="auto"/>
            <w:right w:val="none" w:sz="0" w:space="0" w:color="auto"/>
          </w:divBdr>
        </w:div>
      </w:divsChild>
    </w:div>
    <w:div w:id="1340307934">
      <w:bodyDiv w:val="1"/>
      <w:marLeft w:val="0"/>
      <w:marRight w:val="0"/>
      <w:marTop w:val="0"/>
      <w:marBottom w:val="0"/>
      <w:divBdr>
        <w:top w:val="none" w:sz="0" w:space="0" w:color="auto"/>
        <w:left w:val="none" w:sz="0" w:space="0" w:color="auto"/>
        <w:bottom w:val="none" w:sz="0" w:space="0" w:color="auto"/>
        <w:right w:val="none" w:sz="0" w:space="0" w:color="auto"/>
      </w:divBdr>
      <w:divsChild>
        <w:div w:id="39789536">
          <w:marLeft w:val="150"/>
          <w:marRight w:val="150"/>
          <w:marTop w:val="150"/>
          <w:marBottom w:val="0"/>
          <w:divBdr>
            <w:top w:val="none" w:sz="0" w:space="0" w:color="auto"/>
            <w:left w:val="none" w:sz="0" w:space="0" w:color="auto"/>
            <w:bottom w:val="none" w:sz="0" w:space="0" w:color="auto"/>
            <w:right w:val="none" w:sz="0" w:space="0" w:color="auto"/>
          </w:divBdr>
          <w:divsChild>
            <w:div w:id="1865054847">
              <w:marLeft w:val="0"/>
              <w:marRight w:val="0"/>
              <w:marTop w:val="0"/>
              <w:marBottom w:val="0"/>
              <w:divBdr>
                <w:top w:val="none" w:sz="0" w:space="0" w:color="auto"/>
                <w:left w:val="none" w:sz="0" w:space="0" w:color="auto"/>
                <w:bottom w:val="none" w:sz="0" w:space="0" w:color="auto"/>
                <w:right w:val="none" w:sz="0" w:space="0" w:color="auto"/>
              </w:divBdr>
              <w:divsChild>
                <w:div w:id="78966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79861">
      <w:bodyDiv w:val="1"/>
      <w:marLeft w:val="0"/>
      <w:marRight w:val="0"/>
      <w:marTop w:val="0"/>
      <w:marBottom w:val="0"/>
      <w:divBdr>
        <w:top w:val="none" w:sz="0" w:space="0" w:color="auto"/>
        <w:left w:val="none" w:sz="0" w:space="0" w:color="auto"/>
        <w:bottom w:val="none" w:sz="0" w:space="0" w:color="auto"/>
        <w:right w:val="none" w:sz="0" w:space="0" w:color="auto"/>
      </w:divBdr>
      <w:divsChild>
        <w:div w:id="26800675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2906</Words>
  <Characters>16569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Manager>Irina</Manager>
  <Company>НВЦ "Водоспад"</Company>
  <LinksUpToDate>false</LinksUpToDate>
  <CharactersWithSpaces>19437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20</cp:revision>
  <dcterms:created xsi:type="dcterms:W3CDTF">2016-08-09T17:25:00Z</dcterms:created>
  <dcterms:modified xsi:type="dcterms:W3CDTF">2018-11-25T18:44:00Z</dcterms:modified>
</cp:coreProperties>
</file>