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CA" w:rsidRPr="008E1DFF" w:rsidRDefault="00FB4FCA" w:rsidP="00F738B4">
      <w:pPr>
        <w:autoSpaceDE w:val="0"/>
        <w:autoSpaceDN w:val="0"/>
        <w:adjustRightInd w:val="0"/>
        <w:jc w:val="center"/>
        <w:rPr>
          <w:color w:val="000000"/>
          <w:sz w:val="28"/>
          <w:szCs w:val="28"/>
          <w:lang w:val="uk-UA"/>
        </w:rPr>
      </w:pPr>
      <w:r w:rsidRPr="008E1DFF">
        <w:rPr>
          <w:color w:val="000000"/>
          <w:sz w:val="28"/>
          <w:szCs w:val="28"/>
          <w:lang w:val="uk-UA"/>
        </w:rPr>
        <w:t xml:space="preserve">МІНІСТЕРСТВО ОСВІТИ І НАУКИ УКРАЇНИ </w:t>
      </w:r>
    </w:p>
    <w:p w:rsidR="00FB4FCA" w:rsidRPr="008E1DFF" w:rsidRDefault="00FB4FCA" w:rsidP="00F738B4">
      <w:pPr>
        <w:autoSpaceDE w:val="0"/>
        <w:autoSpaceDN w:val="0"/>
        <w:adjustRightInd w:val="0"/>
        <w:jc w:val="center"/>
        <w:rPr>
          <w:color w:val="000000"/>
          <w:sz w:val="28"/>
          <w:szCs w:val="28"/>
          <w:lang w:val="uk-UA"/>
        </w:rPr>
      </w:pPr>
      <w:r w:rsidRPr="008E1DFF">
        <w:rPr>
          <w:color w:val="000000"/>
          <w:sz w:val="28"/>
          <w:szCs w:val="28"/>
          <w:lang w:val="uk-UA"/>
        </w:rPr>
        <w:t>Одеський державний екологічний університет</w:t>
      </w:r>
    </w:p>
    <w:p w:rsidR="00FB4FCA" w:rsidRPr="008E1DFF" w:rsidRDefault="00FB4FCA" w:rsidP="00F738B4">
      <w:pPr>
        <w:autoSpaceDE w:val="0"/>
        <w:autoSpaceDN w:val="0"/>
        <w:adjustRightInd w:val="0"/>
        <w:jc w:val="center"/>
        <w:rPr>
          <w:color w:val="000000"/>
          <w:sz w:val="28"/>
          <w:szCs w:val="28"/>
          <w:lang w:val="uk-UA"/>
        </w:rPr>
      </w:pPr>
    </w:p>
    <w:p w:rsidR="00FB4FCA" w:rsidRPr="008E1DFF" w:rsidRDefault="00FB4FCA" w:rsidP="00F738B4">
      <w:pPr>
        <w:autoSpaceDE w:val="0"/>
        <w:autoSpaceDN w:val="0"/>
        <w:adjustRightInd w:val="0"/>
        <w:ind w:left="5380"/>
        <w:jc w:val="center"/>
        <w:rPr>
          <w:color w:val="000000"/>
          <w:sz w:val="28"/>
          <w:szCs w:val="28"/>
          <w:lang w:val="uk-UA"/>
        </w:rPr>
      </w:pPr>
    </w:p>
    <w:p w:rsidR="00FB4FCA" w:rsidRPr="008E1DFF" w:rsidRDefault="00FB4FCA" w:rsidP="00F738B4">
      <w:pPr>
        <w:autoSpaceDE w:val="0"/>
        <w:autoSpaceDN w:val="0"/>
        <w:adjustRightInd w:val="0"/>
        <w:ind w:left="5380"/>
        <w:jc w:val="center"/>
        <w:rPr>
          <w:color w:val="000000"/>
          <w:sz w:val="28"/>
          <w:szCs w:val="28"/>
          <w:lang w:val="uk-UA"/>
        </w:rPr>
      </w:pPr>
    </w:p>
    <w:p w:rsidR="00FB4FCA" w:rsidRPr="008E1DFF" w:rsidRDefault="00FB4FCA" w:rsidP="000E4CAB">
      <w:pPr>
        <w:autoSpaceDE w:val="0"/>
        <w:autoSpaceDN w:val="0"/>
        <w:adjustRightInd w:val="0"/>
        <w:rPr>
          <w:color w:val="000000"/>
          <w:sz w:val="28"/>
          <w:szCs w:val="28"/>
          <w:lang w:val="uk-UA"/>
        </w:rPr>
      </w:pPr>
      <w:r w:rsidRPr="008E1DFF">
        <w:rPr>
          <w:color w:val="000000"/>
          <w:sz w:val="28"/>
          <w:szCs w:val="28"/>
          <w:lang w:val="uk-UA"/>
        </w:rPr>
        <w:t xml:space="preserve">                                                                                            ЗАТВЕРДЖЕНО </w:t>
      </w:r>
    </w:p>
    <w:p w:rsidR="00FB4FCA" w:rsidRPr="008E1DFF" w:rsidRDefault="00FB4FCA" w:rsidP="00F738B4">
      <w:pPr>
        <w:autoSpaceDE w:val="0"/>
        <w:autoSpaceDN w:val="0"/>
        <w:adjustRightInd w:val="0"/>
        <w:ind w:left="5380"/>
        <w:rPr>
          <w:color w:val="000000"/>
          <w:sz w:val="28"/>
          <w:szCs w:val="28"/>
          <w:lang w:val="uk-UA"/>
        </w:rPr>
      </w:pPr>
      <w:r w:rsidRPr="008E1DFF">
        <w:rPr>
          <w:color w:val="000000"/>
          <w:sz w:val="28"/>
          <w:szCs w:val="28"/>
          <w:lang w:val="uk-UA"/>
        </w:rPr>
        <w:t>На засіданні групи забезпечення</w:t>
      </w:r>
    </w:p>
    <w:p w:rsidR="00816DC6" w:rsidRPr="00816DC6" w:rsidRDefault="00816DC6" w:rsidP="00816DC6">
      <w:pPr>
        <w:tabs>
          <w:tab w:val="left" w:pos="6131"/>
          <w:tab w:val="left" w:pos="6874"/>
          <w:tab w:val="left" w:pos="8231"/>
          <w:tab w:val="left" w:pos="8931"/>
        </w:tabs>
        <w:ind w:left="4678" w:right="403"/>
        <w:rPr>
          <w:sz w:val="28"/>
          <w:szCs w:val="28"/>
          <w:lang w:val="uk-UA" w:eastAsia="x-none"/>
        </w:rPr>
      </w:pPr>
      <w:r w:rsidRPr="00816DC6">
        <w:rPr>
          <w:sz w:val="28"/>
          <w:szCs w:val="28"/>
          <w:lang w:val="uk-UA" w:eastAsia="x-none"/>
        </w:rPr>
        <w:t>від «</w:t>
      </w:r>
      <w:r w:rsidRPr="00816DC6">
        <w:rPr>
          <w:sz w:val="28"/>
          <w:szCs w:val="28"/>
          <w:u w:val="single"/>
          <w:lang w:val="uk-UA" w:eastAsia="x-none"/>
        </w:rPr>
        <w:t xml:space="preserve"> </w:t>
      </w:r>
      <w:r w:rsidRPr="00816DC6">
        <w:rPr>
          <w:i/>
          <w:color w:val="4F81BD"/>
          <w:sz w:val="28"/>
          <w:szCs w:val="28"/>
          <w:u w:val="single"/>
          <w:lang w:val="uk-UA" w:eastAsia="x-none"/>
        </w:rPr>
        <w:t>16</w:t>
      </w:r>
      <w:r w:rsidRPr="00816DC6">
        <w:rPr>
          <w:sz w:val="28"/>
          <w:szCs w:val="28"/>
          <w:u w:val="single"/>
          <w:lang w:val="uk-UA" w:eastAsia="x-none"/>
        </w:rPr>
        <w:t xml:space="preserve"> </w:t>
      </w:r>
      <w:r w:rsidRPr="00816DC6">
        <w:rPr>
          <w:sz w:val="28"/>
          <w:szCs w:val="28"/>
          <w:lang w:val="uk-UA" w:eastAsia="x-none"/>
        </w:rPr>
        <w:t xml:space="preserve">» </w:t>
      </w:r>
      <w:r w:rsidRPr="00816DC6">
        <w:rPr>
          <w:sz w:val="28"/>
          <w:szCs w:val="28"/>
          <w:u w:val="single"/>
          <w:lang w:val="uk-UA" w:eastAsia="x-none"/>
        </w:rPr>
        <w:t xml:space="preserve"> </w:t>
      </w:r>
      <w:r w:rsidRPr="00816DC6">
        <w:rPr>
          <w:i/>
          <w:color w:val="4F81BD"/>
          <w:sz w:val="28"/>
          <w:szCs w:val="28"/>
          <w:u w:val="single"/>
          <w:lang w:val="uk-UA" w:eastAsia="x-none"/>
        </w:rPr>
        <w:t>лютого</w:t>
      </w:r>
      <w:r w:rsidRPr="00816DC6">
        <w:rPr>
          <w:sz w:val="28"/>
          <w:szCs w:val="28"/>
          <w:u w:val="single"/>
          <w:lang w:val="uk-UA" w:eastAsia="x-none"/>
        </w:rPr>
        <w:t xml:space="preserve"> </w:t>
      </w:r>
      <w:r w:rsidRPr="00816DC6">
        <w:rPr>
          <w:sz w:val="28"/>
          <w:szCs w:val="28"/>
          <w:lang w:val="uk-UA" w:eastAsia="x-none"/>
        </w:rPr>
        <w:t xml:space="preserve"> 20</w:t>
      </w:r>
      <w:r w:rsidRPr="00816DC6">
        <w:rPr>
          <w:i/>
          <w:color w:val="4F81BD"/>
          <w:sz w:val="28"/>
          <w:szCs w:val="28"/>
          <w:u w:val="single"/>
          <w:lang w:val="uk-UA" w:eastAsia="x-none"/>
        </w:rPr>
        <w:t>23</w:t>
      </w:r>
      <w:r w:rsidRPr="00816DC6">
        <w:rPr>
          <w:sz w:val="28"/>
          <w:szCs w:val="28"/>
          <w:lang w:val="uk-UA" w:eastAsia="x-none"/>
        </w:rPr>
        <w:t xml:space="preserve"> року</w:t>
      </w:r>
    </w:p>
    <w:p w:rsidR="00816DC6" w:rsidRPr="00816DC6" w:rsidRDefault="00816DC6" w:rsidP="00816DC6">
      <w:pPr>
        <w:tabs>
          <w:tab w:val="left" w:pos="6131"/>
          <w:tab w:val="left" w:pos="6874"/>
          <w:tab w:val="left" w:pos="8231"/>
          <w:tab w:val="left" w:pos="8931"/>
        </w:tabs>
        <w:ind w:left="4678" w:right="403"/>
        <w:rPr>
          <w:sz w:val="28"/>
          <w:szCs w:val="28"/>
          <w:lang w:val="uk-UA" w:eastAsia="x-none"/>
        </w:rPr>
      </w:pPr>
      <w:r>
        <w:rPr>
          <w:noProof/>
          <w:sz w:val="28"/>
          <w:szCs w:val="28"/>
          <w:lang w:val="uk-UA" w:eastAsia="uk-UA"/>
        </w:rPr>
        <w:drawing>
          <wp:anchor distT="0" distB="0" distL="114300" distR="117094" simplePos="0" relativeHeight="251661312" behindDoc="0" locked="0" layoutInCell="1" allowOverlap="1" wp14:anchorId="642F9CAB" wp14:editId="119A3746">
            <wp:simplePos x="0" y="0"/>
            <wp:positionH relativeFrom="column">
              <wp:posOffset>4134485</wp:posOffset>
            </wp:positionH>
            <wp:positionV relativeFrom="paragraph">
              <wp:posOffset>29845</wp:posOffset>
            </wp:positionV>
            <wp:extent cx="935736" cy="4953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cstate="print">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3535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DC6">
        <w:rPr>
          <w:sz w:val="28"/>
          <w:szCs w:val="28"/>
          <w:lang w:val="uk-UA" w:eastAsia="x-none"/>
        </w:rPr>
        <w:t>прото</w:t>
      </w:r>
      <w:bookmarkStart w:id="0" w:name="_GoBack"/>
      <w:bookmarkEnd w:id="0"/>
      <w:r w:rsidRPr="00816DC6">
        <w:rPr>
          <w:sz w:val="28"/>
          <w:szCs w:val="28"/>
          <w:lang w:val="uk-UA" w:eastAsia="x-none"/>
        </w:rPr>
        <w:t xml:space="preserve">кол № </w:t>
      </w:r>
      <w:r w:rsidRPr="00816DC6">
        <w:rPr>
          <w:sz w:val="28"/>
          <w:szCs w:val="28"/>
          <w:u w:val="single"/>
          <w:lang w:val="uk-UA" w:eastAsia="x-none"/>
        </w:rPr>
        <w:t xml:space="preserve"> </w:t>
      </w:r>
      <w:r w:rsidRPr="00816DC6">
        <w:rPr>
          <w:i/>
          <w:color w:val="4F81BD"/>
          <w:sz w:val="28"/>
          <w:szCs w:val="28"/>
          <w:u w:val="single"/>
          <w:lang w:val="uk-UA" w:eastAsia="x-none"/>
        </w:rPr>
        <w:t>5</w:t>
      </w:r>
      <w:r w:rsidRPr="00816DC6">
        <w:rPr>
          <w:sz w:val="28"/>
          <w:szCs w:val="28"/>
          <w:u w:val="single"/>
          <w:lang w:val="uk-UA" w:eastAsia="x-none"/>
        </w:rPr>
        <w:t xml:space="preserve"> </w:t>
      </w:r>
      <w:r w:rsidRPr="00816DC6">
        <w:rPr>
          <w:sz w:val="28"/>
          <w:szCs w:val="28"/>
          <w:lang w:val="uk-UA" w:eastAsia="x-none"/>
        </w:rPr>
        <w:t xml:space="preserve"> </w:t>
      </w:r>
      <w:r w:rsidRPr="00816DC6">
        <w:rPr>
          <w:color w:val="FFFFFF"/>
          <w:sz w:val="28"/>
          <w:szCs w:val="28"/>
          <w:lang w:val="uk-UA" w:eastAsia="x-none"/>
        </w:rPr>
        <w:t>.</w:t>
      </w:r>
    </w:p>
    <w:p w:rsidR="00816DC6" w:rsidRPr="00816DC6" w:rsidRDefault="00816DC6" w:rsidP="00816DC6">
      <w:pPr>
        <w:tabs>
          <w:tab w:val="left" w:pos="6131"/>
          <w:tab w:val="left" w:pos="6874"/>
          <w:tab w:val="left" w:pos="8231"/>
          <w:tab w:val="left" w:pos="8931"/>
        </w:tabs>
        <w:ind w:left="4678" w:right="403"/>
        <w:rPr>
          <w:sz w:val="28"/>
          <w:szCs w:val="28"/>
          <w:lang w:val="uk-UA" w:eastAsia="x-none"/>
        </w:rPr>
      </w:pPr>
      <w:r w:rsidRPr="00816DC6">
        <w:rPr>
          <w:sz w:val="28"/>
          <w:szCs w:val="28"/>
          <w:lang w:val="uk-UA" w:eastAsia="x-none"/>
        </w:rPr>
        <w:t xml:space="preserve">Голова групи ___________ </w:t>
      </w:r>
      <w:r w:rsidRPr="00816DC6">
        <w:rPr>
          <w:sz w:val="28"/>
          <w:szCs w:val="28"/>
          <w:u w:val="single"/>
          <w:lang w:val="uk-UA" w:eastAsia="x-none"/>
        </w:rPr>
        <w:t>Гриб О.М.</w:t>
      </w:r>
    </w:p>
    <w:p w:rsidR="00FB4FCA" w:rsidRDefault="00FB4FCA" w:rsidP="009225C3">
      <w:pPr>
        <w:widowControl w:val="0"/>
        <w:spacing w:after="120"/>
        <w:ind w:left="4820"/>
        <w:jc w:val="center"/>
        <w:rPr>
          <w:b/>
          <w:bCs/>
          <w:color w:val="000000"/>
          <w:sz w:val="28"/>
          <w:szCs w:val="28"/>
          <w:lang w:val="uk-UA"/>
        </w:rPr>
      </w:pPr>
    </w:p>
    <w:p w:rsidR="00FB4FCA" w:rsidRDefault="00FB4FCA" w:rsidP="008425BA">
      <w:pPr>
        <w:widowControl w:val="0"/>
        <w:spacing w:after="120"/>
        <w:jc w:val="both"/>
        <w:rPr>
          <w:sz w:val="28"/>
          <w:szCs w:val="28"/>
          <w:lang w:val="uk-UA"/>
        </w:rPr>
      </w:pPr>
      <w:r w:rsidRPr="00BE305F">
        <w:rPr>
          <w:b/>
          <w:bCs/>
          <w:color w:val="FFFFFF"/>
          <w:sz w:val="28"/>
          <w:szCs w:val="28"/>
          <w:lang w:val="uk-UA"/>
        </w:rPr>
        <w:t xml:space="preserve"> </w:t>
      </w:r>
      <w:r w:rsidRPr="00BE305F">
        <w:rPr>
          <w:color w:val="FFFFFF"/>
          <w:sz w:val="28"/>
          <w:szCs w:val="28"/>
          <w:lang w:val="uk-UA"/>
        </w:rPr>
        <w:t>УЗГОДЖЕНО</w:t>
      </w:r>
      <w:r w:rsidRPr="00BE305F">
        <w:rPr>
          <w:b/>
          <w:bCs/>
          <w:color w:val="FFFFFF"/>
          <w:sz w:val="28"/>
          <w:szCs w:val="28"/>
          <w:lang w:val="uk-UA"/>
        </w:rPr>
        <w:t xml:space="preserve"> </w:t>
      </w:r>
      <w:r w:rsidRPr="008E1DFF">
        <w:rPr>
          <w:b/>
          <w:bCs/>
          <w:color w:val="000000"/>
          <w:sz w:val="28"/>
          <w:szCs w:val="28"/>
          <w:lang w:val="uk-UA"/>
        </w:rPr>
        <w:t xml:space="preserve">   </w:t>
      </w:r>
      <w:r>
        <w:rPr>
          <w:b/>
          <w:bCs/>
          <w:color w:val="000000"/>
          <w:sz w:val="28"/>
          <w:szCs w:val="28"/>
          <w:lang w:val="uk-UA"/>
        </w:rPr>
        <w:t xml:space="preserve">                                                                 </w:t>
      </w:r>
      <w:r>
        <w:rPr>
          <w:sz w:val="28"/>
          <w:szCs w:val="28"/>
          <w:lang w:val="uk-UA"/>
        </w:rPr>
        <w:t>УЗГОДЖЕНО</w:t>
      </w:r>
      <w:r w:rsidRPr="008E1DFF">
        <w:rPr>
          <w:b/>
          <w:bCs/>
          <w:color w:val="000000"/>
          <w:sz w:val="28"/>
          <w:szCs w:val="28"/>
          <w:lang w:val="uk-UA"/>
        </w:rPr>
        <w:t xml:space="preserve">                       </w:t>
      </w:r>
    </w:p>
    <w:p w:rsidR="00FB4FCA" w:rsidRDefault="004C1BCE" w:rsidP="008425BA">
      <w:pPr>
        <w:widowControl w:val="0"/>
        <w:spacing w:after="120"/>
        <w:jc w:val="both"/>
        <w:rPr>
          <w:b/>
          <w:bCs/>
          <w:color w:val="000000"/>
          <w:shd w:val="clear" w:color="auto" w:fill="FFFFFF"/>
        </w:rPr>
      </w:pPr>
      <w:r>
        <w:rPr>
          <w:noProof/>
          <w:sz w:val="28"/>
          <w:szCs w:val="28"/>
          <w:lang w:val="uk-UA" w:eastAsia="uk-UA"/>
        </w:rPr>
        <w:drawing>
          <wp:anchor distT="0" distB="0" distL="114300" distR="114300" simplePos="0" relativeHeight="251659264" behindDoc="1" locked="0" layoutInCell="1" allowOverlap="1">
            <wp:simplePos x="0" y="0"/>
            <wp:positionH relativeFrom="column">
              <wp:posOffset>4234815</wp:posOffset>
            </wp:positionH>
            <wp:positionV relativeFrom="paragraph">
              <wp:posOffset>10160</wp:posOffset>
            </wp:positionV>
            <wp:extent cx="790575" cy="628650"/>
            <wp:effectExtent l="19050" t="0" r="9525" b="0"/>
            <wp:wrapNone/>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b="10355"/>
                    <a:stretch>
                      <a:fillRect/>
                    </a:stretch>
                  </pic:blipFill>
                  <pic:spPr bwMode="auto">
                    <a:xfrm>
                      <a:off x="0" y="0"/>
                      <a:ext cx="790575" cy="628650"/>
                    </a:xfrm>
                    <a:prstGeom prst="rect">
                      <a:avLst/>
                    </a:prstGeom>
                    <a:noFill/>
                    <a:ln w="9525">
                      <a:noFill/>
                      <a:miter lim="800000"/>
                      <a:headEnd/>
                      <a:tailEnd/>
                    </a:ln>
                  </pic:spPr>
                </pic:pic>
              </a:graphicData>
            </a:graphic>
          </wp:anchor>
        </w:drawing>
      </w:r>
      <w:r w:rsidR="00FB4FCA" w:rsidRPr="00BE305F">
        <w:rPr>
          <w:bCs/>
          <w:color w:val="FFFFFF"/>
          <w:sz w:val="28"/>
          <w:szCs w:val="28"/>
          <w:shd w:val="clear" w:color="auto" w:fill="FFFFFF"/>
        </w:rPr>
        <w:t xml:space="preserve">Начальник кафедри </w:t>
      </w:r>
      <w:r w:rsidR="00FB4FCA" w:rsidRPr="008425BA">
        <w:rPr>
          <w:bCs/>
          <w:color w:val="000000"/>
          <w:sz w:val="28"/>
          <w:szCs w:val="28"/>
          <w:shd w:val="clear" w:color="auto" w:fill="FFFFFF"/>
        </w:rPr>
        <w:t xml:space="preserve">                                                       </w:t>
      </w:r>
      <w:r w:rsidR="00FB4FCA">
        <w:rPr>
          <w:sz w:val="28"/>
          <w:szCs w:val="28"/>
          <w:lang w:val="uk-UA"/>
        </w:rPr>
        <w:t>Директор   ННГМІ</w:t>
      </w:r>
    </w:p>
    <w:p w:rsidR="00FB4FCA" w:rsidRPr="008425BA" w:rsidRDefault="00FB4FCA" w:rsidP="008425BA">
      <w:pPr>
        <w:widowControl w:val="0"/>
        <w:spacing w:after="120"/>
        <w:jc w:val="both"/>
        <w:rPr>
          <w:bCs/>
          <w:color w:val="000000"/>
          <w:sz w:val="28"/>
          <w:szCs w:val="28"/>
          <w:shd w:val="clear" w:color="auto" w:fill="FFFFFF"/>
        </w:rPr>
      </w:pPr>
      <w:r w:rsidRPr="00BE305F">
        <w:rPr>
          <w:bCs/>
          <w:color w:val="FFFFFF"/>
          <w:sz w:val="28"/>
          <w:szCs w:val="28"/>
          <w:shd w:val="clear" w:color="auto" w:fill="FFFFFF"/>
        </w:rPr>
        <w:t xml:space="preserve">військової підготовки                                                     </w:t>
      </w:r>
      <w:r w:rsidRPr="008E1DFF">
        <w:rPr>
          <w:sz w:val="28"/>
          <w:szCs w:val="28"/>
          <w:lang w:val="uk-UA"/>
        </w:rPr>
        <w:t>__</w:t>
      </w:r>
      <w:r>
        <w:rPr>
          <w:sz w:val="28"/>
          <w:szCs w:val="28"/>
          <w:lang w:val="uk-UA"/>
        </w:rPr>
        <w:t>____</w:t>
      </w:r>
      <w:r w:rsidRPr="008E1DFF">
        <w:rPr>
          <w:sz w:val="28"/>
          <w:szCs w:val="28"/>
          <w:lang w:val="uk-UA"/>
        </w:rPr>
        <w:t>__</w:t>
      </w:r>
      <w:r>
        <w:rPr>
          <w:sz w:val="28"/>
          <w:szCs w:val="28"/>
          <w:lang w:val="uk-UA"/>
        </w:rPr>
        <w:t>_</w:t>
      </w:r>
      <w:r>
        <w:rPr>
          <w:sz w:val="28"/>
          <w:szCs w:val="28"/>
          <w:u w:val="single"/>
          <w:lang w:val="uk-UA"/>
        </w:rPr>
        <w:t>Овчарук В.А.</w:t>
      </w:r>
    </w:p>
    <w:p w:rsidR="00FB4FCA" w:rsidRDefault="00FB4FCA" w:rsidP="008425BA">
      <w:pPr>
        <w:widowControl w:val="0"/>
        <w:spacing w:after="120"/>
        <w:jc w:val="both"/>
        <w:rPr>
          <w:sz w:val="28"/>
          <w:szCs w:val="28"/>
          <w:vertAlign w:val="superscript"/>
          <w:lang w:val="uk-UA"/>
        </w:rPr>
      </w:pPr>
      <w:r w:rsidRPr="00BE305F">
        <w:rPr>
          <w:bCs/>
          <w:color w:val="FFFFFF"/>
          <w:sz w:val="28"/>
          <w:szCs w:val="28"/>
          <w:u w:val="single"/>
          <w:shd w:val="clear" w:color="auto" w:fill="FFFFFF"/>
          <w:lang w:val="uk-UA"/>
        </w:rPr>
        <w:t>п</w:t>
      </w:r>
      <w:r w:rsidRPr="00BE305F">
        <w:rPr>
          <w:bCs/>
          <w:color w:val="FFFFFF"/>
          <w:sz w:val="28"/>
          <w:szCs w:val="28"/>
          <w:u w:val="single"/>
          <w:shd w:val="clear" w:color="auto" w:fill="FFFFFF"/>
        </w:rPr>
        <w:t>олк</w:t>
      </w:r>
      <w:r w:rsidRPr="00BE305F">
        <w:rPr>
          <w:bCs/>
          <w:color w:val="FFFFFF"/>
          <w:sz w:val="28"/>
          <w:szCs w:val="28"/>
          <w:u w:val="single"/>
          <w:lang w:val="uk-UA"/>
        </w:rPr>
        <w:t>. Грушевський О.М.</w:t>
      </w:r>
      <w:r w:rsidRPr="00BE305F">
        <w:rPr>
          <w:b/>
          <w:bCs/>
          <w:color w:val="FFFFFF"/>
          <w:sz w:val="28"/>
          <w:szCs w:val="28"/>
          <w:lang w:val="uk-UA"/>
        </w:rPr>
        <w:t xml:space="preserve"> </w:t>
      </w:r>
      <w:r>
        <w:rPr>
          <w:b/>
          <w:bCs/>
          <w:color w:val="000000"/>
          <w:sz w:val="28"/>
          <w:szCs w:val="28"/>
          <w:lang w:val="uk-UA"/>
        </w:rPr>
        <w:t xml:space="preserve">                                                 </w:t>
      </w:r>
      <w:r w:rsidRPr="008E1DFF">
        <w:rPr>
          <w:sz w:val="28"/>
          <w:szCs w:val="28"/>
          <w:vertAlign w:val="superscript"/>
          <w:lang w:val="uk-UA"/>
        </w:rPr>
        <w:t>(назва факультету, прізвище, ініціали)</w:t>
      </w:r>
    </w:p>
    <w:p w:rsidR="00FB4FCA" w:rsidRPr="00BE305F" w:rsidRDefault="00FB4FCA" w:rsidP="008425BA">
      <w:pPr>
        <w:widowControl w:val="0"/>
        <w:spacing w:after="120"/>
        <w:jc w:val="both"/>
        <w:rPr>
          <w:color w:val="FFFFFF"/>
          <w:sz w:val="28"/>
          <w:szCs w:val="28"/>
          <w:lang w:val="uk-UA"/>
        </w:rPr>
      </w:pPr>
      <w:r w:rsidRPr="00BE305F">
        <w:rPr>
          <w:color w:val="FFFFFF"/>
          <w:sz w:val="28"/>
          <w:szCs w:val="28"/>
          <w:vertAlign w:val="superscript"/>
          <w:lang w:val="uk-UA"/>
        </w:rPr>
        <w:t>(назва факультету, прізвище, ініціали)</w:t>
      </w:r>
    </w:p>
    <w:p w:rsidR="00FB4FCA" w:rsidRPr="008E1DFF" w:rsidRDefault="00FB4FCA" w:rsidP="0095619B">
      <w:pPr>
        <w:widowControl w:val="0"/>
        <w:ind w:left="4820"/>
        <w:jc w:val="center"/>
        <w:rPr>
          <w:sz w:val="28"/>
          <w:szCs w:val="28"/>
          <w:vertAlign w:val="superscript"/>
          <w:lang w:val="uk-UA"/>
        </w:rPr>
      </w:pPr>
      <w:r>
        <w:rPr>
          <w:sz w:val="28"/>
          <w:szCs w:val="28"/>
          <w:vertAlign w:val="superscript"/>
          <w:lang w:val="uk-UA"/>
        </w:rPr>
        <w:t xml:space="preserve">                              </w:t>
      </w:r>
    </w:p>
    <w:p w:rsidR="00FB4FCA" w:rsidRPr="008E1DFF" w:rsidRDefault="00FB4FCA" w:rsidP="0095619B">
      <w:pPr>
        <w:autoSpaceDE w:val="0"/>
        <w:autoSpaceDN w:val="0"/>
        <w:adjustRightInd w:val="0"/>
        <w:jc w:val="center"/>
        <w:rPr>
          <w:b/>
          <w:bCs/>
          <w:color w:val="000000"/>
          <w:sz w:val="28"/>
          <w:szCs w:val="28"/>
          <w:lang w:val="uk-UA"/>
        </w:rPr>
      </w:pPr>
    </w:p>
    <w:p w:rsidR="00FB4FCA" w:rsidRPr="008E1DFF" w:rsidRDefault="00FB4FCA" w:rsidP="00D96BD3">
      <w:pPr>
        <w:jc w:val="center"/>
        <w:rPr>
          <w:b/>
          <w:bCs/>
          <w:color w:val="000000"/>
          <w:sz w:val="28"/>
          <w:szCs w:val="28"/>
          <w:lang w:val="uk-UA"/>
        </w:rPr>
      </w:pPr>
      <w:r w:rsidRPr="008E1DFF">
        <w:rPr>
          <w:b/>
          <w:bCs/>
          <w:color w:val="000000"/>
          <w:sz w:val="28"/>
          <w:szCs w:val="28"/>
          <w:lang w:val="uk-UA"/>
        </w:rPr>
        <w:t>С И Л Л А Б У С</w:t>
      </w:r>
    </w:p>
    <w:p w:rsidR="00FB4FCA" w:rsidRPr="008E1DFF" w:rsidRDefault="00FB4FCA" w:rsidP="00D96BD3">
      <w:pPr>
        <w:jc w:val="center"/>
        <w:rPr>
          <w:b/>
          <w:bCs/>
          <w:color w:val="000000"/>
          <w:sz w:val="28"/>
          <w:szCs w:val="28"/>
          <w:lang w:val="uk-UA"/>
        </w:rPr>
      </w:pPr>
    </w:p>
    <w:p w:rsidR="00FB4FCA" w:rsidRPr="000C0184" w:rsidRDefault="00FB4FCA" w:rsidP="001648AF">
      <w:pPr>
        <w:jc w:val="center"/>
        <w:rPr>
          <w:color w:val="000000"/>
          <w:sz w:val="28"/>
          <w:szCs w:val="28"/>
          <w:u w:val="single"/>
          <w:lang w:val="uk-UA"/>
        </w:rPr>
      </w:pPr>
      <w:r>
        <w:rPr>
          <w:color w:val="000000"/>
          <w:sz w:val="28"/>
          <w:szCs w:val="28"/>
          <w:u w:val="single"/>
          <w:lang w:val="uk-UA"/>
        </w:rPr>
        <w:t>Безпека життєдіяльності та основи охорони праці</w:t>
      </w:r>
    </w:p>
    <w:p w:rsidR="00FB4FCA" w:rsidRPr="008E1DFF" w:rsidRDefault="00FB4FCA" w:rsidP="00F738B4">
      <w:pPr>
        <w:autoSpaceDE w:val="0"/>
        <w:autoSpaceDN w:val="0"/>
        <w:adjustRightInd w:val="0"/>
        <w:jc w:val="center"/>
        <w:rPr>
          <w:color w:val="000000"/>
          <w:sz w:val="16"/>
          <w:szCs w:val="16"/>
          <w:lang w:val="uk-UA"/>
        </w:rPr>
      </w:pPr>
      <w:r w:rsidRPr="008E1DFF">
        <w:rPr>
          <w:color w:val="000000"/>
          <w:sz w:val="16"/>
          <w:szCs w:val="16"/>
          <w:lang w:val="uk-UA"/>
        </w:rPr>
        <w:t xml:space="preserve">( назва навчальної дисципліни) </w:t>
      </w:r>
    </w:p>
    <w:p w:rsidR="00FB4FCA" w:rsidRPr="008E1DFF" w:rsidRDefault="00FB4FCA" w:rsidP="00EC1B15">
      <w:pPr>
        <w:tabs>
          <w:tab w:val="left" w:pos="7371"/>
        </w:tabs>
        <w:ind w:right="-143"/>
        <w:rPr>
          <w:sz w:val="28"/>
          <w:szCs w:val="28"/>
          <w:lang w:val="uk-UA"/>
        </w:rPr>
      </w:pPr>
    </w:p>
    <w:p w:rsidR="00FB4FCA" w:rsidRPr="009228BF" w:rsidRDefault="00FB4FCA" w:rsidP="00A67A3B">
      <w:pPr>
        <w:tabs>
          <w:tab w:val="left" w:pos="7371"/>
        </w:tabs>
        <w:ind w:right="-143"/>
        <w:jc w:val="center"/>
        <w:rPr>
          <w:sz w:val="28"/>
          <w:szCs w:val="28"/>
          <w:u w:val="single"/>
          <w:lang w:val="uk-UA"/>
        </w:rPr>
      </w:pPr>
      <w:r w:rsidRPr="008E1DFF">
        <w:rPr>
          <w:sz w:val="28"/>
          <w:szCs w:val="28"/>
          <w:lang w:val="uk-UA"/>
        </w:rPr>
        <w:t>__</w:t>
      </w:r>
      <w:r>
        <w:rPr>
          <w:sz w:val="28"/>
          <w:szCs w:val="28"/>
          <w:lang w:val="uk-UA"/>
        </w:rPr>
        <w:t>_</w:t>
      </w:r>
      <w:r w:rsidRPr="008E1DFF">
        <w:rPr>
          <w:sz w:val="28"/>
          <w:szCs w:val="28"/>
          <w:lang w:val="uk-UA"/>
        </w:rPr>
        <w:t>_____________</w:t>
      </w:r>
      <w:r>
        <w:rPr>
          <w:sz w:val="28"/>
          <w:szCs w:val="28"/>
          <w:lang w:val="uk-UA"/>
        </w:rPr>
        <w:t>___</w:t>
      </w:r>
      <w:r w:rsidRPr="008E1DFF">
        <w:rPr>
          <w:sz w:val="28"/>
          <w:szCs w:val="28"/>
          <w:lang w:val="uk-UA"/>
        </w:rPr>
        <w:t>_</w:t>
      </w:r>
      <w:r w:rsidRPr="009228BF">
        <w:rPr>
          <w:sz w:val="28"/>
          <w:szCs w:val="28"/>
          <w:u w:val="single"/>
          <w:lang w:val="uk-UA"/>
        </w:rPr>
        <w:t>1</w:t>
      </w:r>
      <w:r>
        <w:rPr>
          <w:sz w:val="28"/>
          <w:szCs w:val="28"/>
          <w:u w:val="single"/>
          <w:lang w:val="uk-UA"/>
        </w:rPr>
        <w:t>9</w:t>
      </w:r>
      <w:r w:rsidRPr="009228BF">
        <w:rPr>
          <w:sz w:val="28"/>
          <w:szCs w:val="28"/>
          <w:u w:val="single"/>
          <w:lang w:val="uk-UA"/>
        </w:rPr>
        <w:t>3</w:t>
      </w:r>
      <w:r>
        <w:rPr>
          <w:sz w:val="28"/>
          <w:szCs w:val="28"/>
          <w:lang w:val="uk-UA"/>
        </w:rPr>
        <w:t>_</w:t>
      </w:r>
      <w:r>
        <w:rPr>
          <w:sz w:val="28"/>
          <w:szCs w:val="28"/>
          <w:u w:val="single"/>
          <w:lang w:val="uk-UA"/>
        </w:rPr>
        <w:t>Геодезія і землеустрій</w:t>
      </w:r>
      <w:r w:rsidRPr="009228BF">
        <w:rPr>
          <w:sz w:val="28"/>
          <w:szCs w:val="28"/>
          <w:lang w:val="uk-UA"/>
        </w:rPr>
        <w:t>______</w:t>
      </w:r>
      <w:r>
        <w:rPr>
          <w:sz w:val="28"/>
          <w:szCs w:val="28"/>
          <w:lang w:val="uk-UA"/>
        </w:rPr>
        <w:t>___</w:t>
      </w:r>
      <w:r w:rsidRPr="009228BF">
        <w:rPr>
          <w:sz w:val="28"/>
          <w:szCs w:val="28"/>
          <w:lang w:val="uk-UA"/>
        </w:rPr>
        <w:t>_________________</w:t>
      </w:r>
    </w:p>
    <w:p w:rsidR="00FB4FCA" w:rsidRPr="008E1DFF" w:rsidRDefault="00FB4FCA" w:rsidP="007D724C">
      <w:pPr>
        <w:autoSpaceDE w:val="0"/>
        <w:autoSpaceDN w:val="0"/>
        <w:adjustRightInd w:val="0"/>
        <w:jc w:val="center"/>
        <w:rPr>
          <w:sz w:val="16"/>
          <w:szCs w:val="16"/>
          <w:lang w:val="uk-UA"/>
        </w:rPr>
      </w:pPr>
      <w:r w:rsidRPr="008E1DFF">
        <w:rPr>
          <w:sz w:val="16"/>
          <w:szCs w:val="16"/>
          <w:lang w:val="uk-UA"/>
        </w:rPr>
        <w:t>(шифр і назва спеціальності)</w:t>
      </w:r>
    </w:p>
    <w:p w:rsidR="00FB4FCA" w:rsidRPr="006C6E09" w:rsidRDefault="00FB4FCA" w:rsidP="00C415EF">
      <w:pPr>
        <w:tabs>
          <w:tab w:val="left" w:pos="7371"/>
        </w:tabs>
        <w:ind w:right="-143"/>
        <w:jc w:val="center"/>
        <w:rPr>
          <w:sz w:val="28"/>
          <w:szCs w:val="28"/>
          <w:lang w:val="uk-UA"/>
        </w:rPr>
      </w:pPr>
      <w:r w:rsidRPr="008E1DFF">
        <w:rPr>
          <w:sz w:val="28"/>
          <w:szCs w:val="28"/>
          <w:lang w:val="uk-UA"/>
        </w:rPr>
        <w:t>_</w:t>
      </w:r>
      <w:r>
        <w:rPr>
          <w:sz w:val="28"/>
          <w:szCs w:val="28"/>
          <w:lang w:val="uk-UA"/>
        </w:rPr>
        <w:t>________</w:t>
      </w:r>
      <w:r w:rsidRPr="008E1DFF">
        <w:rPr>
          <w:sz w:val="28"/>
          <w:szCs w:val="28"/>
          <w:lang w:val="uk-UA"/>
        </w:rPr>
        <w:t>_</w:t>
      </w:r>
      <w:r>
        <w:rPr>
          <w:sz w:val="28"/>
          <w:szCs w:val="28"/>
          <w:lang w:val="uk-UA"/>
        </w:rPr>
        <w:t>_____</w:t>
      </w:r>
      <w:r w:rsidRPr="008E1DFF">
        <w:rPr>
          <w:sz w:val="28"/>
          <w:szCs w:val="28"/>
          <w:lang w:val="uk-UA"/>
        </w:rPr>
        <w:t>___</w:t>
      </w:r>
      <w:r>
        <w:rPr>
          <w:sz w:val="28"/>
          <w:szCs w:val="28"/>
          <w:lang w:val="uk-UA"/>
        </w:rPr>
        <w:t>_</w:t>
      </w:r>
      <w:r w:rsidRPr="008E1DFF">
        <w:rPr>
          <w:sz w:val="28"/>
          <w:szCs w:val="28"/>
          <w:lang w:val="uk-UA"/>
        </w:rPr>
        <w:t>__</w:t>
      </w:r>
      <w:r>
        <w:rPr>
          <w:sz w:val="28"/>
          <w:szCs w:val="26"/>
          <w:u w:val="single"/>
          <w:lang w:val="uk-UA"/>
        </w:rPr>
        <w:t>Землеустрій та кадастр</w:t>
      </w:r>
      <w:r w:rsidRPr="006C6E09">
        <w:rPr>
          <w:bCs/>
          <w:color w:val="000000"/>
          <w:sz w:val="28"/>
          <w:szCs w:val="28"/>
          <w:shd w:val="clear" w:color="auto" w:fill="FFFFFF"/>
        </w:rPr>
        <w:t>_____________________________</w:t>
      </w:r>
    </w:p>
    <w:p w:rsidR="00FB4FCA" w:rsidRPr="008E1DFF" w:rsidRDefault="00FB4FCA" w:rsidP="007860EA">
      <w:pPr>
        <w:autoSpaceDE w:val="0"/>
        <w:autoSpaceDN w:val="0"/>
        <w:adjustRightInd w:val="0"/>
        <w:rPr>
          <w:sz w:val="16"/>
          <w:szCs w:val="16"/>
          <w:lang w:val="uk-UA"/>
        </w:rPr>
      </w:pPr>
      <w:r w:rsidRPr="008E1DFF">
        <w:rPr>
          <w:sz w:val="28"/>
          <w:szCs w:val="28"/>
          <w:lang w:val="uk-UA"/>
        </w:rPr>
        <w:t xml:space="preserve">                                               </w:t>
      </w:r>
      <w:r>
        <w:rPr>
          <w:sz w:val="28"/>
          <w:szCs w:val="28"/>
          <w:lang w:val="uk-UA"/>
        </w:rPr>
        <w:t xml:space="preserve">    </w:t>
      </w:r>
      <w:r w:rsidRPr="008E1DFF">
        <w:rPr>
          <w:sz w:val="28"/>
          <w:szCs w:val="28"/>
          <w:lang w:val="uk-UA"/>
        </w:rPr>
        <w:t xml:space="preserve">    </w:t>
      </w:r>
      <w:r w:rsidRPr="008E1DFF">
        <w:rPr>
          <w:sz w:val="16"/>
          <w:szCs w:val="16"/>
          <w:lang w:val="uk-UA"/>
        </w:rPr>
        <w:t xml:space="preserve">(назва освітньої програми) </w:t>
      </w:r>
    </w:p>
    <w:p w:rsidR="00FB4FCA" w:rsidRPr="008E1DFF" w:rsidRDefault="00FB4FCA" w:rsidP="007860EA">
      <w:pPr>
        <w:autoSpaceDE w:val="0"/>
        <w:autoSpaceDN w:val="0"/>
        <w:adjustRightInd w:val="0"/>
        <w:rPr>
          <w:sz w:val="28"/>
          <w:szCs w:val="28"/>
          <w:u w:val="single"/>
          <w:lang w:val="uk-UA"/>
        </w:rPr>
      </w:pPr>
      <w:r w:rsidRPr="008E1DFF">
        <w:rPr>
          <w:sz w:val="16"/>
          <w:szCs w:val="16"/>
          <w:u w:val="single"/>
          <w:lang w:val="uk-UA"/>
        </w:rPr>
        <w:t xml:space="preserve">           </w:t>
      </w:r>
      <w:r>
        <w:rPr>
          <w:sz w:val="16"/>
          <w:szCs w:val="16"/>
          <w:lang w:val="uk-UA"/>
        </w:rPr>
        <w:t>____</w:t>
      </w:r>
      <w:r w:rsidRPr="008E1DFF">
        <w:rPr>
          <w:sz w:val="16"/>
          <w:szCs w:val="16"/>
          <w:u w:val="single"/>
          <w:lang w:val="uk-UA"/>
        </w:rPr>
        <w:t xml:space="preserve">  </w:t>
      </w:r>
      <w:r>
        <w:rPr>
          <w:sz w:val="28"/>
          <w:szCs w:val="28"/>
          <w:u w:val="single"/>
          <w:lang w:val="uk-UA"/>
        </w:rPr>
        <w:t xml:space="preserve"> Бакалавр</w:t>
      </w:r>
      <w:r w:rsidRPr="008E1DFF">
        <w:rPr>
          <w:sz w:val="28"/>
          <w:szCs w:val="28"/>
          <w:u w:val="single"/>
          <w:lang w:val="uk-UA"/>
        </w:rPr>
        <w:t xml:space="preserve">                                 </w:t>
      </w:r>
      <w:r>
        <w:rPr>
          <w:sz w:val="28"/>
          <w:szCs w:val="28"/>
          <w:lang w:val="uk-UA"/>
        </w:rPr>
        <w:t>___________</w:t>
      </w:r>
      <w:r w:rsidRPr="008E1DFF">
        <w:rPr>
          <w:sz w:val="28"/>
          <w:szCs w:val="28"/>
          <w:u w:val="single"/>
          <w:lang w:val="uk-UA"/>
        </w:rPr>
        <w:t>денна</w:t>
      </w:r>
      <w:r w:rsidRPr="008E1DFF">
        <w:rPr>
          <w:sz w:val="28"/>
          <w:szCs w:val="28"/>
          <w:lang w:val="uk-UA"/>
        </w:rPr>
        <w:t>______________________</w:t>
      </w:r>
    </w:p>
    <w:p w:rsidR="00FB4FCA" w:rsidRPr="008E1DFF" w:rsidRDefault="00FB4FCA" w:rsidP="006D3798">
      <w:pPr>
        <w:autoSpaceDE w:val="0"/>
        <w:autoSpaceDN w:val="0"/>
        <w:adjustRightInd w:val="0"/>
        <w:rPr>
          <w:sz w:val="28"/>
          <w:szCs w:val="28"/>
          <w:lang w:val="uk-UA"/>
        </w:rPr>
      </w:pPr>
      <w:r w:rsidRPr="008E1DFF">
        <w:rPr>
          <w:sz w:val="28"/>
          <w:szCs w:val="28"/>
          <w:lang w:val="uk-UA"/>
        </w:rPr>
        <w:t xml:space="preserve">        </w:t>
      </w:r>
      <w:r w:rsidRPr="008E1DFF">
        <w:rPr>
          <w:sz w:val="16"/>
          <w:szCs w:val="16"/>
          <w:lang w:val="uk-UA"/>
        </w:rPr>
        <w:t xml:space="preserve">( рівень вищої освіти)                                                                              ( форма навчання факультету) </w:t>
      </w:r>
    </w:p>
    <w:p w:rsidR="00FB4FCA" w:rsidRPr="008E1DFF" w:rsidRDefault="00FB4FCA" w:rsidP="00F738B4">
      <w:pPr>
        <w:ind w:left="705" w:hanging="705"/>
        <w:jc w:val="center"/>
        <w:rPr>
          <w:sz w:val="28"/>
          <w:szCs w:val="28"/>
          <w:lang w:val="uk-UA"/>
        </w:rPr>
      </w:pPr>
    </w:p>
    <w:p w:rsidR="00FB4FCA" w:rsidRPr="008E1DFF" w:rsidRDefault="00FB4FCA" w:rsidP="00FF49CC">
      <w:pPr>
        <w:pStyle w:val="Default"/>
        <w:rPr>
          <w:sz w:val="16"/>
          <w:szCs w:val="16"/>
          <w:lang w:val="uk-UA"/>
        </w:rPr>
      </w:pPr>
      <w:r w:rsidRPr="008E1DFF">
        <w:rPr>
          <w:color w:val="auto"/>
          <w:sz w:val="28"/>
          <w:szCs w:val="28"/>
          <w:lang w:val="uk-UA"/>
        </w:rPr>
        <w:t xml:space="preserve">  </w:t>
      </w:r>
      <w:r w:rsidRPr="008E1DFF">
        <w:rPr>
          <w:color w:val="auto"/>
          <w:sz w:val="28"/>
          <w:szCs w:val="28"/>
          <w:u w:val="single"/>
          <w:lang w:val="uk-UA"/>
        </w:rPr>
        <w:t xml:space="preserve">  </w:t>
      </w:r>
      <w:r>
        <w:rPr>
          <w:color w:val="auto"/>
          <w:sz w:val="28"/>
          <w:szCs w:val="28"/>
          <w:lang w:val="uk-UA"/>
        </w:rPr>
        <w:t>______</w:t>
      </w:r>
      <w:r>
        <w:rPr>
          <w:color w:val="auto"/>
          <w:sz w:val="28"/>
          <w:szCs w:val="28"/>
          <w:u w:val="single"/>
          <w:lang w:val="uk-UA"/>
        </w:rPr>
        <w:t>4</w:t>
      </w:r>
      <w:r w:rsidRPr="008E1DFF">
        <w:rPr>
          <w:color w:val="auto"/>
          <w:sz w:val="28"/>
          <w:szCs w:val="28"/>
          <w:u w:val="single"/>
          <w:lang w:val="uk-UA"/>
        </w:rPr>
        <w:t xml:space="preserve">                     </w:t>
      </w:r>
      <w:r>
        <w:rPr>
          <w:color w:val="auto"/>
          <w:sz w:val="28"/>
          <w:szCs w:val="28"/>
          <w:u w:val="single"/>
          <w:lang w:val="uk-UA"/>
        </w:rPr>
        <w:t xml:space="preserve">  </w:t>
      </w:r>
      <w:r w:rsidRPr="008E1DFF">
        <w:rPr>
          <w:color w:val="auto"/>
          <w:sz w:val="28"/>
          <w:szCs w:val="28"/>
          <w:u w:val="single"/>
          <w:lang w:val="uk-UA"/>
        </w:rPr>
        <w:t xml:space="preserve">               </w:t>
      </w:r>
      <w:r>
        <w:rPr>
          <w:color w:val="auto"/>
          <w:sz w:val="28"/>
          <w:szCs w:val="28"/>
          <w:u w:val="single"/>
          <w:lang w:val="uk-UA"/>
        </w:rPr>
        <w:t xml:space="preserve">  </w:t>
      </w:r>
      <w:r w:rsidRPr="008E1DFF">
        <w:rPr>
          <w:color w:val="auto"/>
          <w:sz w:val="28"/>
          <w:szCs w:val="28"/>
          <w:u w:val="single"/>
          <w:lang w:val="uk-UA"/>
        </w:rPr>
        <w:t xml:space="preserve"> </w:t>
      </w:r>
      <w:r>
        <w:rPr>
          <w:color w:val="auto"/>
          <w:sz w:val="28"/>
          <w:szCs w:val="28"/>
          <w:u w:val="single"/>
          <w:lang w:val="uk-UA"/>
        </w:rPr>
        <w:t>7</w:t>
      </w:r>
      <w:r w:rsidRPr="008E1DFF">
        <w:rPr>
          <w:color w:val="auto"/>
          <w:sz w:val="28"/>
          <w:szCs w:val="28"/>
          <w:u w:val="single"/>
          <w:lang w:val="uk-UA"/>
        </w:rPr>
        <w:t xml:space="preserve">         </w:t>
      </w:r>
      <w:r>
        <w:rPr>
          <w:color w:val="auto"/>
          <w:sz w:val="28"/>
          <w:szCs w:val="28"/>
          <w:u w:val="single"/>
          <w:lang w:val="uk-UA"/>
        </w:rPr>
        <w:t xml:space="preserve">       </w:t>
      </w:r>
      <w:r w:rsidRPr="008E1DFF">
        <w:rPr>
          <w:color w:val="auto"/>
          <w:sz w:val="28"/>
          <w:szCs w:val="28"/>
          <w:u w:val="single"/>
          <w:lang w:val="uk-UA"/>
        </w:rPr>
        <w:t xml:space="preserve">       </w:t>
      </w:r>
      <w:r>
        <w:rPr>
          <w:color w:val="auto"/>
          <w:sz w:val="28"/>
          <w:szCs w:val="28"/>
          <w:u w:val="single"/>
          <w:lang w:val="uk-UA"/>
        </w:rPr>
        <w:t xml:space="preserve">4 </w:t>
      </w:r>
      <w:r w:rsidRPr="008E1DFF">
        <w:rPr>
          <w:color w:val="auto"/>
          <w:sz w:val="28"/>
          <w:szCs w:val="28"/>
          <w:u w:val="single"/>
          <w:lang w:val="uk-UA"/>
        </w:rPr>
        <w:t>(</w:t>
      </w:r>
      <w:r>
        <w:rPr>
          <w:color w:val="auto"/>
          <w:sz w:val="28"/>
          <w:szCs w:val="28"/>
          <w:u w:val="single"/>
          <w:lang w:val="uk-UA"/>
        </w:rPr>
        <w:t>120</w:t>
      </w:r>
      <w:r w:rsidRPr="008E1DFF">
        <w:rPr>
          <w:color w:val="auto"/>
          <w:sz w:val="22"/>
          <w:szCs w:val="22"/>
          <w:u w:val="single"/>
          <w:lang w:val="uk-UA"/>
        </w:rPr>
        <w:t xml:space="preserve"> год.)  </w:t>
      </w:r>
      <w:r>
        <w:rPr>
          <w:color w:val="auto"/>
          <w:sz w:val="22"/>
          <w:szCs w:val="22"/>
          <w:u w:val="single"/>
          <w:lang w:val="uk-UA"/>
        </w:rPr>
        <w:t xml:space="preserve">          __  </w:t>
      </w:r>
      <w:r w:rsidRPr="002253E3">
        <w:rPr>
          <w:color w:val="auto"/>
          <w:sz w:val="28"/>
          <w:szCs w:val="22"/>
          <w:u w:val="single"/>
          <w:lang w:val="uk-UA"/>
        </w:rPr>
        <w:t>Залік</w:t>
      </w:r>
      <w:r>
        <w:rPr>
          <w:color w:val="auto"/>
          <w:sz w:val="28"/>
          <w:szCs w:val="22"/>
          <w:lang w:val="uk-UA"/>
        </w:rPr>
        <w:t>______</w:t>
      </w:r>
      <w:r w:rsidRPr="008E1DFF">
        <w:rPr>
          <w:sz w:val="16"/>
          <w:szCs w:val="16"/>
          <w:lang w:val="uk-UA"/>
        </w:rPr>
        <w:t xml:space="preserve">              </w:t>
      </w:r>
    </w:p>
    <w:p w:rsidR="00FB4FCA" w:rsidRPr="008E1DFF" w:rsidRDefault="00FB4FCA" w:rsidP="00FF49CC">
      <w:pPr>
        <w:pStyle w:val="Default"/>
        <w:rPr>
          <w:sz w:val="28"/>
          <w:szCs w:val="28"/>
          <w:lang w:val="uk-UA"/>
        </w:rPr>
      </w:pPr>
      <w:r w:rsidRPr="008E1DFF">
        <w:rPr>
          <w:sz w:val="16"/>
          <w:szCs w:val="16"/>
          <w:lang w:val="uk-UA"/>
        </w:rPr>
        <w:t xml:space="preserve">                   ( рік навчання)                                         ( семестр навчання)             (кількість кредитів ЄКТС/годин)       (форма контролю)</w:t>
      </w:r>
    </w:p>
    <w:p w:rsidR="00FB4FCA" w:rsidRPr="008E1DFF" w:rsidRDefault="00FB4FCA" w:rsidP="00E62FEE">
      <w:pPr>
        <w:ind w:left="705" w:hanging="705"/>
        <w:jc w:val="center"/>
        <w:rPr>
          <w:color w:val="000000"/>
          <w:sz w:val="28"/>
          <w:szCs w:val="28"/>
          <w:lang w:val="uk-UA"/>
        </w:rPr>
      </w:pPr>
    </w:p>
    <w:p w:rsidR="00FB4FCA" w:rsidRPr="008E1DFF" w:rsidRDefault="00FB4FCA" w:rsidP="00E62FEE">
      <w:pPr>
        <w:ind w:left="705" w:hanging="705"/>
        <w:jc w:val="center"/>
        <w:rPr>
          <w:color w:val="000000"/>
          <w:sz w:val="28"/>
          <w:szCs w:val="28"/>
          <w:lang w:val="uk-UA"/>
        </w:rPr>
      </w:pPr>
    </w:p>
    <w:p w:rsidR="00FB4FCA" w:rsidRPr="008E1DFF" w:rsidRDefault="00FB4FCA" w:rsidP="00E62FEE">
      <w:pPr>
        <w:ind w:left="705" w:hanging="705"/>
        <w:jc w:val="center"/>
        <w:rPr>
          <w:color w:val="000000"/>
          <w:sz w:val="28"/>
          <w:szCs w:val="28"/>
          <w:lang w:val="uk-UA"/>
        </w:rPr>
      </w:pPr>
    </w:p>
    <w:p w:rsidR="00FB4FCA" w:rsidRPr="008E1DFF" w:rsidRDefault="00FB4FCA" w:rsidP="00F738B4">
      <w:pPr>
        <w:ind w:left="705" w:hanging="705"/>
        <w:jc w:val="center"/>
        <w:rPr>
          <w:color w:val="000000"/>
          <w:sz w:val="28"/>
          <w:szCs w:val="28"/>
          <w:u w:val="single"/>
          <w:lang w:val="uk-UA"/>
        </w:rPr>
      </w:pPr>
      <w:r>
        <w:rPr>
          <w:sz w:val="28"/>
          <w:szCs w:val="28"/>
          <w:u w:val="single"/>
          <w:lang w:val="uk-UA"/>
        </w:rPr>
        <w:t>Фізичного виховання та валеології</w:t>
      </w:r>
    </w:p>
    <w:p w:rsidR="00FB4FCA" w:rsidRPr="008E1DFF" w:rsidRDefault="00FB4FCA" w:rsidP="00CE0C8C">
      <w:pPr>
        <w:autoSpaceDE w:val="0"/>
        <w:autoSpaceDN w:val="0"/>
        <w:adjustRightInd w:val="0"/>
        <w:rPr>
          <w:color w:val="000000"/>
          <w:sz w:val="28"/>
          <w:szCs w:val="28"/>
          <w:lang w:val="uk-UA"/>
        </w:rPr>
      </w:pPr>
      <w:r w:rsidRPr="008E1DFF">
        <w:rPr>
          <w:color w:val="000000"/>
          <w:sz w:val="16"/>
          <w:szCs w:val="16"/>
          <w:lang w:val="uk-UA"/>
        </w:rPr>
        <w:t xml:space="preserve">                                                                                                                    ( кафедра)                             </w:t>
      </w:r>
    </w:p>
    <w:p w:rsidR="00FB4FCA" w:rsidRPr="008E1DFF" w:rsidRDefault="00FB4FCA" w:rsidP="00F738B4">
      <w:pPr>
        <w:ind w:left="705" w:hanging="705"/>
        <w:jc w:val="center"/>
        <w:rPr>
          <w:color w:val="000000"/>
          <w:sz w:val="28"/>
          <w:szCs w:val="28"/>
          <w:u w:val="single"/>
          <w:lang w:val="uk-UA"/>
        </w:rPr>
      </w:pPr>
    </w:p>
    <w:p w:rsidR="00FB4FCA" w:rsidRPr="008E1DFF" w:rsidRDefault="00FB4FCA" w:rsidP="00F738B4">
      <w:pPr>
        <w:ind w:left="705" w:hanging="705"/>
        <w:jc w:val="center"/>
        <w:rPr>
          <w:color w:val="000000"/>
          <w:sz w:val="28"/>
          <w:szCs w:val="28"/>
          <w:lang w:val="uk-UA"/>
        </w:rPr>
      </w:pPr>
    </w:p>
    <w:p w:rsidR="00FB4FCA" w:rsidRDefault="00FB4FCA" w:rsidP="00F738B4">
      <w:pPr>
        <w:ind w:left="705" w:hanging="705"/>
        <w:jc w:val="center"/>
        <w:rPr>
          <w:color w:val="000000"/>
          <w:sz w:val="28"/>
          <w:szCs w:val="28"/>
          <w:lang w:val="uk-UA"/>
        </w:rPr>
      </w:pPr>
    </w:p>
    <w:p w:rsidR="00FB4FCA" w:rsidRPr="008E1DFF" w:rsidRDefault="00FB4FCA" w:rsidP="00F738B4">
      <w:pPr>
        <w:ind w:left="705" w:hanging="705"/>
        <w:jc w:val="center"/>
        <w:rPr>
          <w:color w:val="000000"/>
          <w:sz w:val="28"/>
          <w:szCs w:val="28"/>
          <w:lang w:val="uk-UA"/>
        </w:rPr>
      </w:pPr>
    </w:p>
    <w:p w:rsidR="00FB4FCA" w:rsidRPr="008E1DFF" w:rsidRDefault="00FB4FCA" w:rsidP="00F738B4">
      <w:pPr>
        <w:ind w:left="705" w:hanging="705"/>
        <w:jc w:val="center"/>
        <w:rPr>
          <w:color w:val="000000"/>
          <w:sz w:val="28"/>
          <w:szCs w:val="28"/>
          <w:lang w:val="uk-UA"/>
        </w:rPr>
      </w:pPr>
    </w:p>
    <w:p w:rsidR="00FB4FCA" w:rsidRPr="008E1DFF" w:rsidRDefault="00FB4FCA" w:rsidP="00CE0C8C">
      <w:pPr>
        <w:rPr>
          <w:sz w:val="26"/>
          <w:szCs w:val="26"/>
          <w:lang w:val="uk-UA"/>
        </w:rPr>
      </w:pPr>
      <w:r w:rsidRPr="008E1DFF">
        <w:rPr>
          <w:color w:val="000000"/>
          <w:sz w:val="28"/>
          <w:szCs w:val="28"/>
          <w:lang w:val="uk-UA"/>
        </w:rPr>
        <w:t xml:space="preserve">                                                             Одеса,  202</w:t>
      </w:r>
      <w:r>
        <w:rPr>
          <w:color w:val="000000"/>
          <w:sz w:val="28"/>
          <w:szCs w:val="28"/>
          <w:lang w:val="uk-UA"/>
        </w:rPr>
        <w:t>3</w:t>
      </w:r>
      <w:r w:rsidRPr="008E1DFF">
        <w:rPr>
          <w:color w:val="000000"/>
          <w:sz w:val="28"/>
          <w:szCs w:val="28"/>
          <w:lang w:val="uk-UA"/>
        </w:rPr>
        <w:t xml:space="preserve"> </w:t>
      </w:r>
    </w:p>
    <w:p w:rsidR="00FB4FCA" w:rsidRDefault="00FB4FCA" w:rsidP="00F738B4">
      <w:pPr>
        <w:autoSpaceDE w:val="0"/>
        <w:autoSpaceDN w:val="0"/>
        <w:adjustRightInd w:val="0"/>
        <w:jc w:val="both"/>
        <w:rPr>
          <w:color w:val="000000"/>
          <w:sz w:val="28"/>
          <w:szCs w:val="28"/>
          <w:lang w:val="uk-UA"/>
        </w:rPr>
      </w:pPr>
    </w:p>
    <w:p w:rsidR="00FB4FCA" w:rsidRDefault="00FB4FCA" w:rsidP="00F738B4">
      <w:pPr>
        <w:autoSpaceDE w:val="0"/>
        <w:autoSpaceDN w:val="0"/>
        <w:adjustRightInd w:val="0"/>
        <w:jc w:val="both"/>
        <w:rPr>
          <w:color w:val="000000"/>
          <w:sz w:val="28"/>
          <w:szCs w:val="28"/>
          <w:lang w:val="uk-UA"/>
        </w:rPr>
      </w:pPr>
    </w:p>
    <w:p w:rsidR="00FB4FCA" w:rsidRPr="008E1DFF" w:rsidRDefault="00FB4FCA" w:rsidP="00F738B4">
      <w:pPr>
        <w:autoSpaceDE w:val="0"/>
        <w:autoSpaceDN w:val="0"/>
        <w:adjustRightInd w:val="0"/>
        <w:jc w:val="both"/>
        <w:rPr>
          <w:color w:val="000000"/>
          <w:sz w:val="28"/>
          <w:szCs w:val="28"/>
          <w:lang w:val="uk-UA"/>
        </w:rPr>
      </w:pPr>
      <w:r w:rsidRPr="008E1DFF">
        <w:rPr>
          <w:color w:val="000000"/>
          <w:sz w:val="28"/>
          <w:szCs w:val="28"/>
          <w:lang w:val="uk-UA"/>
        </w:rPr>
        <w:lastRenderedPageBreak/>
        <w:t xml:space="preserve">Автори: </w:t>
      </w:r>
    </w:p>
    <w:p w:rsidR="00FB4FCA" w:rsidRPr="008E1DFF" w:rsidRDefault="00FB4FCA" w:rsidP="00F847D1">
      <w:pPr>
        <w:jc w:val="both"/>
        <w:rPr>
          <w:color w:val="000000"/>
          <w:sz w:val="28"/>
          <w:szCs w:val="28"/>
          <w:lang w:val="uk-UA"/>
        </w:rPr>
      </w:pPr>
      <w:r w:rsidRPr="008E1DFF">
        <w:rPr>
          <w:color w:val="000000"/>
          <w:sz w:val="28"/>
          <w:szCs w:val="28"/>
          <w:lang w:val="uk-UA"/>
        </w:rPr>
        <w:t>___</w:t>
      </w:r>
      <w:r>
        <w:rPr>
          <w:color w:val="000000"/>
          <w:sz w:val="28"/>
          <w:szCs w:val="28"/>
          <w:u w:val="single"/>
          <w:lang w:val="uk-UA"/>
        </w:rPr>
        <w:t>Іванова О.В.</w:t>
      </w:r>
      <w:r w:rsidRPr="008E1DFF">
        <w:rPr>
          <w:color w:val="000000"/>
          <w:sz w:val="28"/>
          <w:szCs w:val="28"/>
          <w:u w:val="single"/>
          <w:lang w:val="uk-UA"/>
        </w:rPr>
        <w:t xml:space="preserve">, </w:t>
      </w:r>
      <w:r>
        <w:rPr>
          <w:color w:val="000000"/>
          <w:sz w:val="28"/>
          <w:szCs w:val="28"/>
          <w:u w:val="single"/>
          <w:lang w:val="uk-UA"/>
        </w:rPr>
        <w:t>Ювченко Н.М., старші викладачі</w:t>
      </w:r>
      <w:r w:rsidRPr="008E1DFF">
        <w:rPr>
          <w:color w:val="000000"/>
          <w:sz w:val="28"/>
          <w:szCs w:val="28"/>
          <w:u w:val="single"/>
          <w:lang w:val="uk-UA"/>
        </w:rPr>
        <w:t xml:space="preserve"> каф. </w:t>
      </w:r>
      <w:r>
        <w:rPr>
          <w:color w:val="000000"/>
          <w:sz w:val="28"/>
          <w:szCs w:val="28"/>
          <w:u w:val="single"/>
          <w:lang w:val="uk-UA"/>
        </w:rPr>
        <w:t>фізичного виховання та валеології</w:t>
      </w:r>
      <w:r w:rsidRPr="008E1DFF">
        <w:rPr>
          <w:color w:val="000000"/>
          <w:sz w:val="28"/>
          <w:szCs w:val="28"/>
          <w:u w:val="single"/>
          <w:lang w:val="uk-UA"/>
        </w:rPr>
        <w:t>, канд.</w:t>
      </w:r>
      <w:r>
        <w:rPr>
          <w:color w:val="000000"/>
          <w:sz w:val="28"/>
          <w:szCs w:val="28"/>
          <w:u w:val="single"/>
          <w:lang w:val="uk-UA"/>
        </w:rPr>
        <w:t>геогр.</w:t>
      </w:r>
      <w:r w:rsidRPr="008E1DFF">
        <w:rPr>
          <w:color w:val="000000"/>
          <w:sz w:val="28"/>
          <w:szCs w:val="28"/>
          <w:u w:val="single"/>
          <w:lang w:val="uk-UA"/>
        </w:rPr>
        <w:t>наук</w:t>
      </w:r>
      <w:r>
        <w:rPr>
          <w:color w:val="000000"/>
          <w:sz w:val="28"/>
          <w:szCs w:val="28"/>
          <w:u w:val="single"/>
          <w:lang w:val="uk-UA"/>
        </w:rPr>
        <w:t>.</w:t>
      </w:r>
    </w:p>
    <w:p w:rsidR="00FB4FCA" w:rsidRDefault="00FB4FCA" w:rsidP="009C23C3">
      <w:pPr>
        <w:autoSpaceDE w:val="0"/>
        <w:autoSpaceDN w:val="0"/>
        <w:adjustRightInd w:val="0"/>
        <w:rPr>
          <w:color w:val="000000"/>
          <w:sz w:val="28"/>
          <w:szCs w:val="28"/>
          <w:lang w:val="uk-UA"/>
        </w:rPr>
      </w:pPr>
    </w:p>
    <w:p w:rsidR="00FB4FCA" w:rsidRPr="008E1DFF" w:rsidRDefault="00FB4FCA" w:rsidP="009C23C3">
      <w:pPr>
        <w:autoSpaceDE w:val="0"/>
        <w:autoSpaceDN w:val="0"/>
        <w:adjustRightInd w:val="0"/>
        <w:rPr>
          <w:color w:val="000000"/>
          <w:sz w:val="28"/>
          <w:szCs w:val="28"/>
          <w:lang w:val="uk-UA"/>
        </w:rPr>
      </w:pPr>
    </w:p>
    <w:p w:rsidR="00FB4FCA" w:rsidRPr="008E1DFF" w:rsidRDefault="00FB4FCA" w:rsidP="009C23C3">
      <w:pPr>
        <w:autoSpaceDE w:val="0"/>
        <w:autoSpaceDN w:val="0"/>
        <w:adjustRightInd w:val="0"/>
        <w:rPr>
          <w:color w:val="000000"/>
          <w:sz w:val="28"/>
          <w:szCs w:val="28"/>
          <w:lang w:val="uk-UA"/>
        </w:rPr>
      </w:pPr>
      <w:r w:rsidRPr="008E1DFF">
        <w:rPr>
          <w:color w:val="000000"/>
          <w:sz w:val="28"/>
          <w:szCs w:val="28"/>
          <w:lang w:val="uk-UA"/>
        </w:rPr>
        <w:t xml:space="preserve">Поточна редакція розглянута  на засіданні кафедри </w:t>
      </w:r>
      <w:r>
        <w:rPr>
          <w:color w:val="000000"/>
          <w:sz w:val="28"/>
          <w:szCs w:val="28"/>
          <w:lang w:val="uk-UA"/>
        </w:rPr>
        <w:t>фізичного виховання та валеології</w:t>
      </w:r>
    </w:p>
    <w:p w:rsidR="00FB4FCA" w:rsidRPr="008E1DFF" w:rsidRDefault="00FB4FCA" w:rsidP="009C23C3">
      <w:pPr>
        <w:autoSpaceDE w:val="0"/>
        <w:autoSpaceDN w:val="0"/>
        <w:adjustRightInd w:val="0"/>
        <w:rPr>
          <w:sz w:val="28"/>
          <w:szCs w:val="28"/>
          <w:lang w:val="uk-UA"/>
        </w:rPr>
      </w:pPr>
      <w:r w:rsidRPr="008E1DFF">
        <w:rPr>
          <w:color w:val="000000"/>
          <w:sz w:val="28"/>
          <w:szCs w:val="28"/>
          <w:lang w:val="uk-UA"/>
        </w:rPr>
        <w:t xml:space="preserve">Протокол № </w:t>
      </w:r>
      <w:r w:rsidRPr="000E111C">
        <w:rPr>
          <w:color w:val="000000"/>
          <w:sz w:val="28"/>
          <w:szCs w:val="28"/>
          <w:u w:val="single"/>
          <w:lang w:val="uk-UA"/>
        </w:rPr>
        <w:t>13</w:t>
      </w:r>
      <w:r>
        <w:rPr>
          <w:sz w:val="28"/>
          <w:szCs w:val="28"/>
          <w:lang w:val="uk-UA"/>
        </w:rPr>
        <w:t xml:space="preserve"> від «_</w:t>
      </w:r>
      <w:r w:rsidRPr="000E111C">
        <w:rPr>
          <w:sz w:val="28"/>
          <w:szCs w:val="28"/>
          <w:u w:val="single"/>
          <w:lang w:val="uk-UA"/>
        </w:rPr>
        <w:t>16</w:t>
      </w:r>
      <w:r>
        <w:rPr>
          <w:sz w:val="28"/>
          <w:szCs w:val="28"/>
          <w:lang w:val="uk-UA"/>
        </w:rPr>
        <w:t>_</w:t>
      </w:r>
      <w:r w:rsidRPr="008E1DFF">
        <w:rPr>
          <w:sz w:val="28"/>
          <w:szCs w:val="28"/>
          <w:lang w:val="uk-UA"/>
        </w:rPr>
        <w:t xml:space="preserve">» </w:t>
      </w:r>
      <w:r>
        <w:rPr>
          <w:sz w:val="28"/>
          <w:szCs w:val="28"/>
          <w:lang w:val="uk-UA"/>
        </w:rPr>
        <w:t>__</w:t>
      </w:r>
      <w:r w:rsidRPr="000E111C">
        <w:rPr>
          <w:sz w:val="28"/>
          <w:szCs w:val="28"/>
          <w:u w:val="single"/>
          <w:lang w:val="uk-UA"/>
        </w:rPr>
        <w:t>лютого</w:t>
      </w:r>
      <w:r>
        <w:rPr>
          <w:sz w:val="28"/>
          <w:szCs w:val="28"/>
          <w:lang w:val="uk-UA"/>
        </w:rPr>
        <w:t xml:space="preserve">__ </w:t>
      </w:r>
      <w:r w:rsidRPr="008E1DFF">
        <w:rPr>
          <w:sz w:val="28"/>
          <w:szCs w:val="28"/>
          <w:lang w:val="uk-UA"/>
        </w:rPr>
        <w:t xml:space="preserve"> 202</w:t>
      </w:r>
      <w:r>
        <w:rPr>
          <w:sz w:val="28"/>
          <w:szCs w:val="28"/>
          <w:lang w:val="uk-UA"/>
        </w:rPr>
        <w:t>3</w:t>
      </w:r>
      <w:r w:rsidRPr="008E1DFF">
        <w:rPr>
          <w:sz w:val="28"/>
          <w:szCs w:val="28"/>
          <w:lang w:val="uk-UA"/>
        </w:rPr>
        <w:t xml:space="preserve"> року. </w:t>
      </w:r>
    </w:p>
    <w:p w:rsidR="00FB4FCA" w:rsidRDefault="00FB4FCA" w:rsidP="009C23C3">
      <w:pPr>
        <w:autoSpaceDE w:val="0"/>
        <w:autoSpaceDN w:val="0"/>
        <w:adjustRightInd w:val="0"/>
        <w:rPr>
          <w:sz w:val="28"/>
          <w:szCs w:val="28"/>
          <w:lang w:val="uk-UA"/>
        </w:rPr>
      </w:pPr>
      <w:r w:rsidRPr="008E1DFF">
        <w:rPr>
          <w:sz w:val="28"/>
          <w:szCs w:val="28"/>
          <w:lang w:val="uk-UA"/>
        </w:rPr>
        <w:t xml:space="preserve"> </w:t>
      </w:r>
    </w:p>
    <w:p w:rsidR="00FB4FCA" w:rsidRPr="008E1DFF" w:rsidRDefault="00FB4FCA" w:rsidP="009C23C3">
      <w:pPr>
        <w:autoSpaceDE w:val="0"/>
        <w:autoSpaceDN w:val="0"/>
        <w:adjustRightInd w:val="0"/>
        <w:rPr>
          <w:sz w:val="28"/>
          <w:szCs w:val="28"/>
          <w:lang w:val="uk-UA"/>
        </w:rPr>
      </w:pPr>
    </w:p>
    <w:p w:rsidR="00FB4FCA" w:rsidRPr="00530313" w:rsidRDefault="00FB4FCA" w:rsidP="00CF0FE3">
      <w:pPr>
        <w:autoSpaceDE w:val="0"/>
        <w:autoSpaceDN w:val="0"/>
        <w:adjustRightInd w:val="0"/>
        <w:jc w:val="both"/>
        <w:rPr>
          <w:sz w:val="28"/>
          <w:szCs w:val="28"/>
          <w:u w:val="single"/>
          <w:lang w:val="uk-UA"/>
        </w:rPr>
      </w:pPr>
      <w:r w:rsidRPr="008E1DFF">
        <w:rPr>
          <w:sz w:val="28"/>
          <w:szCs w:val="28"/>
          <w:u w:val="single"/>
          <w:lang w:val="uk-UA"/>
        </w:rPr>
        <w:t>Викладачі: Лекції, практичні</w:t>
      </w:r>
      <w:r>
        <w:rPr>
          <w:sz w:val="28"/>
          <w:szCs w:val="28"/>
          <w:u w:val="single"/>
          <w:lang w:val="uk-UA"/>
        </w:rPr>
        <w:t xml:space="preserve"> заняття: Іванова О.В., </w:t>
      </w:r>
      <w:r>
        <w:rPr>
          <w:color w:val="000000"/>
          <w:sz w:val="28"/>
          <w:szCs w:val="28"/>
          <w:u w:val="single"/>
          <w:lang w:val="uk-UA"/>
        </w:rPr>
        <w:t>старший викладач</w:t>
      </w:r>
      <w:r w:rsidRPr="008E1DFF">
        <w:rPr>
          <w:color w:val="000000"/>
          <w:sz w:val="28"/>
          <w:szCs w:val="28"/>
          <w:u w:val="single"/>
          <w:lang w:val="uk-UA"/>
        </w:rPr>
        <w:t xml:space="preserve"> каф</w:t>
      </w:r>
      <w:r>
        <w:rPr>
          <w:color w:val="000000"/>
          <w:sz w:val="28"/>
          <w:szCs w:val="28"/>
          <w:u w:val="single"/>
          <w:lang w:val="uk-UA"/>
        </w:rPr>
        <w:t>едри</w:t>
      </w:r>
      <w:r w:rsidRPr="008E1DFF">
        <w:rPr>
          <w:color w:val="000000"/>
          <w:sz w:val="28"/>
          <w:szCs w:val="28"/>
          <w:u w:val="single"/>
          <w:lang w:val="uk-UA"/>
        </w:rPr>
        <w:t xml:space="preserve"> </w:t>
      </w:r>
      <w:r>
        <w:rPr>
          <w:color w:val="000000"/>
          <w:sz w:val="28"/>
          <w:szCs w:val="28"/>
          <w:u w:val="single"/>
          <w:lang w:val="uk-UA"/>
        </w:rPr>
        <w:t>фізичного виховання та валеології</w:t>
      </w:r>
      <w:r w:rsidRPr="008E1DFF">
        <w:rPr>
          <w:color w:val="000000"/>
          <w:sz w:val="28"/>
          <w:szCs w:val="28"/>
          <w:u w:val="single"/>
          <w:lang w:val="uk-UA"/>
        </w:rPr>
        <w:t>, канд.</w:t>
      </w:r>
      <w:r>
        <w:rPr>
          <w:color w:val="000000"/>
          <w:sz w:val="28"/>
          <w:szCs w:val="28"/>
          <w:u w:val="single"/>
          <w:lang w:val="uk-UA"/>
        </w:rPr>
        <w:t>геогр.</w:t>
      </w:r>
      <w:r w:rsidRPr="008E1DFF">
        <w:rPr>
          <w:color w:val="000000"/>
          <w:sz w:val="28"/>
          <w:szCs w:val="28"/>
          <w:u w:val="single"/>
          <w:lang w:val="uk-UA"/>
        </w:rPr>
        <w:t>наук</w:t>
      </w:r>
      <w:r>
        <w:rPr>
          <w:color w:val="000000"/>
          <w:sz w:val="28"/>
          <w:szCs w:val="28"/>
          <w:u w:val="single"/>
          <w:lang w:val="uk-UA"/>
        </w:rPr>
        <w:t>.</w:t>
      </w:r>
      <w:r w:rsidRPr="008E1DFF">
        <w:rPr>
          <w:color w:val="000000"/>
          <w:sz w:val="28"/>
          <w:szCs w:val="28"/>
          <w:lang w:val="uk-UA"/>
        </w:rPr>
        <w:t xml:space="preserve">  </w:t>
      </w:r>
      <w:r>
        <w:rPr>
          <w:color w:val="000000"/>
          <w:sz w:val="28"/>
          <w:szCs w:val="28"/>
          <w:lang w:val="uk-UA"/>
        </w:rPr>
        <w:t xml:space="preserve"> </w:t>
      </w:r>
    </w:p>
    <w:p w:rsidR="00FB4FCA" w:rsidRPr="008E1DFF" w:rsidRDefault="00FB4FCA" w:rsidP="00176BCB">
      <w:pPr>
        <w:autoSpaceDE w:val="0"/>
        <w:autoSpaceDN w:val="0"/>
        <w:adjustRightInd w:val="0"/>
        <w:rPr>
          <w:sz w:val="26"/>
          <w:szCs w:val="26"/>
          <w:lang w:val="uk-UA"/>
        </w:rPr>
      </w:pPr>
      <w:r w:rsidRPr="008E1DFF">
        <w:rPr>
          <w:color w:val="000000"/>
          <w:sz w:val="28"/>
          <w:szCs w:val="28"/>
          <w:lang w:val="uk-UA"/>
        </w:rPr>
        <w:t xml:space="preserve"> </w:t>
      </w:r>
    </w:p>
    <w:p w:rsidR="00FB4FCA" w:rsidRPr="008E1DFF" w:rsidRDefault="00FB4FCA" w:rsidP="00F738B4">
      <w:pPr>
        <w:spacing w:line="360" w:lineRule="auto"/>
        <w:ind w:firstLine="705"/>
        <w:jc w:val="both"/>
        <w:rPr>
          <w:sz w:val="26"/>
          <w:szCs w:val="26"/>
          <w:lang w:val="uk-UA"/>
        </w:rPr>
      </w:pPr>
    </w:p>
    <w:p w:rsidR="00FB4FCA" w:rsidRPr="008E1DFF" w:rsidRDefault="00FB4FCA" w:rsidP="00F738B4">
      <w:pPr>
        <w:spacing w:line="360" w:lineRule="auto"/>
        <w:ind w:firstLine="705"/>
        <w:jc w:val="both"/>
        <w:rPr>
          <w:sz w:val="26"/>
          <w:szCs w:val="26"/>
          <w:lang w:val="uk-UA"/>
        </w:rPr>
      </w:pPr>
    </w:p>
    <w:p w:rsidR="00FB4FCA" w:rsidRPr="008E1DFF" w:rsidRDefault="00FB4FCA" w:rsidP="005A56AF">
      <w:pPr>
        <w:jc w:val="center"/>
        <w:rPr>
          <w:sz w:val="28"/>
          <w:szCs w:val="28"/>
          <w:lang w:val="uk-UA"/>
        </w:rPr>
      </w:pPr>
      <w:r w:rsidRPr="008E1DFF">
        <w:rPr>
          <w:sz w:val="28"/>
          <w:szCs w:val="28"/>
          <w:lang w:val="uk-UA"/>
        </w:rPr>
        <w:t>Перелік попередніх редакцій</w:t>
      </w:r>
    </w:p>
    <w:p w:rsidR="00FB4FCA" w:rsidRPr="008E1DFF" w:rsidRDefault="00FB4FCA" w:rsidP="005A56AF">
      <w:pPr>
        <w:jc w:val="center"/>
        <w:rPr>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4"/>
        <w:gridCol w:w="3285"/>
      </w:tblGrid>
      <w:tr w:rsidR="00FB4FCA" w:rsidRPr="008E1DFF">
        <w:tc>
          <w:tcPr>
            <w:tcW w:w="3284" w:type="dxa"/>
          </w:tcPr>
          <w:p w:rsidR="00FB4FCA" w:rsidRPr="008E1DFF" w:rsidRDefault="00FB4FCA" w:rsidP="00F02459">
            <w:pPr>
              <w:jc w:val="center"/>
              <w:rPr>
                <w:sz w:val="28"/>
                <w:szCs w:val="28"/>
                <w:lang w:val="uk-UA"/>
              </w:rPr>
            </w:pPr>
            <w:r w:rsidRPr="008E1DFF">
              <w:rPr>
                <w:sz w:val="28"/>
                <w:szCs w:val="28"/>
                <w:lang w:val="uk-UA"/>
              </w:rPr>
              <w:t xml:space="preserve">Прізвища та ініціали авторів </w:t>
            </w:r>
          </w:p>
        </w:tc>
        <w:tc>
          <w:tcPr>
            <w:tcW w:w="3284" w:type="dxa"/>
          </w:tcPr>
          <w:p w:rsidR="00FB4FCA" w:rsidRPr="008E1DFF" w:rsidRDefault="00FB4FCA" w:rsidP="00F02459">
            <w:pPr>
              <w:jc w:val="center"/>
              <w:rPr>
                <w:sz w:val="28"/>
                <w:szCs w:val="28"/>
                <w:lang w:val="uk-UA"/>
              </w:rPr>
            </w:pPr>
            <w:r w:rsidRPr="008E1DFF">
              <w:rPr>
                <w:sz w:val="28"/>
                <w:szCs w:val="28"/>
                <w:lang w:val="uk-UA"/>
              </w:rPr>
              <w:t>Дата, № протоколу</w:t>
            </w:r>
          </w:p>
        </w:tc>
        <w:tc>
          <w:tcPr>
            <w:tcW w:w="3285" w:type="dxa"/>
          </w:tcPr>
          <w:p w:rsidR="00FB4FCA" w:rsidRPr="008E1DFF" w:rsidRDefault="00FB4FCA" w:rsidP="00F02459">
            <w:pPr>
              <w:jc w:val="center"/>
              <w:rPr>
                <w:sz w:val="28"/>
                <w:szCs w:val="28"/>
                <w:lang w:val="uk-UA"/>
              </w:rPr>
            </w:pPr>
            <w:r w:rsidRPr="008E1DFF">
              <w:rPr>
                <w:sz w:val="28"/>
                <w:szCs w:val="28"/>
                <w:lang w:val="uk-UA"/>
              </w:rPr>
              <w:t>Дата набуття чинності</w:t>
            </w:r>
          </w:p>
        </w:tc>
      </w:tr>
      <w:tr w:rsidR="00FB4FCA" w:rsidRPr="008E1DFF">
        <w:tc>
          <w:tcPr>
            <w:tcW w:w="3284" w:type="dxa"/>
          </w:tcPr>
          <w:p w:rsidR="00FB4FCA" w:rsidRPr="008E1DFF" w:rsidRDefault="00FB4FCA" w:rsidP="00F02459">
            <w:pPr>
              <w:jc w:val="center"/>
              <w:rPr>
                <w:sz w:val="28"/>
                <w:szCs w:val="28"/>
                <w:lang w:val="uk-UA"/>
              </w:rPr>
            </w:pPr>
          </w:p>
        </w:tc>
        <w:tc>
          <w:tcPr>
            <w:tcW w:w="3284" w:type="dxa"/>
          </w:tcPr>
          <w:p w:rsidR="00FB4FCA" w:rsidRPr="008E1DFF" w:rsidRDefault="00FB4FCA" w:rsidP="00F02459">
            <w:pPr>
              <w:jc w:val="center"/>
              <w:rPr>
                <w:sz w:val="28"/>
                <w:szCs w:val="28"/>
                <w:lang w:val="uk-UA"/>
              </w:rPr>
            </w:pPr>
          </w:p>
        </w:tc>
        <w:tc>
          <w:tcPr>
            <w:tcW w:w="3285" w:type="dxa"/>
          </w:tcPr>
          <w:p w:rsidR="00FB4FCA" w:rsidRPr="008E1DFF" w:rsidRDefault="00FB4FCA" w:rsidP="00F02459">
            <w:pPr>
              <w:jc w:val="center"/>
              <w:rPr>
                <w:sz w:val="28"/>
                <w:szCs w:val="28"/>
                <w:lang w:val="uk-UA"/>
              </w:rPr>
            </w:pPr>
          </w:p>
        </w:tc>
      </w:tr>
      <w:tr w:rsidR="00FB4FCA" w:rsidRPr="008E1DFF">
        <w:tc>
          <w:tcPr>
            <w:tcW w:w="3284" w:type="dxa"/>
          </w:tcPr>
          <w:p w:rsidR="00FB4FCA" w:rsidRPr="008E1DFF" w:rsidRDefault="00FB4FCA" w:rsidP="00F02459">
            <w:pPr>
              <w:jc w:val="center"/>
              <w:rPr>
                <w:sz w:val="28"/>
                <w:szCs w:val="28"/>
                <w:lang w:val="uk-UA"/>
              </w:rPr>
            </w:pPr>
          </w:p>
        </w:tc>
        <w:tc>
          <w:tcPr>
            <w:tcW w:w="3284" w:type="dxa"/>
          </w:tcPr>
          <w:p w:rsidR="00FB4FCA" w:rsidRPr="008E1DFF" w:rsidRDefault="00FB4FCA" w:rsidP="00F02459">
            <w:pPr>
              <w:jc w:val="center"/>
              <w:rPr>
                <w:sz w:val="28"/>
                <w:szCs w:val="28"/>
                <w:lang w:val="uk-UA"/>
              </w:rPr>
            </w:pPr>
          </w:p>
        </w:tc>
        <w:tc>
          <w:tcPr>
            <w:tcW w:w="3285" w:type="dxa"/>
          </w:tcPr>
          <w:p w:rsidR="00FB4FCA" w:rsidRPr="008E1DFF" w:rsidRDefault="00FB4FCA" w:rsidP="00F02459">
            <w:pPr>
              <w:jc w:val="center"/>
              <w:rPr>
                <w:sz w:val="28"/>
                <w:szCs w:val="28"/>
                <w:lang w:val="uk-UA"/>
              </w:rPr>
            </w:pPr>
          </w:p>
        </w:tc>
      </w:tr>
      <w:tr w:rsidR="00FB4FCA" w:rsidRPr="008E1DFF">
        <w:tc>
          <w:tcPr>
            <w:tcW w:w="3284" w:type="dxa"/>
          </w:tcPr>
          <w:p w:rsidR="00FB4FCA" w:rsidRPr="008E1DFF" w:rsidRDefault="00FB4FCA" w:rsidP="00F02459">
            <w:pPr>
              <w:jc w:val="center"/>
              <w:rPr>
                <w:sz w:val="28"/>
                <w:szCs w:val="28"/>
                <w:lang w:val="uk-UA"/>
              </w:rPr>
            </w:pPr>
          </w:p>
        </w:tc>
        <w:tc>
          <w:tcPr>
            <w:tcW w:w="3284" w:type="dxa"/>
          </w:tcPr>
          <w:p w:rsidR="00FB4FCA" w:rsidRPr="008E1DFF" w:rsidRDefault="00FB4FCA" w:rsidP="00F02459">
            <w:pPr>
              <w:jc w:val="center"/>
              <w:rPr>
                <w:sz w:val="28"/>
                <w:szCs w:val="28"/>
                <w:lang w:val="uk-UA"/>
              </w:rPr>
            </w:pPr>
          </w:p>
        </w:tc>
        <w:tc>
          <w:tcPr>
            <w:tcW w:w="3285" w:type="dxa"/>
          </w:tcPr>
          <w:p w:rsidR="00FB4FCA" w:rsidRPr="008E1DFF" w:rsidRDefault="00FB4FCA" w:rsidP="00F02459">
            <w:pPr>
              <w:jc w:val="center"/>
              <w:rPr>
                <w:sz w:val="28"/>
                <w:szCs w:val="28"/>
                <w:lang w:val="uk-UA"/>
              </w:rPr>
            </w:pPr>
          </w:p>
        </w:tc>
      </w:tr>
      <w:tr w:rsidR="00FB4FCA" w:rsidRPr="008E1DFF">
        <w:tc>
          <w:tcPr>
            <w:tcW w:w="3284" w:type="dxa"/>
          </w:tcPr>
          <w:p w:rsidR="00FB4FCA" w:rsidRPr="008E1DFF" w:rsidRDefault="00FB4FCA" w:rsidP="00F02459">
            <w:pPr>
              <w:jc w:val="center"/>
              <w:rPr>
                <w:sz w:val="28"/>
                <w:szCs w:val="28"/>
                <w:lang w:val="uk-UA"/>
              </w:rPr>
            </w:pPr>
          </w:p>
        </w:tc>
        <w:tc>
          <w:tcPr>
            <w:tcW w:w="3284" w:type="dxa"/>
          </w:tcPr>
          <w:p w:rsidR="00FB4FCA" w:rsidRPr="008E1DFF" w:rsidRDefault="00FB4FCA" w:rsidP="00F02459">
            <w:pPr>
              <w:jc w:val="center"/>
              <w:rPr>
                <w:sz w:val="28"/>
                <w:szCs w:val="28"/>
                <w:lang w:val="uk-UA"/>
              </w:rPr>
            </w:pPr>
          </w:p>
        </w:tc>
        <w:tc>
          <w:tcPr>
            <w:tcW w:w="3285" w:type="dxa"/>
          </w:tcPr>
          <w:p w:rsidR="00FB4FCA" w:rsidRPr="008E1DFF" w:rsidRDefault="00FB4FCA" w:rsidP="00F02459">
            <w:pPr>
              <w:jc w:val="center"/>
              <w:rPr>
                <w:sz w:val="28"/>
                <w:szCs w:val="28"/>
                <w:lang w:val="uk-UA"/>
              </w:rPr>
            </w:pPr>
          </w:p>
        </w:tc>
      </w:tr>
      <w:tr w:rsidR="00FB4FCA" w:rsidRPr="008E1DFF">
        <w:tc>
          <w:tcPr>
            <w:tcW w:w="3284" w:type="dxa"/>
          </w:tcPr>
          <w:p w:rsidR="00FB4FCA" w:rsidRPr="008E1DFF" w:rsidRDefault="00FB4FCA" w:rsidP="00F02459">
            <w:pPr>
              <w:jc w:val="center"/>
              <w:rPr>
                <w:sz w:val="28"/>
                <w:szCs w:val="28"/>
                <w:lang w:val="uk-UA"/>
              </w:rPr>
            </w:pPr>
          </w:p>
        </w:tc>
        <w:tc>
          <w:tcPr>
            <w:tcW w:w="3284" w:type="dxa"/>
          </w:tcPr>
          <w:p w:rsidR="00FB4FCA" w:rsidRPr="008E1DFF" w:rsidRDefault="00FB4FCA" w:rsidP="00F02459">
            <w:pPr>
              <w:jc w:val="center"/>
              <w:rPr>
                <w:sz w:val="28"/>
                <w:szCs w:val="28"/>
                <w:lang w:val="uk-UA"/>
              </w:rPr>
            </w:pPr>
          </w:p>
        </w:tc>
        <w:tc>
          <w:tcPr>
            <w:tcW w:w="3285" w:type="dxa"/>
          </w:tcPr>
          <w:p w:rsidR="00FB4FCA" w:rsidRPr="008E1DFF" w:rsidRDefault="00FB4FCA" w:rsidP="00F02459">
            <w:pPr>
              <w:jc w:val="center"/>
              <w:rPr>
                <w:sz w:val="28"/>
                <w:szCs w:val="28"/>
                <w:lang w:val="uk-UA"/>
              </w:rPr>
            </w:pPr>
          </w:p>
        </w:tc>
      </w:tr>
    </w:tbl>
    <w:p w:rsidR="00FB4FCA" w:rsidRPr="008E1DFF" w:rsidRDefault="00FB4FCA" w:rsidP="005A56AF">
      <w:pPr>
        <w:jc w:val="center"/>
        <w:rPr>
          <w:sz w:val="28"/>
          <w:szCs w:val="28"/>
          <w:lang w:val="uk-UA"/>
        </w:rPr>
      </w:pPr>
    </w:p>
    <w:p w:rsidR="00FB4FCA" w:rsidRPr="008E1DFF" w:rsidRDefault="00FB4FCA" w:rsidP="00F738B4">
      <w:pPr>
        <w:jc w:val="both"/>
        <w:rPr>
          <w:sz w:val="26"/>
          <w:szCs w:val="26"/>
          <w:lang w:val="uk-UA"/>
        </w:rPr>
      </w:pPr>
    </w:p>
    <w:p w:rsidR="00FB4FCA" w:rsidRPr="008E1DFF" w:rsidRDefault="00FB4FCA" w:rsidP="00F738B4">
      <w:pPr>
        <w:jc w:val="both"/>
        <w:rPr>
          <w:sz w:val="26"/>
          <w:szCs w:val="26"/>
          <w:lang w:val="uk-UA"/>
        </w:rPr>
      </w:pPr>
    </w:p>
    <w:p w:rsidR="00FB4FCA" w:rsidRPr="008E1DFF" w:rsidRDefault="00FB4FCA" w:rsidP="00F738B4">
      <w:pPr>
        <w:jc w:val="both"/>
        <w:rPr>
          <w:sz w:val="26"/>
          <w:szCs w:val="26"/>
          <w:lang w:val="uk-UA"/>
        </w:rPr>
      </w:pPr>
    </w:p>
    <w:p w:rsidR="00FB4FCA" w:rsidRPr="008E1DFF" w:rsidRDefault="00FB4FCA" w:rsidP="00F738B4">
      <w:pPr>
        <w:jc w:val="both"/>
        <w:rPr>
          <w:sz w:val="26"/>
          <w:szCs w:val="26"/>
          <w:lang w:val="uk-UA"/>
        </w:rPr>
      </w:pPr>
    </w:p>
    <w:p w:rsidR="00FB4FCA" w:rsidRPr="008E1DFF" w:rsidRDefault="00FB4FCA" w:rsidP="00F738B4">
      <w:pPr>
        <w:jc w:val="both"/>
        <w:rPr>
          <w:sz w:val="26"/>
          <w:szCs w:val="26"/>
          <w:lang w:val="uk-UA"/>
        </w:rPr>
      </w:pPr>
    </w:p>
    <w:p w:rsidR="00FB4FCA" w:rsidRPr="008E1DFF" w:rsidRDefault="00FB4FCA" w:rsidP="00F738B4">
      <w:pPr>
        <w:jc w:val="both"/>
        <w:rPr>
          <w:sz w:val="26"/>
          <w:szCs w:val="26"/>
          <w:lang w:val="uk-UA"/>
        </w:rPr>
      </w:pPr>
    </w:p>
    <w:p w:rsidR="00FB4FCA" w:rsidRPr="008E1DFF" w:rsidRDefault="00FB4FCA" w:rsidP="00F738B4">
      <w:pPr>
        <w:jc w:val="both"/>
        <w:rPr>
          <w:sz w:val="26"/>
          <w:szCs w:val="26"/>
          <w:lang w:val="uk-UA"/>
        </w:rPr>
      </w:pPr>
    </w:p>
    <w:p w:rsidR="00FB4FCA" w:rsidRPr="008E1DFF" w:rsidRDefault="00FB4FCA" w:rsidP="00F738B4">
      <w:pPr>
        <w:jc w:val="both"/>
        <w:rPr>
          <w:sz w:val="26"/>
          <w:szCs w:val="26"/>
          <w:lang w:val="uk-UA"/>
        </w:rPr>
      </w:pPr>
    </w:p>
    <w:p w:rsidR="00FB4FCA" w:rsidRPr="008E1DFF" w:rsidRDefault="00FB4FCA" w:rsidP="00F738B4">
      <w:pPr>
        <w:jc w:val="both"/>
        <w:rPr>
          <w:sz w:val="26"/>
          <w:szCs w:val="26"/>
          <w:lang w:val="uk-UA"/>
        </w:rPr>
      </w:pPr>
    </w:p>
    <w:p w:rsidR="00FB4FCA" w:rsidRPr="008E1DFF" w:rsidRDefault="00FB4FCA" w:rsidP="00F738B4">
      <w:pPr>
        <w:jc w:val="both"/>
        <w:rPr>
          <w:sz w:val="26"/>
          <w:szCs w:val="26"/>
          <w:lang w:val="uk-UA"/>
        </w:rPr>
      </w:pPr>
    </w:p>
    <w:p w:rsidR="00FB4FCA" w:rsidRDefault="00FB4FCA" w:rsidP="00F738B4">
      <w:pPr>
        <w:jc w:val="both"/>
        <w:rPr>
          <w:sz w:val="26"/>
          <w:szCs w:val="26"/>
          <w:lang w:val="uk-UA"/>
        </w:rPr>
      </w:pPr>
    </w:p>
    <w:p w:rsidR="00FB4FCA" w:rsidRDefault="00FB4FCA" w:rsidP="00F738B4">
      <w:pPr>
        <w:jc w:val="both"/>
        <w:rPr>
          <w:sz w:val="26"/>
          <w:szCs w:val="26"/>
          <w:lang w:val="uk-UA"/>
        </w:rPr>
      </w:pPr>
    </w:p>
    <w:p w:rsidR="00FB4FCA" w:rsidRDefault="00FB4FCA" w:rsidP="00F738B4">
      <w:pPr>
        <w:jc w:val="both"/>
        <w:rPr>
          <w:sz w:val="26"/>
          <w:szCs w:val="26"/>
          <w:lang w:val="uk-UA"/>
        </w:rPr>
      </w:pPr>
    </w:p>
    <w:p w:rsidR="00FB4FCA" w:rsidRDefault="00FB4FCA" w:rsidP="00F738B4">
      <w:pPr>
        <w:jc w:val="both"/>
        <w:rPr>
          <w:sz w:val="26"/>
          <w:szCs w:val="26"/>
          <w:lang w:val="uk-UA"/>
        </w:rPr>
      </w:pPr>
    </w:p>
    <w:p w:rsidR="00FB4FCA" w:rsidRDefault="00FB4FCA" w:rsidP="00F738B4">
      <w:pPr>
        <w:jc w:val="both"/>
        <w:rPr>
          <w:sz w:val="26"/>
          <w:szCs w:val="26"/>
          <w:lang w:val="uk-UA"/>
        </w:rPr>
      </w:pPr>
    </w:p>
    <w:p w:rsidR="00FB4FCA" w:rsidRDefault="00FB4FCA" w:rsidP="00F738B4">
      <w:pPr>
        <w:jc w:val="both"/>
        <w:rPr>
          <w:sz w:val="26"/>
          <w:szCs w:val="26"/>
          <w:lang w:val="uk-UA"/>
        </w:rPr>
      </w:pPr>
    </w:p>
    <w:p w:rsidR="00FB4FCA" w:rsidRDefault="00FB4FCA" w:rsidP="00F738B4">
      <w:pPr>
        <w:jc w:val="both"/>
        <w:rPr>
          <w:sz w:val="26"/>
          <w:szCs w:val="26"/>
          <w:lang w:val="uk-UA"/>
        </w:rPr>
      </w:pPr>
    </w:p>
    <w:p w:rsidR="00FB4FCA" w:rsidRPr="008E1DFF" w:rsidRDefault="00FB4FCA" w:rsidP="00F738B4">
      <w:pPr>
        <w:jc w:val="both"/>
        <w:rPr>
          <w:sz w:val="26"/>
          <w:szCs w:val="26"/>
          <w:lang w:val="uk-UA"/>
        </w:rPr>
      </w:pPr>
    </w:p>
    <w:p w:rsidR="00FB4FCA" w:rsidRPr="008E1DFF" w:rsidRDefault="00FB4FCA" w:rsidP="00F738B4">
      <w:pPr>
        <w:jc w:val="both"/>
        <w:rPr>
          <w:sz w:val="26"/>
          <w:szCs w:val="26"/>
          <w:lang w:val="uk-UA"/>
        </w:rPr>
      </w:pPr>
    </w:p>
    <w:p w:rsidR="00FB4FCA" w:rsidRPr="008E1DFF" w:rsidRDefault="00FB4FCA" w:rsidP="00F738B4">
      <w:pPr>
        <w:jc w:val="both"/>
        <w:rPr>
          <w:sz w:val="26"/>
          <w:szCs w:val="26"/>
          <w:lang w:val="uk-UA"/>
        </w:rPr>
      </w:pPr>
    </w:p>
    <w:p w:rsidR="00FB4FCA" w:rsidRPr="008E1DFF" w:rsidRDefault="00FB4FCA" w:rsidP="000D0B49">
      <w:pPr>
        <w:numPr>
          <w:ilvl w:val="0"/>
          <w:numId w:val="4"/>
        </w:numPr>
        <w:jc w:val="center"/>
        <w:rPr>
          <w:b/>
          <w:sz w:val="28"/>
          <w:szCs w:val="28"/>
          <w:lang w:val="uk-UA"/>
        </w:rPr>
      </w:pPr>
      <w:r w:rsidRPr="008E1DFF">
        <w:rPr>
          <w:b/>
          <w:sz w:val="28"/>
          <w:szCs w:val="28"/>
          <w:lang w:val="uk-UA"/>
        </w:rPr>
        <w:lastRenderedPageBreak/>
        <w:t>ОПИС НАВЧАЛЬНОЇ ДИСЦИПЛІНИ</w:t>
      </w:r>
    </w:p>
    <w:p w:rsidR="00FB4FCA" w:rsidRPr="008E1DFF" w:rsidRDefault="00FB4FCA" w:rsidP="0066349A">
      <w:pPr>
        <w:ind w:left="720"/>
        <w:rPr>
          <w:b/>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5"/>
        <w:gridCol w:w="7018"/>
      </w:tblGrid>
      <w:tr w:rsidR="00FB4FCA" w:rsidRPr="00AB7F9A">
        <w:tc>
          <w:tcPr>
            <w:tcW w:w="2115" w:type="dxa"/>
          </w:tcPr>
          <w:p w:rsidR="00FB4FCA" w:rsidRPr="008E1DFF" w:rsidRDefault="00FB4FCA" w:rsidP="0066349A">
            <w:pPr>
              <w:rPr>
                <w:sz w:val="28"/>
                <w:szCs w:val="28"/>
                <w:lang w:val="uk-UA"/>
              </w:rPr>
            </w:pPr>
            <w:r w:rsidRPr="008E1DFF">
              <w:rPr>
                <w:sz w:val="28"/>
                <w:szCs w:val="28"/>
                <w:lang w:val="uk-UA"/>
              </w:rPr>
              <w:t>Мета</w:t>
            </w:r>
          </w:p>
        </w:tc>
        <w:tc>
          <w:tcPr>
            <w:tcW w:w="7018" w:type="dxa"/>
          </w:tcPr>
          <w:p w:rsidR="00FB4FCA" w:rsidRPr="004B0250" w:rsidRDefault="00FB4FCA" w:rsidP="004B0250">
            <w:pPr>
              <w:jc w:val="both"/>
              <w:rPr>
                <w:sz w:val="28"/>
                <w:szCs w:val="28"/>
                <w:lang w:val="uk-UA"/>
              </w:rPr>
            </w:pPr>
            <w:r w:rsidRPr="004B0250">
              <w:rPr>
                <w:sz w:val="28"/>
                <w:szCs w:val="28"/>
                <w:lang w:val="uk-UA"/>
              </w:rPr>
              <w:t>Формування знань з безпеки життєдіяльності, як умови забезпечення стійкого та безпечного життя, а також надання знань, умінь, здатності для здійснення ефективної професійної діяльності шляхом забезпечення оптимального управління охороною праці на підприємствах, формування у студентів відповідальності за особисту та колективну безпеку і усвідомлення обов’язкового виконання в повному обсязі всіх заходів гарантування безпеки праці на робочих місцях.</w:t>
            </w:r>
          </w:p>
        </w:tc>
      </w:tr>
      <w:tr w:rsidR="00FB4FCA" w:rsidRPr="00533F0E">
        <w:tc>
          <w:tcPr>
            <w:tcW w:w="2115" w:type="dxa"/>
          </w:tcPr>
          <w:p w:rsidR="00FB4FCA" w:rsidRPr="008E1DFF" w:rsidRDefault="00FB4FCA" w:rsidP="0066349A">
            <w:pPr>
              <w:rPr>
                <w:sz w:val="28"/>
                <w:szCs w:val="28"/>
                <w:lang w:val="uk-UA"/>
              </w:rPr>
            </w:pPr>
            <w:r w:rsidRPr="008E1DFF">
              <w:rPr>
                <w:sz w:val="28"/>
                <w:szCs w:val="28"/>
                <w:lang w:val="uk-UA"/>
              </w:rPr>
              <w:t>Компетентність</w:t>
            </w:r>
          </w:p>
        </w:tc>
        <w:tc>
          <w:tcPr>
            <w:tcW w:w="7018" w:type="dxa"/>
          </w:tcPr>
          <w:p w:rsidR="00FB4FCA" w:rsidRPr="00483712" w:rsidRDefault="00FB4FCA" w:rsidP="00623903">
            <w:pPr>
              <w:spacing w:before="40" w:after="40"/>
              <w:jc w:val="both"/>
              <w:rPr>
                <w:i/>
                <w:iCs/>
                <w:sz w:val="28"/>
                <w:szCs w:val="28"/>
                <w:lang w:val="uk-UA"/>
              </w:rPr>
            </w:pPr>
            <w:r w:rsidRPr="00483712">
              <w:rPr>
                <w:sz w:val="28"/>
                <w:szCs w:val="28"/>
              </w:rPr>
              <w:t>ЗК10</w:t>
            </w:r>
            <w:r>
              <w:rPr>
                <w:sz w:val="28"/>
                <w:szCs w:val="28"/>
                <w:lang w:val="uk-UA"/>
              </w:rPr>
              <w:t>:</w:t>
            </w:r>
            <w:r w:rsidRPr="00483712">
              <w:rPr>
                <w:sz w:val="28"/>
                <w:szCs w:val="28"/>
              </w:rPr>
              <w:t xml:space="preserve"> Здатність здійснювати безпечну діяльність</w:t>
            </w:r>
          </w:p>
        </w:tc>
      </w:tr>
      <w:tr w:rsidR="00FB4FCA" w:rsidRPr="006536DD">
        <w:tc>
          <w:tcPr>
            <w:tcW w:w="2115" w:type="dxa"/>
          </w:tcPr>
          <w:p w:rsidR="00FB4FCA" w:rsidRPr="008E1DFF" w:rsidRDefault="00FB4FCA" w:rsidP="0066349A">
            <w:pPr>
              <w:rPr>
                <w:sz w:val="28"/>
                <w:szCs w:val="28"/>
                <w:lang w:val="uk-UA"/>
              </w:rPr>
            </w:pPr>
            <w:r w:rsidRPr="008E1DFF">
              <w:rPr>
                <w:sz w:val="28"/>
                <w:szCs w:val="28"/>
                <w:lang w:val="uk-UA"/>
              </w:rPr>
              <w:t>Результат навчання</w:t>
            </w:r>
          </w:p>
        </w:tc>
        <w:tc>
          <w:tcPr>
            <w:tcW w:w="7018" w:type="dxa"/>
          </w:tcPr>
          <w:p w:rsidR="00FB4FCA" w:rsidRPr="001F2AD8" w:rsidRDefault="00FB4FCA" w:rsidP="002B13B5">
            <w:pPr>
              <w:autoSpaceDE w:val="0"/>
              <w:autoSpaceDN w:val="0"/>
              <w:adjustRightInd w:val="0"/>
              <w:spacing w:line="228" w:lineRule="auto"/>
              <w:jc w:val="both"/>
              <w:rPr>
                <w:sz w:val="28"/>
                <w:szCs w:val="28"/>
                <w:lang w:val="uk-UA"/>
              </w:rPr>
            </w:pPr>
            <w:r w:rsidRPr="003C4FC8">
              <w:rPr>
                <w:sz w:val="28"/>
                <w:szCs w:val="28"/>
                <w:lang w:val="uk-UA"/>
              </w:rPr>
              <w:t>РН18. Мати навички забезпечення безпеки життєдіяльності та володіти основними методами захисту робочого персоналу і населення від можливих наслідків аварій, катастроф, стихійних лих.</w:t>
            </w:r>
          </w:p>
        </w:tc>
      </w:tr>
      <w:tr w:rsidR="00FB4FCA" w:rsidRPr="009228BF">
        <w:tc>
          <w:tcPr>
            <w:tcW w:w="2115" w:type="dxa"/>
          </w:tcPr>
          <w:p w:rsidR="00FB4FCA" w:rsidRPr="008E1DFF" w:rsidRDefault="00FB4FCA" w:rsidP="0066349A">
            <w:pPr>
              <w:rPr>
                <w:sz w:val="28"/>
                <w:szCs w:val="28"/>
                <w:lang w:val="uk-UA"/>
              </w:rPr>
            </w:pPr>
            <w:r w:rsidRPr="008E1DFF">
              <w:rPr>
                <w:sz w:val="28"/>
                <w:szCs w:val="28"/>
                <w:lang w:val="uk-UA"/>
              </w:rPr>
              <w:t>Базові знання</w:t>
            </w:r>
            <w:r>
              <w:rPr>
                <w:sz w:val="28"/>
                <w:szCs w:val="28"/>
                <w:lang w:val="uk-UA"/>
              </w:rPr>
              <w:t>:</w:t>
            </w:r>
          </w:p>
        </w:tc>
        <w:tc>
          <w:tcPr>
            <w:tcW w:w="7018" w:type="dxa"/>
          </w:tcPr>
          <w:p w:rsidR="00FB4FCA" w:rsidRPr="00696060" w:rsidRDefault="00FB4FCA" w:rsidP="00696060">
            <w:pPr>
              <w:jc w:val="both"/>
              <w:rPr>
                <w:sz w:val="28"/>
                <w:szCs w:val="28"/>
                <w:lang w:val="uk-UA"/>
              </w:rPr>
            </w:pPr>
            <w:r w:rsidRPr="00696060">
              <w:rPr>
                <w:sz w:val="28"/>
                <w:szCs w:val="28"/>
                <w:lang w:val="uk-UA"/>
              </w:rPr>
              <w:t xml:space="preserve">       - характеристика навколишнього, виробничого й побутового середовища; </w:t>
            </w:r>
          </w:p>
          <w:p w:rsidR="00FB4FCA" w:rsidRPr="00696060" w:rsidRDefault="00FB4FCA" w:rsidP="00696060">
            <w:pPr>
              <w:jc w:val="both"/>
              <w:rPr>
                <w:sz w:val="28"/>
                <w:szCs w:val="28"/>
                <w:lang w:val="uk-UA"/>
              </w:rPr>
            </w:pPr>
            <w:r w:rsidRPr="00696060">
              <w:rPr>
                <w:sz w:val="28"/>
                <w:szCs w:val="28"/>
                <w:lang w:val="uk-UA"/>
              </w:rPr>
              <w:t xml:space="preserve">       - небезпечні шкідливі фактори середовища і наслідки їх негативних дій;</w:t>
            </w:r>
          </w:p>
          <w:p w:rsidR="00FB4FCA" w:rsidRPr="00696060" w:rsidRDefault="00FB4FCA" w:rsidP="00696060">
            <w:pPr>
              <w:jc w:val="both"/>
              <w:rPr>
                <w:sz w:val="28"/>
                <w:szCs w:val="28"/>
                <w:lang w:val="uk-UA"/>
              </w:rPr>
            </w:pPr>
            <w:r w:rsidRPr="00696060">
              <w:rPr>
                <w:sz w:val="28"/>
                <w:szCs w:val="28"/>
                <w:lang w:val="uk-UA"/>
              </w:rPr>
              <w:t xml:space="preserve">       - засоби й методи підвищення безпеки й екологічності технічних засобів і технологічних процесів; </w:t>
            </w:r>
          </w:p>
          <w:p w:rsidR="00FB4FCA" w:rsidRPr="00696060" w:rsidRDefault="00FB4FCA" w:rsidP="00696060">
            <w:pPr>
              <w:jc w:val="both"/>
              <w:rPr>
                <w:sz w:val="28"/>
                <w:szCs w:val="28"/>
                <w:lang w:val="uk-UA"/>
              </w:rPr>
            </w:pPr>
            <w:r w:rsidRPr="00696060">
              <w:rPr>
                <w:sz w:val="28"/>
                <w:szCs w:val="28"/>
                <w:lang w:val="uk-UA"/>
              </w:rPr>
              <w:t xml:space="preserve">       - характеристики осередків ураження, які виникають у надзвичайних ситуаціях мирного й воєнного часу; </w:t>
            </w:r>
          </w:p>
          <w:p w:rsidR="00FB4FCA" w:rsidRPr="00696060" w:rsidRDefault="00FB4FCA" w:rsidP="00696060">
            <w:pPr>
              <w:jc w:val="both"/>
              <w:rPr>
                <w:sz w:val="28"/>
                <w:szCs w:val="28"/>
                <w:lang w:val="uk-UA"/>
              </w:rPr>
            </w:pPr>
            <w:r w:rsidRPr="00696060">
              <w:rPr>
                <w:sz w:val="28"/>
                <w:szCs w:val="28"/>
                <w:lang w:val="uk-UA"/>
              </w:rPr>
              <w:t xml:space="preserve">       - способи захисту населення від вражаючих факторів аварії, катастроф, стихійного лиха й застосування сучасної зброї; </w:t>
            </w:r>
          </w:p>
          <w:p w:rsidR="00FB4FCA" w:rsidRPr="00696060" w:rsidRDefault="00FB4FCA" w:rsidP="00696060">
            <w:pPr>
              <w:jc w:val="both"/>
              <w:rPr>
                <w:sz w:val="28"/>
                <w:szCs w:val="28"/>
                <w:lang w:val="uk-UA"/>
              </w:rPr>
            </w:pPr>
            <w:r w:rsidRPr="00696060">
              <w:rPr>
                <w:sz w:val="28"/>
                <w:szCs w:val="28"/>
                <w:lang w:val="uk-UA"/>
              </w:rPr>
              <w:t xml:space="preserve">       - основи стійкої роботи промислових об’єктів у надзвичайних ситуаціях;</w:t>
            </w:r>
          </w:p>
          <w:p w:rsidR="00FB4FCA" w:rsidRDefault="00FB4FCA" w:rsidP="00696060">
            <w:pPr>
              <w:jc w:val="both"/>
              <w:rPr>
                <w:sz w:val="28"/>
                <w:szCs w:val="28"/>
                <w:lang w:val="uk-UA"/>
              </w:rPr>
            </w:pPr>
            <w:r w:rsidRPr="00696060">
              <w:rPr>
                <w:sz w:val="28"/>
                <w:szCs w:val="28"/>
                <w:lang w:val="uk-UA"/>
              </w:rPr>
              <w:t xml:space="preserve">       - основи організації і проведення рятувальних та інших невідкладних робіт</w:t>
            </w:r>
            <w:r>
              <w:rPr>
                <w:sz w:val="28"/>
                <w:szCs w:val="28"/>
                <w:lang w:val="uk-UA"/>
              </w:rPr>
              <w:t>;</w:t>
            </w:r>
          </w:p>
          <w:p w:rsidR="00FB4FCA" w:rsidRPr="00D566E8" w:rsidRDefault="00FB4FCA" w:rsidP="000D0B49">
            <w:pPr>
              <w:numPr>
                <w:ilvl w:val="0"/>
                <w:numId w:val="6"/>
              </w:numPr>
              <w:shd w:val="clear" w:color="auto" w:fill="FFFFFF"/>
              <w:ind w:left="0" w:firstLine="567"/>
              <w:jc w:val="both"/>
              <w:rPr>
                <w:bCs/>
                <w:sz w:val="28"/>
                <w:szCs w:val="28"/>
                <w:lang w:val="uk-UA"/>
              </w:rPr>
            </w:pPr>
            <w:r w:rsidRPr="00D566E8">
              <w:rPr>
                <w:sz w:val="28"/>
                <w:szCs w:val="28"/>
                <w:lang w:val="uk-UA"/>
              </w:rPr>
              <w:t>положення нормативно-правових документів в своїй діяльності;</w:t>
            </w:r>
          </w:p>
          <w:p w:rsidR="00FB4FCA" w:rsidRPr="00D566E8" w:rsidRDefault="00FB4FCA" w:rsidP="000D0B49">
            <w:pPr>
              <w:numPr>
                <w:ilvl w:val="0"/>
                <w:numId w:val="6"/>
              </w:numPr>
              <w:shd w:val="clear" w:color="auto" w:fill="FFFFFF"/>
              <w:ind w:left="0" w:firstLine="567"/>
              <w:jc w:val="both"/>
              <w:rPr>
                <w:bCs/>
                <w:sz w:val="28"/>
                <w:szCs w:val="28"/>
                <w:lang w:val="uk-UA"/>
              </w:rPr>
            </w:pPr>
            <w:r w:rsidRPr="00D566E8">
              <w:rPr>
                <w:sz w:val="28"/>
                <w:szCs w:val="28"/>
                <w:lang w:val="uk-UA"/>
              </w:rPr>
              <w:t>основні методи збереження здоров’я та працездатності виробничого персоналу;</w:t>
            </w:r>
          </w:p>
          <w:p w:rsidR="00FB4FCA" w:rsidRPr="00D566E8" w:rsidRDefault="00FB4FCA" w:rsidP="000D0B49">
            <w:pPr>
              <w:numPr>
                <w:ilvl w:val="0"/>
                <w:numId w:val="6"/>
              </w:numPr>
              <w:shd w:val="clear" w:color="auto" w:fill="FFFFFF"/>
              <w:ind w:left="0" w:firstLine="567"/>
              <w:jc w:val="both"/>
              <w:rPr>
                <w:bCs/>
                <w:sz w:val="28"/>
                <w:szCs w:val="28"/>
                <w:lang w:val="uk-UA"/>
              </w:rPr>
            </w:pPr>
            <w:r w:rsidRPr="00D566E8">
              <w:rPr>
                <w:sz w:val="28"/>
                <w:szCs w:val="28"/>
                <w:lang w:val="uk-UA"/>
              </w:rPr>
              <w:t>безпечні режими, параметри, виробничі процеси;</w:t>
            </w:r>
          </w:p>
          <w:p w:rsidR="00FB4FCA" w:rsidRPr="00D566E8" w:rsidRDefault="00FB4FCA" w:rsidP="000D0B49">
            <w:pPr>
              <w:numPr>
                <w:ilvl w:val="0"/>
                <w:numId w:val="6"/>
              </w:numPr>
              <w:shd w:val="clear" w:color="auto" w:fill="FFFFFF"/>
              <w:ind w:left="0" w:firstLine="567"/>
              <w:jc w:val="both"/>
              <w:rPr>
                <w:bCs/>
                <w:sz w:val="28"/>
                <w:szCs w:val="28"/>
                <w:lang w:val="uk-UA"/>
              </w:rPr>
            </w:pPr>
            <w:r w:rsidRPr="00D566E8">
              <w:rPr>
                <w:sz w:val="28"/>
                <w:szCs w:val="28"/>
                <w:lang w:val="uk-UA"/>
              </w:rPr>
              <w:t xml:space="preserve">функції, обов’язки і повноваження з охорони праці на робочому місці, у виробничому колективі; </w:t>
            </w:r>
          </w:p>
          <w:p w:rsidR="00FB4FCA" w:rsidRPr="00D566E8" w:rsidRDefault="00FB4FCA" w:rsidP="000D0B49">
            <w:pPr>
              <w:numPr>
                <w:ilvl w:val="0"/>
                <w:numId w:val="6"/>
              </w:numPr>
              <w:shd w:val="clear" w:color="auto" w:fill="FFFFFF"/>
              <w:ind w:left="0" w:firstLine="567"/>
              <w:jc w:val="both"/>
              <w:rPr>
                <w:bCs/>
                <w:sz w:val="28"/>
                <w:szCs w:val="28"/>
                <w:lang w:val="uk-UA"/>
              </w:rPr>
            </w:pPr>
            <w:r w:rsidRPr="00D566E8">
              <w:rPr>
                <w:sz w:val="28"/>
                <w:szCs w:val="28"/>
                <w:lang w:val="uk-UA"/>
              </w:rPr>
              <w:t>організація діяльності у складі первинного виробничого колективу з обов’язковим урахуванням вимог охорони праці;</w:t>
            </w:r>
          </w:p>
          <w:p w:rsidR="00FB4FCA" w:rsidRPr="007E45AB" w:rsidRDefault="00FB4FCA" w:rsidP="000D0B49">
            <w:pPr>
              <w:numPr>
                <w:ilvl w:val="0"/>
                <w:numId w:val="6"/>
              </w:numPr>
              <w:shd w:val="clear" w:color="auto" w:fill="FFFFFF"/>
              <w:ind w:left="0" w:firstLine="567"/>
              <w:jc w:val="both"/>
              <w:rPr>
                <w:snapToGrid w:val="0"/>
                <w:sz w:val="28"/>
                <w:szCs w:val="28"/>
                <w:lang w:val="uk-UA"/>
              </w:rPr>
            </w:pPr>
            <w:r w:rsidRPr="00D566E8">
              <w:rPr>
                <w:sz w:val="28"/>
                <w:szCs w:val="28"/>
                <w:lang w:val="uk-UA"/>
              </w:rPr>
              <w:lastRenderedPageBreak/>
              <w:t xml:space="preserve">методичне забезпечення і проведення навчання та перевірки знань с питань </w:t>
            </w:r>
            <w:r>
              <w:rPr>
                <w:sz w:val="28"/>
                <w:szCs w:val="28"/>
                <w:lang w:val="uk-UA"/>
              </w:rPr>
              <w:t>о</w:t>
            </w:r>
            <w:r w:rsidRPr="00D566E8">
              <w:rPr>
                <w:sz w:val="28"/>
                <w:szCs w:val="28"/>
                <w:lang w:val="uk-UA"/>
              </w:rPr>
              <w:t>хорони праці серед працівників організації.</w:t>
            </w:r>
          </w:p>
        </w:tc>
      </w:tr>
      <w:tr w:rsidR="00FB4FCA" w:rsidRPr="009228BF">
        <w:tc>
          <w:tcPr>
            <w:tcW w:w="2115" w:type="dxa"/>
          </w:tcPr>
          <w:p w:rsidR="00FB4FCA" w:rsidRPr="008E1DFF" w:rsidRDefault="00FB4FCA" w:rsidP="0066349A">
            <w:pPr>
              <w:rPr>
                <w:sz w:val="28"/>
                <w:szCs w:val="28"/>
                <w:lang w:val="uk-UA"/>
              </w:rPr>
            </w:pPr>
            <w:r w:rsidRPr="008E1DFF">
              <w:rPr>
                <w:sz w:val="28"/>
                <w:szCs w:val="28"/>
                <w:lang w:val="uk-UA"/>
              </w:rPr>
              <w:lastRenderedPageBreak/>
              <w:t>Базові вміння</w:t>
            </w:r>
          </w:p>
        </w:tc>
        <w:tc>
          <w:tcPr>
            <w:tcW w:w="7018" w:type="dxa"/>
          </w:tcPr>
          <w:p w:rsidR="00FB4FCA" w:rsidRDefault="00FB4FCA" w:rsidP="00696060">
            <w:pPr>
              <w:jc w:val="both"/>
              <w:rPr>
                <w:sz w:val="28"/>
                <w:szCs w:val="28"/>
                <w:lang w:val="uk-UA"/>
              </w:rPr>
            </w:pPr>
            <w:r w:rsidRPr="007D3C99">
              <w:rPr>
                <w:sz w:val="28"/>
                <w:szCs w:val="28"/>
                <w:lang w:val="uk-UA"/>
              </w:rPr>
              <w:t xml:space="preserve">Проведення:      </w:t>
            </w:r>
          </w:p>
          <w:p w:rsidR="00FB4FCA" w:rsidRPr="007D3C99" w:rsidRDefault="00FB4FCA" w:rsidP="00696060">
            <w:pPr>
              <w:jc w:val="both"/>
              <w:rPr>
                <w:sz w:val="28"/>
                <w:szCs w:val="28"/>
                <w:lang w:val="uk-UA"/>
              </w:rPr>
            </w:pPr>
            <w:r>
              <w:rPr>
                <w:sz w:val="28"/>
                <w:szCs w:val="28"/>
                <w:lang w:val="uk-UA"/>
              </w:rPr>
              <w:t xml:space="preserve">- заходів щодо створення або підтримання безпечних умов в системі «життєве середовище - людина»; </w:t>
            </w:r>
          </w:p>
          <w:p w:rsidR="00FB4FCA" w:rsidRPr="007D3C99" w:rsidRDefault="00FB4FCA" w:rsidP="00696060">
            <w:pPr>
              <w:jc w:val="both"/>
              <w:rPr>
                <w:sz w:val="28"/>
                <w:szCs w:val="28"/>
                <w:lang w:val="uk-UA"/>
              </w:rPr>
            </w:pPr>
            <w:r w:rsidRPr="007D3C99">
              <w:rPr>
                <w:sz w:val="28"/>
                <w:szCs w:val="28"/>
                <w:lang w:val="uk-UA"/>
              </w:rPr>
              <w:t>- заходів щодо підвищення безпеки й екологічності засобів і технологічних процесів;</w:t>
            </w:r>
          </w:p>
          <w:p w:rsidR="00FB4FCA" w:rsidRDefault="00FB4FCA" w:rsidP="007D3C99">
            <w:pPr>
              <w:jc w:val="both"/>
              <w:rPr>
                <w:sz w:val="28"/>
                <w:szCs w:val="28"/>
                <w:lang w:val="uk-UA"/>
              </w:rPr>
            </w:pPr>
            <w:r w:rsidRPr="007D3C99">
              <w:rPr>
                <w:sz w:val="28"/>
                <w:szCs w:val="28"/>
                <w:lang w:val="uk-UA"/>
              </w:rPr>
              <w:t>- заходів щодо самозахисту виробничого персоналу, населення від наслідків аварій, катастроф, стихійного лиха і застосування сучасної зброї</w:t>
            </w:r>
            <w:r>
              <w:rPr>
                <w:sz w:val="28"/>
                <w:szCs w:val="28"/>
                <w:lang w:val="uk-UA"/>
              </w:rPr>
              <w:t>;</w:t>
            </w:r>
          </w:p>
          <w:p w:rsidR="00FB4FCA" w:rsidRPr="007D3C99" w:rsidRDefault="00FB4FCA" w:rsidP="000D0B49">
            <w:pPr>
              <w:numPr>
                <w:ilvl w:val="0"/>
                <w:numId w:val="6"/>
              </w:numPr>
              <w:shd w:val="clear" w:color="auto" w:fill="FFFFFF"/>
              <w:tabs>
                <w:tab w:val="left" w:pos="284"/>
              </w:tabs>
              <w:ind w:left="0" w:firstLine="0"/>
              <w:jc w:val="both"/>
              <w:rPr>
                <w:bCs/>
                <w:sz w:val="28"/>
                <w:szCs w:val="28"/>
                <w:lang w:val="uk-UA"/>
              </w:rPr>
            </w:pPr>
            <w:r w:rsidRPr="007D3C99">
              <w:rPr>
                <w:sz w:val="28"/>
                <w:szCs w:val="28"/>
                <w:lang w:val="uk-UA"/>
              </w:rPr>
              <w:t>заход</w:t>
            </w:r>
            <w:r>
              <w:rPr>
                <w:sz w:val="28"/>
                <w:szCs w:val="28"/>
                <w:lang w:val="uk-UA"/>
              </w:rPr>
              <w:t>ів</w:t>
            </w:r>
            <w:r w:rsidRPr="007D3C99">
              <w:rPr>
                <w:sz w:val="28"/>
                <w:szCs w:val="28"/>
                <w:lang w:val="uk-UA"/>
              </w:rPr>
              <w:t xml:space="preserve"> щодо усунення причин нещасних випадків і професійних захворювань на виробництві;</w:t>
            </w:r>
          </w:p>
          <w:p w:rsidR="00FB4FCA" w:rsidRPr="007E45AB" w:rsidRDefault="00FB4FCA" w:rsidP="000D0B49">
            <w:pPr>
              <w:numPr>
                <w:ilvl w:val="0"/>
                <w:numId w:val="6"/>
              </w:numPr>
              <w:shd w:val="clear" w:color="auto" w:fill="FFFFFF"/>
              <w:tabs>
                <w:tab w:val="left" w:pos="284"/>
              </w:tabs>
              <w:ind w:left="0" w:firstLine="0"/>
              <w:jc w:val="both"/>
              <w:rPr>
                <w:snapToGrid w:val="0"/>
                <w:sz w:val="28"/>
                <w:szCs w:val="28"/>
                <w:lang w:val="uk-UA"/>
              </w:rPr>
            </w:pPr>
            <w:r w:rsidRPr="007D3C99">
              <w:rPr>
                <w:sz w:val="28"/>
                <w:szCs w:val="28"/>
                <w:lang w:val="uk-UA"/>
              </w:rPr>
              <w:t>заход</w:t>
            </w:r>
            <w:r>
              <w:rPr>
                <w:sz w:val="28"/>
                <w:szCs w:val="28"/>
                <w:lang w:val="uk-UA"/>
              </w:rPr>
              <w:t>ів</w:t>
            </w:r>
            <w:r w:rsidRPr="007D3C99">
              <w:rPr>
                <w:sz w:val="28"/>
                <w:szCs w:val="28"/>
                <w:lang w:val="uk-UA"/>
              </w:rPr>
              <w:t xml:space="preserve"> з профілактики виробничого травматизму та професійної захворюваності.</w:t>
            </w:r>
            <w:r w:rsidRPr="00071B72">
              <w:rPr>
                <w:lang w:val="uk-UA"/>
              </w:rPr>
              <w:t xml:space="preserve"> </w:t>
            </w:r>
          </w:p>
        </w:tc>
      </w:tr>
      <w:tr w:rsidR="00FB4FCA" w:rsidRPr="00AB7F9A">
        <w:tc>
          <w:tcPr>
            <w:tcW w:w="2115" w:type="dxa"/>
          </w:tcPr>
          <w:p w:rsidR="00FB4FCA" w:rsidRPr="008E1DFF" w:rsidRDefault="00FB4FCA" w:rsidP="0066349A">
            <w:pPr>
              <w:rPr>
                <w:sz w:val="28"/>
                <w:szCs w:val="28"/>
                <w:lang w:val="uk-UA"/>
              </w:rPr>
            </w:pPr>
            <w:r w:rsidRPr="008E1DFF">
              <w:rPr>
                <w:sz w:val="28"/>
                <w:szCs w:val="28"/>
                <w:lang w:val="uk-UA"/>
              </w:rPr>
              <w:t>Базові навички</w:t>
            </w:r>
          </w:p>
        </w:tc>
        <w:tc>
          <w:tcPr>
            <w:tcW w:w="7018" w:type="dxa"/>
          </w:tcPr>
          <w:p w:rsidR="00FB4FCA" w:rsidRPr="007D3C99" w:rsidRDefault="00FB4FCA" w:rsidP="00D566E8">
            <w:pPr>
              <w:jc w:val="both"/>
              <w:rPr>
                <w:sz w:val="28"/>
                <w:szCs w:val="28"/>
                <w:lang w:val="uk-UA"/>
              </w:rPr>
            </w:pPr>
            <w:r w:rsidRPr="007D3C99">
              <w:rPr>
                <w:sz w:val="28"/>
                <w:szCs w:val="28"/>
                <w:lang w:val="uk-UA"/>
              </w:rPr>
              <w:t xml:space="preserve">Здійснення оцінок </w:t>
            </w:r>
            <w:r>
              <w:rPr>
                <w:sz w:val="28"/>
                <w:szCs w:val="28"/>
                <w:lang w:val="uk-UA"/>
              </w:rPr>
              <w:t xml:space="preserve">ризику виникнення небезпек в життєвому середовищі, </w:t>
            </w:r>
            <w:r w:rsidRPr="007D3C99">
              <w:rPr>
                <w:sz w:val="28"/>
                <w:szCs w:val="28"/>
                <w:lang w:val="uk-UA"/>
              </w:rPr>
              <w:t>радіаційної</w:t>
            </w:r>
            <w:r>
              <w:rPr>
                <w:sz w:val="28"/>
                <w:szCs w:val="28"/>
                <w:lang w:val="uk-UA"/>
              </w:rPr>
              <w:t>,</w:t>
            </w:r>
            <w:r w:rsidRPr="007D3C99">
              <w:rPr>
                <w:sz w:val="28"/>
                <w:szCs w:val="28"/>
                <w:lang w:val="uk-UA"/>
              </w:rPr>
              <w:t xml:space="preserve"> хімічної </w:t>
            </w:r>
            <w:r>
              <w:rPr>
                <w:sz w:val="28"/>
                <w:szCs w:val="28"/>
                <w:lang w:val="uk-UA"/>
              </w:rPr>
              <w:t xml:space="preserve">й інженерної </w:t>
            </w:r>
            <w:r w:rsidRPr="007D3C99">
              <w:rPr>
                <w:sz w:val="28"/>
                <w:szCs w:val="28"/>
                <w:lang w:val="uk-UA"/>
              </w:rPr>
              <w:t>обстановок й обстановок, які можуть виникнути в результаті стихійного лиха та аварії, приймати відповідні рішення.</w:t>
            </w:r>
          </w:p>
        </w:tc>
      </w:tr>
      <w:tr w:rsidR="00FB4FCA" w:rsidRPr="008E1DFF">
        <w:tc>
          <w:tcPr>
            <w:tcW w:w="2115" w:type="dxa"/>
          </w:tcPr>
          <w:p w:rsidR="00FB4FCA" w:rsidRPr="008E1DFF" w:rsidRDefault="00FB4FCA" w:rsidP="0066349A">
            <w:pPr>
              <w:rPr>
                <w:sz w:val="28"/>
                <w:szCs w:val="28"/>
                <w:lang w:val="uk-UA"/>
              </w:rPr>
            </w:pPr>
            <w:r w:rsidRPr="008E1DFF">
              <w:rPr>
                <w:sz w:val="28"/>
                <w:szCs w:val="28"/>
                <w:lang w:val="uk-UA"/>
              </w:rPr>
              <w:t xml:space="preserve">Пов’язані силлабуси </w:t>
            </w:r>
          </w:p>
        </w:tc>
        <w:tc>
          <w:tcPr>
            <w:tcW w:w="7018" w:type="dxa"/>
          </w:tcPr>
          <w:p w:rsidR="00FB4FCA" w:rsidRPr="002B13B5" w:rsidRDefault="00FB4FCA" w:rsidP="0066349A">
            <w:pPr>
              <w:rPr>
                <w:color w:val="000000"/>
                <w:sz w:val="28"/>
                <w:szCs w:val="28"/>
                <w:highlight w:val="yellow"/>
                <w:lang w:val="uk-UA"/>
              </w:rPr>
            </w:pPr>
            <w:r w:rsidRPr="002B13B5">
              <w:rPr>
                <w:color w:val="000000"/>
                <w:sz w:val="28"/>
                <w:szCs w:val="28"/>
                <w:lang w:val="uk-UA"/>
              </w:rPr>
              <w:t>немає</w:t>
            </w:r>
          </w:p>
        </w:tc>
      </w:tr>
      <w:tr w:rsidR="00FB4FCA" w:rsidRPr="007D5D84">
        <w:tc>
          <w:tcPr>
            <w:tcW w:w="2115" w:type="dxa"/>
          </w:tcPr>
          <w:p w:rsidR="00FB4FCA" w:rsidRPr="001E1335" w:rsidRDefault="00FB4FCA" w:rsidP="0066349A">
            <w:pPr>
              <w:rPr>
                <w:sz w:val="28"/>
                <w:szCs w:val="28"/>
                <w:lang w:val="uk-UA"/>
              </w:rPr>
            </w:pPr>
            <w:r w:rsidRPr="001E1335">
              <w:rPr>
                <w:sz w:val="28"/>
                <w:szCs w:val="28"/>
                <w:lang w:val="uk-UA"/>
              </w:rPr>
              <w:t>Попередня дисципліна</w:t>
            </w:r>
          </w:p>
        </w:tc>
        <w:tc>
          <w:tcPr>
            <w:tcW w:w="7018" w:type="dxa"/>
          </w:tcPr>
          <w:p w:rsidR="00FB4FCA" w:rsidRPr="001E1335" w:rsidRDefault="00FB4FCA" w:rsidP="00BA052D">
            <w:pPr>
              <w:rPr>
                <w:color w:val="FF0000"/>
                <w:sz w:val="28"/>
                <w:szCs w:val="28"/>
                <w:lang w:val="uk-UA"/>
              </w:rPr>
            </w:pPr>
            <w:r w:rsidRPr="001E1335">
              <w:rPr>
                <w:iCs/>
                <w:sz w:val="28"/>
                <w:szCs w:val="28"/>
                <w:lang w:val="uk-UA"/>
              </w:rPr>
              <w:t>Підприємницька діяльність</w:t>
            </w:r>
          </w:p>
        </w:tc>
      </w:tr>
      <w:tr w:rsidR="00FB4FCA" w:rsidRPr="008E1DFF">
        <w:tc>
          <w:tcPr>
            <w:tcW w:w="2115" w:type="dxa"/>
          </w:tcPr>
          <w:p w:rsidR="00FB4FCA" w:rsidRPr="008E1DFF" w:rsidRDefault="00FB4FCA" w:rsidP="0066349A">
            <w:pPr>
              <w:rPr>
                <w:sz w:val="28"/>
                <w:szCs w:val="28"/>
                <w:lang w:val="uk-UA"/>
              </w:rPr>
            </w:pPr>
            <w:r w:rsidRPr="008E1DFF">
              <w:rPr>
                <w:sz w:val="28"/>
                <w:szCs w:val="28"/>
                <w:lang w:val="uk-UA"/>
              </w:rPr>
              <w:t xml:space="preserve">Наступна дисципліна </w:t>
            </w:r>
          </w:p>
        </w:tc>
        <w:tc>
          <w:tcPr>
            <w:tcW w:w="7018" w:type="dxa"/>
          </w:tcPr>
          <w:p w:rsidR="00FB4FCA" w:rsidRPr="00084832" w:rsidRDefault="00FB4FCA" w:rsidP="007D3C99">
            <w:pPr>
              <w:rPr>
                <w:sz w:val="28"/>
                <w:szCs w:val="28"/>
                <w:lang w:val="uk-UA"/>
              </w:rPr>
            </w:pPr>
            <w:r>
              <w:rPr>
                <w:sz w:val="28"/>
                <w:szCs w:val="28"/>
                <w:lang w:val="uk-UA"/>
              </w:rPr>
              <w:t>немає</w:t>
            </w:r>
          </w:p>
        </w:tc>
      </w:tr>
      <w:tr w:rsidR="00FB4FCA" w:rsidRPr="008E1DFF">
        <w:tc>
          <w:tcPr>
            <w:tcW w:w="2115" w:type="dxa"/>
          </w:tcPr>
          <w:p w:rsidR="00FB4FCA" w:rsidRPr="008E1DFF" w:rsidRDefault="00FB4FCA" w:rsidP="0066349A">
            <w:pPr>
              <w:rPr>
                <w:sz w:val="28"/>
                <w:szCs w:val="28"/>
                <w:lang w:val="uk-UA"/>
              </w:rPr>
            </w:pPr>
            <w:r w:rsidRPr="008E1DFF">
              <w:rPr>
                <w:sz w:val="28"/>
                <w:szCs w:val="28"/>
                <w:lang w:val="uk-UA"/>
              </w:rPr>
              <w:t>Кількість годин</w:t>
            </w:r>
          </w:p>
        </w:tc>
        <w:tc>
          <w:tcPr>
            <w:tcW w:w="7018" w:type="dxa"/>
          </w:tcPr>
          <w:p w:rsidR="00FB4FCA" w:rsidRPr="008E1DFF" w:rsidRDefault="00FB4FCA" w:rsidP="0066349A">
            <w:pPr>
              <w:rPr>
                <w:sz w:val="28"/>
                <w:szCs w:val="28"/>
                <w:lang w:val="uk-UA"/>
              </w:rPr>
            </w:pPr>
            <w:r w:rsidRPr="008E1DFF">
              <w:rPr>
                <w:sz w:val="28"/>
                <w:szCs w:val="28"/>
                <w:lang w:val="uk-UA"/>
              </w:rPr>
              <w:t xml:space="preserve">Лекцій:  </w:t>
            </w:r>
            <w:r>
              <w:rPr>
                <w:sz w:val="28"/>
                <w:szCs w:val="28"/>
                <w:lang w:val="uk-UA"/>
              </w:rPr>
              <w:t>30</w:t>
            </w:r>
            <w:r w:rsidRPr="008E1DFF">
              <w:rPr>
                <w:sz w:val="28"/>
                <w:szCs w:val="28"/>
                <w:lang w:val="uk-UA"/>
              </w:rPr>
              <w:t xml:space="preserve"> </w:t>
            </w:r>
          </w:p>
          <w:p w:rsidR="00FB4FCA" w:rsidRPr="008E1DFF" w:rsidRDefault="00FB4FCA" w:rsidP="0066349A">
            <w:pPr>
              <w:rPr>
                <w:sz w:val="28"/>
                <w:szCs w:val="28"/>
                <w:lang w:val="uk-UA"/>
              </w:rPr>
            </w:pPr>
            <w:r w:rsidRPr="008E1DFF">
              <w:rPr>
                <w:sz w:val="28"/>
                <w:szCs w:val="28"/>
                <w:lang w:val="uk-UA"/>
              </w:rPr>
              <w:t xml:space="preserve">Практичних занять: </w:t>
            </w:r>
            <w:r>
              <w:rPr>
                <w:sz w:val="28"/>
                <w:szCs w:val="28"/>
                <w:lang w:val="uk-UA"/>
              </w:rPr>
              <w:t>30</w:t>
            </w:r>
            <w:r w:rsidRPr="008E1DFF">
              <w:rPr>
                <w:sz w:val="28"/>
                <w:szCs w:val="28"/>
                <w:lang w:val="uk-UA"/>
              </w:rPr>
              <w:t xml:space="preserve"> </w:t>
            </w:r>
          </w:p>
          <w:p w:rsidR="00FB4FCA" w:rsidRPr="008E1DFF" w:rsidRDefault="00FB4FCA" w:rsidP="000600B5">
            <w:pPr>
              <w:rPr>
                <w:sz w:val="28"/>
                <w:szCs w:val="28"/>
                <w:lang w:val="uk-UA"/>
              </w:rPr>
            </w:pPr>
            <w:r w:rsidRPr="008E1DFF">
              <w:rPr>
                <w:sz w:val="28"/>
                <w:szCs w:val="28"/>
                <w:lang w:val="uk-UA"/>
              </w:rPr>
              <w:t xml:space="preserve">Самостійна робота студентів: </w:t>
            </w:r>
            <w:r>
              <w:rPr>
                <w:sz w:val="28"/>
                <w:szCs w:val="28"/>
                <w:lang w:val="uk-UA"/>
              </w:rPr>
              <w:t>60</w:t>
            </w:r>
          </w:p>
        </w:tc>
      </w:tr>
    </w:tbl>
    <w:p w:rsidR="00FB4FCA" w:rsidRPr="008E1DFF" w:rsidRDefault="00FB4FCA" w:rsidP="00A358F9">
      <w:pPr>
        <w:rPr>
          <w:sz w:val="26"/>
          <w:szCs w:val="26"/>
          <w:lang w:val="uk-UA"/>
        </w:rPr>
      </w:pPr>
    </w:p>
    <w:p w:rsidR="00FB4FCA" w:rsidRDefault="00FB4FCA" w:rsidP="00F738B4">
      <w:pPr>
        <w:jc w:val="center"/>
        <w:rPr>
          <w:sz w:val="26"/>
          <w:szCs w:val="26"/>
          <w:lang w:val="uk-UA"/>
        </w:rPr>
      </w:pPr>
    </w:p>
    <w:p w:rsidR="00FB4FCA" w:rsidRDefault="00FB4FCA" w:rsidP="00F738B4">
      <w:pPr>
        <w:jc w:val="center"/>
        <w:rPr>
          <w:sz w:val="26"/>
          <w:szCs w:val="26"/>
          <w:lang w:val="uk-UA"/>
        </w:rPr>
      </w:pPr>
    </w:p>
    <w:p w:rsidR="00FB4FCA" w:rsidRDefault="00FB4FCA" w:rsidP="00F738B4">
      <w:pPr>
        <w:jc w:val="center"/>
        <w:rPr>
          <w:sz w:val="26"/>
          <w:szCs w:val="26"/>
          <w:lang w:val="uk-UA"/>
        </w:rPr>
      </w:pPr>
    </w:p>
    <w:p w:rsidR="00FB4FCA" w:rsidRDefault="00FB4FCA" w:rsidP="00F738B4">
      <w:pPr>
        <w:jc w:val="center"/>
        <w:rPr>
          <w:sz w:val="26"/>
          <w:szCs w:val="26"/>
          <w:lang w:val="uk-UA"/>
        </w:rPr>
      </w:pPr>
    </w:p>
    <w:p w:rsidR="00FB4FCA" w:rsidRDefault="00FB4FCA" w:rsidP="00F738B4">
      <w:pPr>
        <w:jc w:val="center"/>
        <w:rPr>
          <w:sz w:val="26"/>
          <w:szCs w:val="26"/>
          <w:lang w:val="uk-UA"/>
        </w:rPr>
      </w:pPr>
    </w:p>
    <w:p w:rsidR="00FB4FCA" w:rsidRDefault="00FB4FCA" w:rsidP="00F738B4">
      <w:pPr>
        <w:jc w:val="center"/>
        <w:rPr>
          <w:sz w:val="26"/>
          <w:szCs w:val="26"/>
          <w:lang w:val="uk-UA"/>
        </w:rPr>
      </w:pPr>
    </w:p>
    <w:p w:rsidR="00FB4FCA" w:rsidRDefault="00FB4FCA" w:rsidP="00F738B4">
      <w:pPr>
        <w:jc w:val="center"/>
        <w:rPr>
          <w:sz w:val="26"/>
          <w:szCs w:val="26"/>
          <w:lang w:val="uk-UA"/>
        </w:rPr>
      </w:pPr>
    </w:p>
    <w:p w:rsidR="00FB4FCA" w:rsidRDefault="00FB4FCA" w:rsidP="00F738B4">
      <w:pPr>
        <w:jc w:val="center"/>
        <w:rPr>
          <w:sz w:val="26"/>
          <w:szCs w:val="26"/>
          <w:lang w:val="uk-UA"/>
        </w:rPr>
      </w:pPr>
    </w:p>
    <w:p w:rsidR="00FB4FCA" w:rsidRDefault="00FB4FCA" w:rsidP="00F738B4">
      <w:pPr>
        <w:jc w:val="center"/>
        <w:rPr>
          <w:sz w:val="26"/>
          <w:szCs w:val="26"/>
          <w:lang w:val="uk-UA"/>
        </w:rPr>
      </w:pPr>
    </w:p>
    <w:p w:rsidR="00FB4FCA" w:rsidRDefault="00FB4FCA" w:rsidP="00F738B4">
      <w:pPr>
        <w:jc w:val="center"/>
        <w:rPr>
          <w:sz w:val="26"/>
          <w:szCs w:val="26"/>
          <w:lang w:val="uk-UA"/>
        </w:rPr>
      </w:pPr>
    </w:p>
    <w:p w:rsidR="00FB4FCA" w:rsidRDefault="00FB4FCA">
      <w:pPr>
        <w:rPr>
          <w:b/>
          <w:sz w:val="28"/>
          <w:szCs w:val="28"/>
          <w:lang w:val="uk-UA"/>
        </w:rPr>
      </w:pPr>
      <w:r>
        <w:rPr>
          <w:b/>
          <w:sz w:val="28"/>
          <w:szCs w:val="28"/>
          <w:lang w:val="uk-UA"/>
        </w:rPr>
        <w:br w:type="page"/>
      </w:r>
    </w:p>
    <w:p w:rsidR="00FB4FCA" w:rsidRPr="00B118B9" w:rsidRDefault="00FB4FCA" w:rsidP="000D0B49">
      <w:pPr>
        <w:numPr>
          <w:ilvl w:val="0"/>
          <w:numId w:val="4"/>
        </w:numPr>
        <w:jc w:val="center"/>
        <w:rPr>
          <w:b/>
          <w:sz w:val="28"/>
          <w:szCs w:val="28"/>
          <w:lang w:val="uk-UA"/>
        </w:rPr>
      </w:pPr>
      <w:r w:rsidRPr="00B118B9">
        <w:rPr>
          <w:b/>
          <w:sz w:val="28"/>
          <w:szCs w:val="28"/>
          <w:lang w:val="uk-UA"/>
        </w:rPr>
        <w:lastRenderedPageBreak/>
        <w:t>ПРОГРАМА НАВЧАЛЬНОЇ ДИСЦИПЛІНИ</w:t>
      </w:r>
    </w:p>
    <w:p w:rsidR="00FB4FCA" w:rsidRPr="00B118B9" w:rsidRDefault="00FB4FCA" w:rsidP="00EC13B5">
      <w:pPr>
        <w:ind w:left="720"/>
        <w:rPr>
          <w:b/>
          <w:sz w:val="28"/>
          <w:szCs w:val="28"/>
          <w:lang w:val="uk-UA"/>
        </w:rPr>
      </w:pPr>
    </w:p>
    <w:p w:rsidR="00FB4FCA" w:rsidRPr="00B118B9" w:rsidRDefault="00FB4FCA" w:rsidP="000D0B49">
      <w:pPr>
        <w:numPr>
          <w:ilvl w:val="1"/>
          <w:numId w:val="4"/>
        </w:numPr>
        <w:rPr>
          <w:b/>
          <w:sz w:val="28"/>
          <w:szCs w:val="28"/>
          <w:lang w:val="uk-UA"/>
        </w:rPr>
      </w:pPr>
      <w:r w:rsidRPr="00B118B9">
        <w:rPr>
          <w:b/>
          <w:sz w:val="28"/>
          <w:szCs w:val="28"/>
          <w:lang w:val="uk-UA"/>
        </w:rPr>
        <w:t xml:space="preserve">Лекційні модулі  </w:t>
      </w:r>
    </w:p>
    <w:p w:rsidR="00FB4FCA" w:rsidRPr="008E1DFF" w:rsidRDefault="00FB4FCA" w:rsidP="000724CB">
      <w:pPr>
        <w:rPr>
          <w:sz w:val="26"/>
          <w:szCs w:val="26"/>
          <w:lang w:val="uk-UA"/>
        </w:rPr>
      </w:pPr>
    </w:p>
    <w:tbl>
      <w:tblPr>
        <w:tblW w:w="87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5010"/>
        <w:gridCol w:w="1373"/>
        <w:gridCol w:w="18"/>
        <w:gridCol w:w="1217"/>
      </w:tblGrid>
      <w:tr w:rsidR="00FB4FCA" w:rsidRPr="008E1DFF">
        <w:trPr>
          <w:trHeight w:val="300"/>
        </w:trPr>
        <w:tc>
          <w:tcPr>
            <w:tcW w:w="1125" w:type="dxa"/>
            <w:vMerge w:val="restart"/>
          </w:tcPr>
          <w:p w:rsidR="00FB4FCA" w:rsidRPr="008E1DFF" w:rsidRDefault="00FB4FCA" w:rsidP="000724CB">
            <w:pPr>
              <w:rPr>
                <w:sz w:val="26"/>
                <w:szCs w:val="26"/>
                <w:lang w:val="uk-UA"/>
              </w:rPr>
            </w:pPr>
            <w:r w:rsidRPr="008E1DFF">
              <w:rPr>
                <w:sz w:val="26"/>
                <w:szCs w:val="26"/>
                <w:lang w:val="uk-UA"/>
              </w:rPr>
              <w:t>Код</w:t>
            </w:r>
          </w:p>
        </w:tc>
        <w:tc>
          <w:tcPr>
            <w:tcW w:w="5010" w:type="dxa"/>
            <w:vMerge w:val="restart"/>
          </w:tcPr>
          <w:p w:rsidR="00FB4FCA" w:rsidRPr="008E1DFF" w:rsidRDefault="00FB4FCA" w:rsidP="000724CB">
            <w:pPr>
              <w:rPr>
                <w:sz w:val="26"/>
                <w:szCs w:val="26"/>
                <w:lang w:val="uk-UA"/>
              </w:rPr>
            </w:pPr>
            <w:r w:rsidRPr="008E1DFF">
              <w:rPr>
                <w:sz w:val="26"/>
                <w:szCs w:val="26"/>
                <w:lang w:val="uk-UA"/>
              </w:rPr>
              <w:t xml:space="preserve">             Назва модуля та тем</w:t>
            </w:r>
            <w:r>
              <w:rPr>
                <w:sz w:val="26"/>
                <w:szCs w:val="26"/>
                <w:lang w:val="uk-UA"/>
              </w:rPr>
              <w:t>и</w:t>
            </w:r>
          </w:p>
        </w:tc>
        <w:tc>
          <w:tcPr>
            <w:tcW w:w="2608" w:type="dxa"/>
            <w:gridSpan w:val="3"/>
          </w:tcPr>
          <w:p w:rsidR="00FB4FCA" w:rsidRPr="008E1DFF" w:rsidRDefault="00FB4FCA" w:rsidP="000724CB">
            <w:pPr>
              <w:rPr>
                <w:sz w:val="26"/>
                <w:szCs w:val="26"/>
                <w:lang w:val="uk-UA"/>
              </w:rPr>
            </w:pPr>
            <w:r w:rsidRPr="008E1DFF">
              <w:rPr>
                <w:sz w:val="26"/>
                <w:szCs w:val="26"/>
                <w:lang w:val="uk-UA"/>
              </w:rPr>
              <w:t xml:space="preserve">      Кількість годин</w:t>
            </w:r>
          </w:p>
        </w:tc>
      </w:tr>
      <w:tr w:rsidR="00FB4FCA" w:rsidRPr="008E1DFF">
        <w:trPr>
          <w:trHeight w:val="300"/>
        </w:trPr>
        <w:tc>
          <w:tcPr>
            <w:tcW w:w="1125" w:type="dxa"/>
            <w:vMerge/>
          </w:tcPr>
          <w:p w:rsidR="00FB4FCA" w:rsidRPr="008E1DFF" w:rsidRDefault="00FB4FCA" w:rsidP="000724CB">
            <w:pPr>
              <w:rPr>
                <w:sz w:val="26"/>
                <w:szCs w:val="26"/>
                <w:lang w:val="uk-UA"/>
              </w:rPr>
            </w:pPr>
          </w:p>
        </w:tc>
        <w:tc>
          <w:tcPr>
            <w:tcW w:w="5010" w:type="dxa"/>
            <w:vMerge/>
          </w:tcPr>
          <w:p w:rsidR="00FB4FCA" w:rsidRPr="008E1DFF" w:rsidRDefault="00FB4FCA" w:rsidP="000724CB">
            <w:pPr>
              <w:rPr>
                <w:sz w:val="26"/>
                <w:szCs w:val="26"/>
                <w:lang w:val="uk-UA"/>
              </w:rPr>
            </w:pPr>
          </w:p>
        </w:tc>
        <w:tc>
          <w:tcPr>
            <w:tcW w:w="1391" w:type="dxa"/>
            <w:gridSpan w:val="2"/>
          </w:tcPr>
          <w:p w:rsidR="00FB4FCA" w:rsidRPr="008E1DFF" w:rsidRDefault="00FB4FCA" w:rsidP="000724CB">
            <w:pPr>
              <w:rPr>
                <w:sz w:val="26"/>
                <w:szCs w:val="26"/>
                <w:lang w:val="uk-UA"/>
              </w:rPr>
            </w:pPr>
            <w:r w:rsidRPr="008E1DFF">
              <w:rPr>
                <w:sz w:val="26"/>
                <w:szCs w:val="26"/>
                <w:lang w:val="uk-UA"/>
              </w:rPr>
              <w:t>Аудиторні</w:t>
            </w:r>
          </w:p>
        </w:tc>
        <w:tc>
          <w:tcPr>
            <w:tcW w:w="1217" w:type="dxa"/>
          </w:tcPr>
          <w:p w:rsidR="00FB4FCA" w:rsidRPr="008E1DFF" w:rsidRDefault="00FB4FCA" w:rsidP="000724CB">
            <w:pPr>
              <w:rPr>
                <w:sz w:val="26"/>
                <w:szCs w:val="26"/>
                <w:lang w:val="uk-UA"/>
              </w:rPr>
            </w:pPr>
            <w:r w:rsidRPr="008E1DFF">
              <w:rPr>
                <w:sz w:val="26"/>
                <w:szCs w:val="26"/>
                <w:lang w:val="uk-UA"/>
              </w:rPr>
              <w:t>СРС</w:t>
            </w:r>
          </w:p>
        </w:tc>
      </w:tr>
      <w:tr w:rsidR="00FB4FCA" w:rsidRPr="008E1DFF">
        <w:tc>
          <w:tcPr>
            <w:tcW w:w="1125" w:type="dxa"/>
          </w:tcPr>
          <w:p w:rsidR="00FB4FCA" w:rsidRDefault="00FB4FCA" w:rsidP="00300B41">
            <w:pPr>
              <w:jc w:val="center"/>
              <w:rPr>
                <w:lang w:val="uk-UA"/>
              </w:rPr>
            </w:pPr>
            <w:r>
              <w:rPr>
                <w:sz w:val="26"/>
                <w:szCs w:val="26"/>
                <w:lang w:val="uk-UA"/>
              </w:rPr>
              <w:t>ЗМ-Л1</w:t>
            </w:r>
          </w:p>
        </w:tc>
        <w:tc>
          <w:tcPr>
            <w:tcW w:w="5010" w:type="dxa"/>
          </w:tcPr>
          <w:p w:rsidR="00FB4FCA" w:rsidRDefault="00FB4FCA" w:rsidP="00C61B76">
            <w:pPr>
              <w:jc w:val="center"/>
              <w:rPr>
                <w:lang w:val="uk-UA"/>
              </w:rPr>
            </w:pPr>
            <w:r>
              <w:rPr>
                <w:sz w:val="26"/>
                <w:szCs w:val="26"/>
                <w:lang w:val="uk-UA"/>
              </w:rPr>
              <w:t>БЖД</w:t>
            </w:r>
          </w:p>
        </w:tc>
        <w:tc>
          <w:tcPr>
            <w:tcW w:w="1373" w:type="dxa"/>
            <w:vAlign w:val="center"/>
          </w:tcPr>
          <w:p w:rsidR="00FB4FCA" w:rsidRDefault="00FB4FCA" w:rsidP="005F0F6E">
            <w:pPr>
              <w:widowControl w:val="0"/>
              <w:jc w:val="center"/>
              <w:rPr>
                <w:lang w:val="uk-UA"/>
              </w:rPr>
            </w:pPr>
          </w:p>
        </w:tc>
        <w:tc>
          <w:tcPr>
            <w:tcW w:w="1235" w:type="dxa"/>
            <w:gridSpan w:val="2"/>
            <w:vAlign w:val="center"/>
          </w:tcPr>
          <w:p w:rsidR="00FB4FCA" w:rsidRDefault="00FB4FCA" w:rsidP="005F0F6E">
            <w:pPr>
              <w:widowControl w:val="0"/>
              <w:jc w:val="center"/>
              <w:rPr>
                <w:lang w:val="uk-UA"/>
              </w:rPr>
            </w:pPr>
          </w:p>
        </w:tc>
      </w:tr>
      <w:tr w:rsidR="00FB4FCA" w:rsidRPr="008E1DFF">
        <w:tc>
          <w:tcPr>
            <w:tcW w:w="6135" w:type="dxa"/>
            <w:gridSpan w:val="2"/>
          </w:tcPr>
          <w:p w:rsidR="00FB4FCA" w:rsidRDefault="00FB4FCA" w:rsidP="00C61B76">
            <w:pPr>
              <w:widowControl w:val="0"/>
              <w:shd w:val="clear" w:color="auto" w:fill="FFFFFF"/>
              <w:snapToGrid w:val="0"/>
              <w:jc w:val="center"/>
              <w:rPr>
                <w:lang w:val="uk-UA"/>
              </w:rPr>
            </w:pPr>
            <w:r>
              <w:rPr>
                <w:lang w:val="uk-UA"/>
              </w:rPr>
              <w:t xml:space="preserve">1. </w:t>
            </w:r>
            <w:r w:rsidRPr="00071B72">
              <w:rPr>
                <w:lang w:val="uk-UA"/>
              </w:rPr>
              <w:t>Теоретичні основи безпеки життєдіяльності</w:t>
            </w:r>
            <w:r>
              <w:rPr>
                <w:lang w:val="uk-UA"/>
              </w:rPr>
              <w:t xml:space="preserve"> та</w:t>
            </w:r>
            <w:r w:rsidRPr="00071B72">
              <w:rPr>
                <w:lang w:val="uk-UA"/>
              </w:rPr>
              <w:t xml:space="preserve"> </w:t>
            </w:r>
            <w:r>
              <w:rPr>
                <w:lang w:val="uk-UA"/>
              </w:rPr>
              <w:t>н</w:t>
            </w:r>
            <w:r w:rsidRPr="00071B72">
              <w:rPr>
                <w:lang w:val="uk-UA"/>
              </w:rPr>
              <w:t>авколишнє середовище і життєдіяльність людини</w:t>
            </w:r>
          </w:p>
        </w:tc>
        <w:tc>
          <w:tcPr>
            <w:tcW w:w="1373" w:type="dxa"/>
            <w:vAlign w:val="center"/>
          </w:tcPr>
          <w:p w:rsidR="00FB4FCA" w:rsidRDefault="00FB4FCA" w:rsidP="005F0F6E">
            <w:pPr>
              <w:widowControl w:val="0"/>
              <w:jc w:val="center"/>
              <w:rPr>
                <w:lang w:val="uk-UA"/>
              </w:rPr>
            </w:pPr>
          </w:p>
        </w:tc>
        <w:tc>
          <w:tcPr>
            <w:tcW w:w="1235" w:type="dxa"/>
            <w:gridSpan w:val="2"/>
            <w:vAlign w:val="center"/>
          </w:tcPr>
          <w:p w:rsidR="00FB4FCA" w:rsidRDefault="00FB4FCA" w:rsidP="005F0F6E">
            <w:pPr>
              <w:widowControl w:val="0"/>
              <w:jc w:val="center"/>
              <w:rPr>
                <w:lang w:val="uk-UA"/>
              </w:rPr>
            </w:pPr>
          </w:p>
        </w:tc>
      </w:tr>
      <w:tr w:rsidR="00FB4FCA" w:rsidRPr="008E1DFF">
        <w:tc>
          <w:tcPr>
            <w:tcW w:w="1125" w:type="dxa"/>
          </w:tcPr>
          <w:p w:rsidR="00FB4FCA" w:rsidRDefault="00FB4FCA" w:rsidP="005F0F6E">
            <w:pPr>
              <w:widowControl w:val="0"/>
              <w:shd w:val="clear" w:color="auto" w:fill="FFFFFF"/>
              <w:snapToGrid w:val="0"/>
              <w:rPr>
                <w:lang w:val="uk-UA"/>
              </w:rPr>
            </w:pPr>
          </w:p>
        </w:tc>
        <w:tc>
          <w:tcPr>
            <w:tcW w:w="5010" w:type="dxa"/>
          </w:tcPr>
          <w:p w:rsidR="00FB4FCA" w:rsidRDefault="00FB4FCA" w:rsidP="005F0F6E">
            <w:pPr>
              <w:widowControl w:val="0"/>
              <w:shd w:val="clear" w:color="auto" w:fill="FFFFFF"/>
              <w:snapToGrid w:val="0"/>
              <w:rPr>
                <w:lang w:val="uk-UA"/>
              </w:rPr>
            </w:pPr>
            <w:r w:rsidRPr="00071B72">
              <w:rPr>
                <w:sz w:val="22"/>
                <w:szCs w:val="22"/>
                <w:lang w:val="uk-UA"/>
              </w:rPr>
              <w:t xml:space="preserve">   1.</w:t>
            </w:r>
            <w:r>
              <w:rPr>
                <w:sz w:val="22"/>
                <w:szCs w:val="22"/>
                <w:lang w:val="uk-UA"/>
              </w:rPr>
              <w:t>1</w:t>
            </w:r>
            <w:r w:rsidRPr="00071B72">
              <w:rPr>
                <w:sz w:val="22"/>
                <w:szCs w:val="22"/>
                <w:lang w:val="uk-UA"/>
              </w:rPr>
              <w:t xml:space="preserve"> Теоретичні основи безпеки </w:t>
            </w:r>
            <w:r>
              <w:rPr>
                <w:sz w:val="22"/>
                <w:szCs w:val="22"/>
                <w:lang w:val="uk-UA"/>
              </w:rPr>
              <w:t>життєдіяльності</w:t>
            </w:r>
          </w:p>
        </w:tc>
        <w:tc>
          <w:tcPr>
            <w:tcW w:w="1373" w:type="dxa"/>
            <w:vAlign w:val="center"/>
          </w:tcPr>
          <w:p w:rsidR="00FB4FCA" w:rsidRDefault="00FB4FCA" w:rsidP="005F0F6E">
            <w:pPr>
              <w:widowControl w:val="0"/>
              <w:jc w:val="center"/>
              <w:rPr>
                <w:lang w:val="uk-UA"/>
              </w:rPr>
            </w:pPr>
            <w:r>
              <w:rPr>
                <w:lang w:val="uk-UA"/>
              </w:rPr>
              <w:t>2</w:t>
            </w:r>
          </w:p>
        </w:tc>
        <w:tc>
          <w:tcPr>
            <w:tcW w:w="1235" w:type="dxa"/>
            <w:gridSpan w:val="2"/>
            <w:vAlign w:val="center"/>
          </w:tcPr>
          <w:p w:rsidR="00FB4FCA" w:rsidRDefault="00FB4FCA" w:rsidP="00C61B76">
            <w:pPr>
              <w:widowControl w:val="0"/>
              <w:jc w:val="center"/>
              <w:rPr>
                <w:lang w:val="uk-UA"/>
              </w:rPr>
            </w:pPr>
            <w:r>
              <w:rPr>
                <w:lang w:val="uk-UA"/>
              </w:rPr>
              <w:t>0,5</w:t>
            </w:r>
          </w:p>
        </w:tc>
      </w:tr>
      <w:tr w:rsidR="00FB4FCA" w:rsidRPr="008E1DFF">
        <w:tc>
          <w:tcPr>
            <w:tcW w:w="1125" w:type="dxa"/>
          </w:tcPr>
          <w:p w:rsidR="00FB4FCA" w:rsidRPr="008E1DFF" w:rsidRDefault="00FB4FCA" w:rsidP="005F0F6E">
            <w:pPr>
              <w:rPr>
                <w:sz w:val="26"/>
                <w:szCs w:val="26"/>
                <w:lang w:val="uk-UA"/>
              </w:rPr>
            </w:pPr>
          </w:p>
        </w:tc>
        <w:tc>
          <w:tcPr>
            <w:tcW w:w="5010" w:type="dxa"/>
          </w:tcPr>
          <w:p w:rsidR="00FB4FCA" w:rsidRDefault="00FB4FCA" w:rsidP="005F0F6E">
            <w:pPr>
              <w:widowControl w:val="0"/>
              <w:shd w:val="clear" w:color="auto" w:fill="FFFFFF"/>
              <w:snapToGrid w:val="0"/>
              <w:rPr>
                <w:lang w:val="uk-UA"/>
              </w:rPr>
            </w:pPr>
            <w:r w:rsidRPr="00071B72">
              <w:rPr>
                <w:sz w:val="22"/>
                <w:szCs w:val="22"/>
                <w:lang w:val="uk-UA"/>
              </w:rPr>
              <w:t xml:space="preserve">   </w:t>
            </w:r>
            <w:r>
              <w:rPr>
                <w:sz w:val="22"/>
                <w:szCs w:val="22"/>
                <w:lang w:val="uk-UA"/>
              </w:rPr>
              <w:t>1.</w:t>
            </w:r>
            <w:r w:rsidRPr="00071B72">
              <w:rPr>
                <w:sz w:val="22"/>
                <w:szCs w:val="22"/>
                <w:lang w:val="uk-UA"/>
              </w:rPr>
              <w:t xml:space="preserve">2. Людина в системі “людина – </w:t>
            </w:r>
            <w:r>
              <w:rPr>
                <w:sz w:val="22"/>
                <w:szCs w:val="22"/>
                <w:lang w:val="uk-UA"/>
              </w:rPr>
              <w:t>життєве середовище”</w:t>
            </w:r>
          </w:p>
        </w:tc>
        <w:tc>
          <w:tcPr>
            <w:tcW w:w="1373" w:type="dxa"/>
            <w:vAlign w:val="center"/>
          </w:tcPr>
          <w:p w:rsidR="00FB4FCA" w:rsidRDefault="00FB4FCA" w:rsidP="005F0F6E">
            <w:pPr>
              <w:widowControl w:val="0"/>
              <w:jc w:val="center"/>
              <w:rPr>
                <w:lang w:val="uk-UA"/>
              </w:rPr>
            </w:pPr>
            <w:r>
              <w:rPr>
                <w:lang w:val="uk-UA"/>
              </w:rPr>
              <w:t>2</w:t>
            </w:r>
          </w:p>
        </w:tc>
        <w:tc>
          <w:tcPr>
            <w:tcW w:w="1235" w:type="dxa"/>
            <w:gridSpan w:val="2"/>
            <w:vAlign w:val="center"/>
          </w:tcPr>
          <w:p w:rsidR="00FB4FCA" w:rsidRDefault="00FB4FCA" w:rsidP="00C61B76">
            <w:pPr>
              <w:widowControl w:val="0"/>
              <w:jc w:val="center"/>
              <w:rPr>
                <w:lang w:val="uk-UA"/>
              </w:rPr>
            </w:pPr>
            <w:r>
              <w:rPr>
                <w:lang w:val="uk-UA"/>
              </w:rPr>
              <w:t>0,5</w:t>
            </w:r>
          </w:p>
        </w:tc>
      </w:tr>
      <w:tr w:rsidR="00FB4FCA" w:rsidRPr="008E1DFF">
        <w:tc>
          <w:tcPr>
            <w:tcW w:w="1125" w:type="dxa"/>
          </w:tcPr>
          <w:p w:rsidR="00FB4FCA" w:rsidRPr="008E1DFF" w:rsidRDefault="00FB4FCA" w:rsidP="005F0F6E">
            <w:pPr>
              <w:rPr>
                <w:sz w:val="26"/>
                <w:szCs w:val="26"/>
                <w:lang w:val="uk-UA"/>
              </w:rPr>
            </w:pPr>
          </w:p>
        </w:tc>
        <w:tc>
          <w:tcPr>
            <w:tcW w:w="5010" w:type="dxa"/>
          </w:tcPr>
          <w:p w:rsidR="00FB4FCA" w:rsidRDefault="00FB4FCA" w:rsidP="005F0F6E">
            <w:pPr>
              <w:widowControl w:val="0"/>
              <w:shd w:val="clear" w:color="auto" w:fill="FFFFFF"/>
              <w:snapToGrid w:val="0"/>
              <w:rPr>
                <w:lang w:val="uk-UA"/>
              </w:rPr>
            </w:pPr>
            <w:r w:rsidRPr="00071B72">
              <w:rPr>
                <w:sz w:val="22"/>
                <w:szCs w:val="22"/>
                <w:lang w:val="uk-UA"/>
              </w:rPr>
              <w:t xml:space="preserve">   </w:t>
            </w:r>
            <w:r>
              <w:rPr>
                <w:sz w:val="22"/>
                <w:szCs w:val="22"/>
                <w:lang w:val="uk-UA"/>
              </w:rPr>
              <w:t xml:space="preserve"> 1.</w:t>
            </w:r>
            <w:r w:rsidRPr="00071B72">
              <w:rPr>
                <w:sz w:val="22"/>
                <w:szCs w:val="22"/>
                <w:lang w:val="uk-UA"/>
              </w:rPr>
              <w:t>3. Природне середовище і людина</w:t>
            </w:r>
          </w:p>
        </w:tc>
        <w:tc>
          <w:tcPr>
            <w:tcW w:w="1373" w:type="dxa"/>
            <w:vAlign w:val="center"/>
          </w:tcPr>
          <w:p w:rsidR="00FB4FCA" w:rsidRDefault="00FB4FCA" w:rsidP="005F0F6E">
            <w:pPr>
              <w:widowControl w:val="0"/>
              <w:jc w:val="center"/>
              <w:rPr>
                <w:lang w:val="uk-UA"/>
              </w:rPr>
            </w:pPr>
            <w:r>
              <w:rPr>
                <w:lang w:val="uk-UA"/>
              </w:rPr>
              <w:t>2</w:t>
            </w:r>
          </w:p>
        </w:tc>
        <w:tc>
          <w:tcPr>
            <w:tcW w:w="1235" w:type="dxa"/>
            <w:gridSpan w:val="2"/>
            <w:vAlign w:val="center"/>
          </w:tcPr>
          <w:p w:rsidR="00FB4FCA" w:rsidRDefault="00FB4FCA" w:rsidP="00C61B76">
            <w:pPr>
              <w:widowControl w:val="0"/>
              <w:jc w:val="center"/>
              <w:rPr>
                <w:lang w:val="uk-UA"/>
              </w:rPr>
            </w:pPr>
            <w:r>
              <w:rPr>
                <w:lang w:val="uk-UA"/>
              </w:rPr>
              <w:t>0,5</w:t>
            </w:r>
          </w:p>
        </w:tc>
      </w:tr>
      <w:tr w:rsidR="00FB4FCA" w:rsidRPr="008E1DFF">
        <w:tc>
          <w:tcPr>
            <w:tcW w:w="1125" w:type="dxa"/>
          </w:tcPr>
          <w:p w:rsidR="00FB4FCA" w:rsidRPr="008E1DFF" w:rsidRDefault="00FB4FCA" w:rsidP="005F0F6E">
            <w:pPr>
              <w:rPr>
                <w:sz w:val="26"/>
                <w:szCs w:val="26"/>
                <w:lang w:val="uk-UA"/>
              </w:rPr>
            </w:pPr>
          </w:p>
        </w:tc>
        <w:tc>
          <w:tcPr>
            <w:tcW w:w="5010" w:type="dxa"/>
          </w:tcPr>
          <w:p w:rsidR="00FB4FCA" w:rsidRDefault="00FB4FCA" w:rsidP="004A661A">
            <w:pPr>
              <w:rPr>
                <w:lang w:val="uk-UA"/>
              </w:rPr>
            </w:pPr>
            <w:r w:rsidRPr="00071B72">
              <w:rPr>
                <w:sz w:val="22"/>
                <w:szCs w:val="22"/>
                <w:lang w:val="uk-UA"/>
              </w:rPr>
              <w:t xml:space="preserve">  </w:t>
            </w:r>
            <w:r>
              <w:rPr>
                <w:sz w:val="22"/>
                <w:szCs w:val="22"/>
                <w:lang w:val="uk-UA"/>
              </w:rPr>
              <w:t xml:space="preserve"> </w:t>
            </w:r>
            <w:r w:rsidRPr="00071B72">
              <w:rPr>
                <w:sz w:val="22"/>
                <w:szCs w:val="22"/>
                <w:lang w:val="uk-UA"/>
              </w:rPr>
              <w:t xml:space="preserve"> </w:t>
            </w:r>
            <w:r>
              <w:rPr>
                <w:sz w:val="22"/>
                <w:szCs w:val="22"/>
                <w:lang w:val="uk-UA"/>
              </w:rPr>
              <w:t>1.</w:t>
            </w:r>
            <w:r w:rsidRPr="00071B72">
              <w:rPr>
                <w:sz w:val="22"/>
                <w:szCs w:val="22"/>
                <w:lang w:val="uk-UA"/>
              </w:rPr>
              <w:t>4. Техногенне середовище і людина</w:t>
            </w:r>
          </w:p>
        </w:tc>
        <w:tc>
          <w:tcPr>
            <w:tcW w:w="1373" w:type="dxa"/>
            <w:vAlign w:val="center"/>
          </w:tcPr>
          <w:p w:rsidR="00FB4FCA" w:rsidRDefault="00FB4FCA" w:rsidP="005F0F6E">
            <w:pPr>
              <w:widowControl w:val="0"/>
              <w:jc w:val="center"/>
              <w:rPr>
                <w:lang w:val="uk-UA"/>
              </w:rPr>
            </w:pPr>
            <w:r>
              <w:rPr>
                <w:lang w:val="uk-UA"/>
              </w:rPr>
              <w:t>2</w:t>
            </w:r>
          </w:p>
        </w:tc>
        <w:tc>
          <w:tcPr>
            <w:tcW w:w="1235" w:type="dxa"/>
            <w:gridSpan w:val="2"/>
            <w:vAlign w:val="center"/>
          </w:tcPr>
          <w:p w:rsidR="00FB4FCA" w:rsidRDefault="00FB4FCA" w:rsidP="00C61B76">
            <w:pPr>
              <w:widowControl w:val="0"/>
              <w:jc w:val="center"/>
              <w:rPr>
                <w:lang w:val="uk-UA"/>
              </w:rPr>
            </w:pPr>
            <w:r>
              <w:rPr>
                <w:lang w:val="uk-UA"/>
              </w:rPr>
              <w:t>0,5</w:t>
            </w:r>
          </w:p>
        </w:tc>
      </w:tr>
      <w:tr w:rsidR="00FB4FCA" w:rsidRPr="008E1DFF">
        <w:tc>
          <w:tcPr>
            <w:tcW w:w="6135" w:type="dxa"/>
            <w:gridSpan w:val="2"/>
          </w:tcPr>
          <w:p w:rsidR="00FB4FCA" w:rsidRDefault="00FB4FCA" w:rsidP="00C61B76">
            <w:pPr>
              <w:jc w:val="center"/>
              <w:rPr>
                <w:lang w:val="uk-UA"/>
              </w:rPr>
            </w:pPr>
            <w:r>
              <w:rPr>
                <w:lang w:val="uk-UA"/>
              </w:rPr>
              <w:t xml:space="preserve">2. </w:t>
            </w:r>
            <w:r w:rsidRPr="00071B72">
              <w:rPr>
                <w:lang w:val="uk-UA"/>
              </w:rPr>
              <w:t>Негативні фактори середовища життєдіяльн</w:t>
            </w:r>
            <w:r>
              <w:rPr>
                <w:lang w:val="uk-UA"/>
              </w:rPr>
              <w:t>ості</w:t>
            </w:r>
          </w:p>
        </w:tc>
        <w:tc>
          <w:tcPr>
            <w:tcW w:w="1373" w:type="dxa"/>
            <w:vAlign w:val="center"/>
          </w:tcPr>
          <w:p w:rsidR="00FB4FCA" w:rsidRDefault="00FB4FCA" w:rsidP="005F0F6E">
            <w:pPr>
              <w:widowControl w:val="0"/>
              <w:jc w:val="center"/>
              <w:rPr>
                <w:lang w:val="uk-UA"/>
              </w:rPr>
            </w:pPr>
          </w:p>
        </w:tc>
        <w:tc>
          <w:tcPr>
            <w:tcW w:w="1235" w:type="dxa"/>
            <w:gridSpan w:val="2"/>
            <w:vAlign w:val="center"/>
          </w:tcPr>
          <w:p w:rsidR="00FB4FCA" w:rsidRDefault="00FB4FCA" w:rsidP="005F0F6E">
            <w:pPr>
              <w:widowControl w:val="0"/>
              <w:jc w:val="center"/>
              <w:rPr>
                <w:lang w:val="uk-UA"/>
              </w:rPr>
            </w:pPr>
          </w:p>
        </w:tc>
      </w:tr>
      <w:tr w:rsidR="00FB4FCA" w:rsidRPr="008E1DFF">
        <w:tc>
          <w:tcPr>
            <w:tcW w:w="1125" w:type="dxa"/>
          </w:tcPr>
          <w:p w:rsidR="00FB4FCA" w:rsidRPr="008E1DFF" w:rsidRDefault="00FB4FCA" w:rsidP="005F0F6E">
            <w:pPr>
              <w:rPr>
                <w:sz w:val="26"/>
                <w:szCs w:val="26"/>
                <w:lang w:val="uk-UA"/>
              </w:rPr>
            </w:pPr>
          </w:p>
        </w:tc>
        <w:tc>
          <w:tcPr>
            <w:tcW w:w="5010" w:type="dxa"/>
          </w:tcPr>
          <w:p w:rsidR="00FB4FCA" w:rsidRDefault="00FB4FCA" w:rsidP="00C61B76">
            <w:pPr>
              <w:rPr>
                <w:lang w:val="uk-UA"/>
              </w:rPr>
            </w:pPr>
            <w:r w:rsidRPr="00071B72">
              <w:rPr>
                <w:sz w:val="22"/>
                <w:szCs w:val="22"/>
                <w:lang w:val="uk-UA"/>
              </w:rPr>
              <w:t xml:space="preserve">   </w:t>
            </w:r>
            <w:r>
              <w:rPr>
                <w:sz w:val="22"/>
                <w:szCs w:val="22"/>
                <w:lang w:val="uk-UA"/>
              </w:rPr>
              <w:t xml:space="preserve">  2.1. </w:t>
            </w:r>
            <w:r w:rsidRPr="00071B72">
              <w:rPr>
                <w:sz w:val="22"/>
                <w:szCs w:val="22"/>
                <w:lang w:val="uk-UA"/>
              </w:rPr>
              <w:t>Небезпеки  природного, техногенного, соціально-політичного      характеру та їхні наслідки</w:t>
            </w:r>
          </w:p>
        </w:tc>
        <w:tc>
          <w:tcPr>
            <w:tcW w:w="1373" w:type="dxa"/>
            <w:vAlign w:val="center"/>
          </w:tcPr>
          <w:p w:rsidR="00FB4FCA" w:rsidRDefault="00FB4FCA" w:rsidP="005F0F6E">
            <w:pPr>
              <w:widowControl w:val="0"/>
              <w:jc w:val="center"/>
              <w:rPr>
                <w:lang w:val="uk-UA"/>
              </w:rPr>
            </w:pPr>
            <w:r>
              <w:rPr>
                <w:lang w:val="uk-UA"/>
              </w:rPr>
              <w:t>2</w:t>
            </w:r>
          </w:p>
        </w:tc>
        <w:tc>
          <w:tcPr>
            <w:tcW w:w="1235" w:type="dxa"/>
            <w:gridSpan w:val="2"/>
            <w:vAlign w:val="center"/>
          </w:tcPr>
          <w:p w:rsidR="00FB4FCA" w:rsidRDefault="00FB4FCA" w:rsidP="005F0F6E">
            <w:pPr>
              <w:widowControl w:val="0"/>
              <w:jc w:val="center"/>
              <w:rPr>
                <w:lang w:val="uk-UA"/>
              </w:rPr>
            </w:pPr>
            <w:r>
              <w:rPr>
                <w:lang w:val="uk-UA"/>
              </w:rPr>
              <w:t>0,5</w:t>
            </w:r>
          </w:p>
        </w:tc>
      </w:tr>
      <w:tr w:rsidR="00FB4FCA" w:rsidRPr="008E1DFF">
        <w:tc>
          <w:tcPr>
            <w:tcW w:w="6135" w:type="dxa"/>
            <w:gridSpan w:val="2"/>
          </w:tcPr>
          <w:p w:rsidR="00FB4FCA" w:rsidRDefault="00FB4FCA" w:rsidP="00C61B76">
            <w:pPr>
              <w:jc w:val="center"/>
              <w:rPr>
                <w:lang w:val="uk-UA"/>
              </w:rPr>
            </w:pPr>
            <w:r>
              <w:rPr>
                <w:lang w:val="uk-UA"/>
              </w:rPr>
              <w:t>3.</w:t>
            </w:r>
            <w:r w:rsidRPr="00071B72">
              <w:rPr>
                <w:lang w:val="uk-UA"/>
              </w:rPr>
              <w:t>Забезпечення безпечної ж</w:t>
            </w:r>
            <w:r>
              <w:rPr>
                <w:lang w:val="uk-UA"/>
              </w:rPr>
              <w:t>иттєдіяльності</w:t>
            </w:r>
          </w:p>
        </w:tc>
        <w:tc>
          <w:tcPr>
            <w:tcW w:w="1373" w:type="dxa"/>
            <w:vAlign w:val="center"/>
          </w:tcPr>
          <w:p w:rsidR="00FB4FCA" w:rsidRDefault="00FB4FCA" w:rsidP="005F0F6E">
            <w:pPr>
              <w:widowControl w:val="0"/>
              <w:jc w:val="center"/>
              <w:rPr>
                <w:lang w:val="uk-UA"/>
              </w:rPr>
            </w:pPr>
          </w:p>
        </w:tc>
        <w:tc>
          <w:tcPr>
            <w:tcW w:w="1235" w:type="dxa"/>
            <w:gridSpan w:val="2"/>
            <w:vAlign w:val="center"/>
          </w:tcPr>
          <w:p w:rsidR="00FB4FCA" w:rsidRDefault="00FB4FCA" w:rsidP="005F0F6E">
            <w:pPr>
              <w:widowControl w:val="0"/>
              <w:jc w:val="center"/>
              <w:rPr>
                <w:lang w:val="uk-UA"/>
              </w:rPr>
            </w:pPr>
          </w:p>
        </w:tc>
      </w:tr>
      <w:tr w:rsidR="00FB4FCA" w:rsidRPr="008E1DFF">
        <w:tc>
          <w:tcPr>
            <w:tcW w:w="1125" w:type="dxa"/>
          </w:tcPr>
          <w:p w:rsidR="00FB4FCA" w:rsidRPr="008E1DFF" w:rsidRDefault="00FB4FCA" w:rsidP="005F0F6E">
            <w:pPr>
              <w:rPr>
                <w:sz w:val="26"/>
                <w:szCs w:val="26"/>
                <w:lang w:val="uk-UA"/>
              </w:rPr>
            </w:pPr>
          </w:p>
        </w:tc>
        <w:tc>
          <w:tcPr>
            <w:tcW w:w="5010" w:type="dxa"/>
          </w:tcPr>
          <w:p w:rsidR="00FB4FCA" w:rsidRDefault="00FB4FCA" w:rsidP="00C61B76">
            <w:pPr>
              <w:rPr>
                <w:lang w:val="uk-UA"/>
              </w:rPr>
            </w:pPr>
            <w:r w:rsidRPr="00071B72">
              <w:rPr>
                <w:sz w:val="22"/>
                <w:szCs w:val="22"/>
                <w:lang w:val="uk-UA"/>
              </w:rPr>
              <w:t xml:space="preserve">  </w:t>
            </w:r>
            <w:r>
              <w:rPr>
                <w:sz w:val="22"/>
                <w:szCs w:val="22"/>
                <w:lang w:val="uk-UA"/>
              </w:rPr>
              <w:t xml:space="preserve">   3.1</w:t>
            </w:r>
            <w:r w:rsidRPr="00071B72">
              <w:rPr>
                <w:sz w:val="22"/>
                <w:szCs w:val="22"/>
                <w:lang w:val="uk-UA"/>
              </w:rPr>
              <w:t xml:space="preserve">. Безпека життєдіяльності в умовах </w:t>
            </w:r>
            <w:r>
              <w:rPr>
                <w:sz w:val="22"/>
                <w:szCs w:val="22"/>
                <w:lang w:val="uk-UA"/>
              </w:rPr>
              <w:t>надзвичайних ситуацій</w:t>
            </w:r>
          </w:p>
        </w:tc>
        <w:tc>
          <w:tcPr>
            <w:tcW w:w="1373" w:type="dxa"/>
            <w:vAlign w:val="center"/>
          </w:tcPr>
          <w:p w:rsidR="00FB4FCA" w:rsidRDefault="00FB4FCA" w:rsidP="00A75ABB">
            <w:pPr>
              <w:widowControl w:val="0"/>
              <w:jc w:val="center"/>
              <w:rPr>
                <w:lang w:val="uk-UA"/>
              </w:rPr>
            </w:pPr>
            <w:r>
              <w:rPr>
                <w:lang w:val="uk-UA"/>
              </w:rPr>
              <w:t>2</w:t>
            </w:r>
          </w:p>
        </w:tc>
        <w:tc>
          <w:tcPr>
            <w:tcW w:w="1235" w:type="dxa"/>
            <w:gridSpan w:val="2"/>
            <w:vAlign w:val="center"/>
          </w:tcPr>
          <w:p w:rsidR="00FB4FCA" w:rsidRDefault="00FB4FCA" w:rsidP="00A75ABB">
            <w:pPr>
              <w:widowControl w:val="0"/>
              <w:jc w:val="center"/>
              <w:rPr>
                <w:lang w:val="uk-UA"/>
              </w:rPr>
            </w:pPr>
            <w:r>
              <w:rPr>
                <w:lang w:val="uk-UA"/>
              </w:rPr>
              <w:t>0,5</w:t>
            </w:r>
          </w:p>
        </w:tc>
      </w:tr>
      <w:tr w:rsidR="00FB4FCA" w:rsidRPr="008E1DFF">
        <w:tc>
          <w:tcPr>
            <w:tcW w:w="1125" w:type="dxa"/>
          </w:tcPr>
          <w:p w:rsidR="00FB4FCA" w:rsidRPr="008E1DFF" w:rsidRDefault="00FB4FCA" w:rsidP="005F0F6E">
            <w:pPr>
              <w:rPr>
                <w:sz w:val="26"/>
                <w:szCs w:val="26"/>
                <w:lang w:val="uk-UA"/>
              </w:rPr>
            </w:pPr>
          </w:p>
        </w:tc>
        <w:tc>
          <w:tcPr>
            <w:tcW w:w="5010" w:type="dxa"/>
          </w:tcPr>
          <w:p w:rsidR="00FB4FCA" w:rsidRDefault="00FB4FCA" w:rsidP="005F0F6E">
            <w:pPr>
              <w:widowControl w:val="0"/>
              <w:shd w:val="clear" w:color="auto" w:fill="FFFFFF"/>
              <w:snapToGrid w:val="0"/>
              <w:rPr>
                <w:lang w:val="uk-UA"/>
              </w:rPr>
            </w:pPr>
            <w:r w:rsidRPr="00071B72">
              <w:rPr>
                <w:sz w:val="22"/>
                <w:szCs w:val="22"/>
                <w:lang w:val="uk-UA"/>
              </w:rPr>
              <w:t xml:space="preserve">  </w:t>
            </w:r>
            <w:r>
              <w:rPr>
                <w:sz w:val="22"/>
                <w:szCs w:val="22"/>
                <w:lang w:val="uk-UA"/>
              </w:rPr>
              <w:t xml:space="preserve">   3.2</w:t>
            </w:r>
            <w:r w:rsidRPr="00071B72">
              <w:rPr>
                <w:sz w:val="22"/>
                <w:szCs w:val="22"/>
                <w:lang w:val="uk-UA"/>
              </w:rPr>
              <w:t xml:space="preserve">. Надання першої медичної </w:t>
            </w:r>
            <w:r>
              <w:rPr>
                <w:sz w:val="22"/>
                <w:szCs w:val="22"/>
                <w:lang w:val="uk-UA"/>
              </w:rPr>
              <w:t>допомоги</w:t>
            </w:r>
          </w:p>
        </w:tc>
        <w:tc>
          <w:tcPr>
            <w:tcW w:w="1373" w:type="dxa"/>
            <w:vAlign w:val="center"/>
          </w:tcPr>
          <w:p w:rsidR="00FB4FCA" w:rsidRDefault="00FB4FCA" w:rsidP="005F0F6E">
            <w:pPr>
              <w:widowControl w:val="0"/>
              <w:jc w:val="center"/>
              <w:rPr>
                <w:lang w:val="uk-UA"/>
              </w:rPr>
            </w:pPr>
            <w:r>
              <w:rPr>
                <w:lang w:val="uk-UA"/>
              </w:rPr>
              <w:t>1</w:t>
            </w:r>
          </w:p>
        </w:tc>
        <w:tc>
          <w:tcPr>
            <w:tcW w:w="1235" w:type="dxa"/>
            <w:gridSpan w:val="2"/>
            <w:vAlign w:val="center"/>
          </w:tcPr>
          <w:p w:rsidR="00FB4FCA" w:rsidRDefault="00FB4FCA" w:rsidP="005F0F6E">
            <w:pPr>
              <w:widowControl w:val="0"/>
              <w:jc w:val="center"/>
              <w:rPr>
                <w:lang w:val="uk-UA"/>
              </w:rPr>
            </w:pPr>
            <w:r>
              <w:rPr>
                <w:lang w:val="uk-UA"/>
              </w:rPr>
              <w:t>0,25</w:t>
            </w:r>
          </w:p>
        </w:tc>
      </w:tr>
      <w:tr w:rsidR="00FB4FCA" w:rsidRPr="008E1DFF">
        <w:tc>
          <w:tcPr>
            <w:tcW w:w="6135" w:type="dxa"/>
            <w:gridSpan w:val="2"/>
          </w:tcPr>
          <w:p w:rsidR="00FB4FCA" w:rsidRDefault="00FB4FCA" w:rsidP="00C61B76">
            <w:pPr>
              <w:jc w:val="center"/>
              <w:rPr>
                <w:lang w:val="uk-UA"/>
              </w:rPr>
            </w:pPr>
            <w:r>
              <w:rPr>
                <w:sz w:val="22"/>
                <w:szCs w:val="22"/>
                <w:lang w:val="uk-UA"/>
              </w:rPr>
              <w:t xml:space="preserve">4. </w:t>
            </w:r>
            <w:r w:rsidRPr="00071B72">
              <w:rPr>
                <w:sz w:val="22"/>
                <w:szCs w:val="22"/>
                <w:lang w:val="uk-UA"/>
              </w:rPr>
              <w:t>Правове забезпечення та управління безпекою життєдіяльності</w:t>
            </w:r>
          </w:p>
        </w:tc>
        <w:tc>
          <w:tcPr>
            <w:tcW w:w="1373" w:type="dxa"/>
            <w:vAlign w:val="center"/>
          </w:tcPr>
          <w:p w:rsidR="00FB4FCA" w:rsidRDefault="00FB4FCA" w:rsidP="005F0F6E">
            <w:pPr>
              <w:widowControl w:val="0"/>
              <w:jc w:val="center"/>
              <w:rPr>
                <w:lang w:val="uk-UA"/>
              </w:rPr>
            </w:pPr>
          </w:p>
        </w:tc>
        <w:tc>
          <w:tcPr>
            <w:tcW w:w="1235" w:type="dxa"/>
            <w:gridSpan w:val="2"/>
            <w:vAlign w:val="center"/>
          </w:tcPr>
          <w:p w:rsidR="00FB4FCA" w:rsidRDefault="00FB4FCA" w:rsidP="005F0F6E">
            <w:pPr>
              <w:widowControl w:val="0"/>
              <w:jc w:val="center"/>
              <w:rPr>
                <w:lang w:val="uk-UA"/>
              </w:rPr>
            </w:pPr>
          </w:p>
        </w:tc>
      </w:tr>
      <w:tr w:rsidR="00FB4FCA" w:rsidRPr="008E1DFF">
        <w:tc>
          <w:tcPr>
            <w:tcW w:w="1125" w:type="dxa"/>
          </w:tcPr>
          <w:p w:rsidR="00FB4FCA" w:rsidRPr="008E1DFF" w:rsidRDefault="00FB4FCA" w:rsidP="005F0F6E">
            <w:pPr>
              <w:rPr>
                <w:sz w:val="26"/>
                <w:szCs w:val="26"/>
                <w:lang w:val="uk-UA"/>
              </w:rPr>
            </w:pPr>
          </w:p>
        </w:tc>
        <w:tc>
          <w:tcPr>
            <w:tcW w:w="5010" w:type="dxa"/>
          </w:tcPr>
          <w:p w:rsidR="00FB4FCA" w:rsidRDefault="00FB4FCA" w:rsidP="005F0F6E">
            <w:pPr>
              <w:widowControl w:val="0"/>
              <w:shd w:val="clear" w:color="auto" w:fill="FFFFFF"/>
              <w:snapToGrid w:val="0"/>
              <w:rPr>
                <w:lang w:val="uk-UA"/>
              </w:rPr>
            </w:pPr>
            <w:r>
              <w:rPr>
                <w:sz w:val="22"/>
                <w:szCs w:val="22"/>
                <w:lang w:val="uk-UA"/>
              </w:rPr>
              <w:t xml:space="preserve">     4.1. </w:t>
            </w:r>
            <w:r w:rsidRPr="00071B72">
              <w:rPr>
                <w:sz w:val="22"/>
                <w:szCs w:val="22"/>
                <w:lang w:val="uk-UA"/>
              </w:rPr>
              <w:t>Правове забезпечення та управління безпекою життєдіяльності</w:t>
            </w:r>
          </w:p>
        </w:tc>
        <w:tc>
          <w:tcPr>
            <w:tcW w:w="1373" w:type="dxa"/>
            <w:vAlign w:val="center"/>
          </w:tcPr>
          <w:p w:rsidR="00FB4FCA" w:rsidRDefault="00FB4FCA" w:rsidP="005F0F6E">
            <w:pPr>
              <w:widowControl w:val="0"/>
              <w:jc w:val="center"/>
              <w:rPr>
                <w:lang w:val="uk-UA"/>
              </w:rPr>
            </w:pPr>
            <w:r>
              <w:rPr>
                <w:lang w:val="uk-UA"/>
              </w:rPr>
              <w:t>2</w:t>
            </w:r>
          </w:p>
        </w:tc>
        <w:tc>
          <w:tcPr>
            <w:tcW w:w="1235" w:type="dxa"/>
            <w:gridSpan w:val="2"/>
            <w:vAlign w:val="center"/>
          </w:tcPr>
          <w:p w:rsidR="00FB4FCA" w:rsidRDefault="00FB4FCA" w:rsidP="005F0F6E">
            <w:pPr>
              <w:widowControl w:val="0"/>
              <w:jc w:val="center"/>
              <w:rPr>
                <w:lang w:val="uk-UA"/>
              </w:rPr>
            </w:pPr>
            <w:r>
              <w:rPr>
                <w:lang w:val="uk-UA"/>
              </w:rPr>
              <w:t>0,5</w:t>
            </w:r>
          </w:p>
        </w:tc>
      </w:tr>
      <w:tr w:rsidR="00FB4FCA" w:rsidRPr="008E1DFF">
        <w:tc>
          <w:tcPr>
            <w:tcW w:w="6135" w:type="dxa"/>
            <w:gridSpan w:val="2"/>
          </w:tcPr>
          <w:p w:rsidR="00FB4FCA" w:rsidRDefault="00FB4FCA" w:rsidP="00300B41">
            <w:pPr>
              <w:widowControl w:val="0"/>
              <w:shd w:val="clear" w:color="auto" w:fill="FFFFFF"/>
              <w:snapToGrid w:val="0"/>
              <w:jc w:val="center"/>
              <w:rPr>
                <w:lang w:val="uk-UA"/>
              </w:rPr>
            </w:pPr>
            <w:r>
              <w:rPr>
                <w:lang w:val="uk-UA"/>
              </w:rPr>
              <w:t>Модульна контрольна робота № 1</w:t>
            </w:r>
          </w:p>
        </w:tc>
        <w:tc>
          <w:tcPr>
            <w:tcW w:w="1373" w:type="dxa"/>
            <w:vAlign w:val="center"/>
          </w:tcPr>
          <w:p w:rsidR="00FB4FCA" w:rsidRDefault="00FB4FCA" w:rsidP="005F0F6E">
            <w:pPr>
              <w:widowControl w:val="0"/>
              <w:jc w:val="center"/>
              <w:rPr>
                <w:lang w:val="uk-UA"/>
              </w:rPr>
            </w:pPr>
          </w:p>
        </w:tc>
        <w:tc>
          <w:tcPr>
            <w:tcW w:w="1235" w:type="dxa"/>
            <w:gridSpan w:val="2"/>
            <w:vAlign w:val="center"/>
          </w:tcPr>
          <w:p w:rsidR="00FB4FCA" w:rsidRDefault="00FB4FCA" w:rsidP="005F0F6E">
            <w:pPr>
              <w:widowControl w:val="0"/>
              <w:jc w:val="center"/>
              <w:rPr>
                <w:lang w:val="uk-UA"/>
              </w:rPr>
            </w:pPr>
            <w:r>
              <w:rPr>
                <w:lang w:val="uk-UA"/>
              </w:rPr>
              <w:t>5</w:t>
            </w:r>
          </w:p>
        </w:tc>
      </w:tr>
      <w:tr w:rsidR="00FB4FCA" w:rsidRPr="008E1DFF">
        <w:tc>
          <w:tcPr>
            <w:tcW w:w="6135" w:type="dxa"/>
            <w:gridSpan w:val="2"/>
          </w:tcPr>
          <w:p w:rsidR="00FB4FCA" w:rsidRDefault="00FB4FCA" w:rsidP="00300B41">
            <w:pPr>
              <w:widowControl w:val="0"/>
              <w:shd w:val="clear" w:color="auto" w:fill="FFFFFF"/>
              <w:snapToGrid w:val="0"/>
              <w:jc w:val="center"/>
              <w:rPr>
                <w:lang w:val="uk-UA"/>
              </w:rPr>
            </w:pPr>
            <w:r>
              <w:rPr>
                <w:lang w:val="uk-UA"/>
              </w:rPr>
              <w:t>Самостійне вивчення тем</w:t>
            </w:r>
          </w:p>
        </w:tc>
        <w:tc>
          <w:tcPr>
            <w:tcW w:w="1373" w:type="dxa"/>
            <w:vAlign w:val="center"/>
          </w:tcPr>
          <w:p w:rsidR="00FB4FCA" w:rsidRDefault="00FB4FCA" w:rsidP="005F0F6E">
            <w:pPr>
              <w:widowControl w:val="0"/>
              <w:jc w:val="center"/>
              <w:rPr>
                <w:lang w:val="uk-UA"/>
              </w:rPr>
            </w:pPr>
          </w:p>
        </w:tc>
        <w:tc>
          <w:tcPr>
            <w:tcW w:w="1235" w:type="dxa"/>
            <w:gridSpan w:val="2"/>
            <w:vAlign w:val="center"/>
          </w:tcPr>
          <w:p w:rsidR="00FB4FCA" w:rsidRDefault="00FB4FCA" w:rsidP="005F0F6E">
            <w:pPr>
              <w:widowControl w:val="0"/>
              <w:jc w:val="center"/>
              <w:rPr>
                <w:lang w:val="uk-UA"/>
              </w:rPr>
            </w:pPr>
            <w:r>
              <w:rPr>
                <w:lang w:val="uk-UA"/>
              </w:rPr>
              <w:t>5,5</w:t>
            </w:r>
          </w:p>
        </w:tc>
      </w:tr>
      <w:tr w:rsidR="00FB4FCA" w:rsidRPr="008E1DFF">
        <w:tc>
          <w:tcPr>
            <w:tcW w:w="6135" w:type="dxa"/>
            <w:gridSpan w:val="2"/>
          </w:tcPr>
          <w:p w:rsidR="00FB4FCA" w:rsidRDefault="00FB4FCA" w:rsidP="00300B41">
            <w:pPr>
              <w:widowControl w:val="0"/>
              <w:shd w:val="clear" w:color="auto" w:fill="FFFFFF"/>
              <w:snapToGrid w:val="0"/>
              <w:jc w:val="right"/>
              <w:rPr>
                <w:lang w:val="uk-UA"/>
              </w:rPr>
            </w:pPr>
            <w:r>
              <w:rPr>
                <w:lang w:val="uk-UA"/>
              </w:rPr>
              <w:t>Всього:</w:t>
            </w:r>
          </w:p>
        </w:tc>
        <w:tc>
          <w:tcPr>
            <w:tcW w:w="1373" w:type="dxa"/>
            <w:vAlign w:val="center"/>
          </w:tcPr>
          <w:p w:rsidR="00FB4FCA" w:rsidRDefault="00FB4FCA" w:rsidP="005F0F6E">
            <w:pPr>
              <w:widowControl w:val="0"/>
              <w:jc w:val="center"/>
              <w:rPr>
                <w:lang w:val="uk-UA"/>
              </w:rPr>
            </w:pPr>
            <w:r>
              <w:rPr>
                <w:lang w:val="uk-UA"/>
              </w:rPr>
              <w:t>15</w:t>
            </w:r>
          </w:p>
        </w:tc>
        <w:tc>
          <w:tcPr>
            <w:tcW w:w="1235" w:type="dxa"/>
            <w:gridSpan w:val="2"/>
            <w:vAlign w:val="center"/>
          </w:tcPr>
          <w:p w:rsidR="00FB4FCA" w:rsidRDefault="00FB4FCA" w:rsidP="005F0F6E">
            <w:pPr>
              <w:widowControl w:val="0"/>
              <w:jc w:val="center"/>
              <w:rPr>
                <w:lang w:val="uk-UA"/>
              </w:rPr>
            </w:pPr>
            <w:r>
              <w:rPr>
                <w:lang w:val="uk-UA"/>
              </w:rPr>
              <w:t>14,25</w:t>
            </w:r>
          </w:p>
        </w:tc>
      </w:tr>
      <w:tr w:rsidR="00FB4FCA" w:rsidRPr="008E1DFF">
        <w:tc>
          <w:tcPr>
            <w:tcW w:w="8743" w:type="dxa"/>
            <w:gridSpan w:val="5"/>
          </w:tcPr>
          <w:p w:rsidR="00FB4FCA" w:rsidRDefault="00FB4FCA" w:rsidP="005F0F6E">
            <w:pPr>
              <w:widowControl w:val="0"/>
              <w:jc w:val="center"/>
              <w:rPr>
                <w:lang w:val="uk-UA"/>
              </w:rPr>
            </w:pPr>
          </w:p>
        </w:tc>
      </w:tr>
      <w:tr w:rsidR="00FB4FCA" w:rsidRPr="008E1DFF">
        <w:tc>
          <w:tcPr>
            <w:tcW w:w="1125" w:type="dxa"/>
          </w:tcPr>
          <w:p w:rsidR="00FB4FCA" w:rsidRPr="008E1DFF" w:rsidRDefault="00FB4FCA" w:rsidP="00FD471A">
            <w:pPr>
              <w:rPr>
                <w:sz w:val="26"/>
                <w:szCs w:val="26"/>
                <w:lang w:val="uk-UA"/>
              </w:rPr>
            </w:pPr>
            <w:r>
              <w:rPr>
                <w:sz w:val="26"/>
                <w:szCs w:val="26"/>
                <w:lang w:val="uk-UA"/>
              </w:rPr>
              <w:t>ЗМ-Л2</w:t>
            </w:r>
          </w:p>
        </w:tc>
        <w:tc>
          <w:tcPr>
            <w:tcW w:w="5010" w:type="dxa"/>
          </w:tcPr>
          <w:p w:rsidR="00FB4FCA" w:rsidRDefault="00FB4FCA" w:rsidP="00FD471A">
            <w:pPr>
              <w:widowControl w:val="0"/>
              <w:shd w:val="clear" w:color="auto" w:fill="FFFFFF"/>
              <w:snapToGrid w:val="0"/>
              <w:jc w:val="center"/>
              <w:rPr>
                <w:lang w:val="uk-UA"/>
              </w:rPr>
            </w:pPr>
            <w:r>
              <w:rPr>
                <w:lang w:val="uk-UA"/>
              </w:rPr>
              <w:t>ООП</w:t>
            </w:r>
          </w:p>
        </w:tc>
        <w:tc>
          <w:tcPr>
            <w:tcW w:w="1373" w:type="dxa"/>
            <w:vAlign w:val="center"/>
          </w:tcPr>
          <w:p w:rsidR="00FB4FCA" w:rsidRDefault="00FB4FCA" w:rsidP="005F0F6E">
            <w:pPr>
              <w:widowControl w:val="0"/>
              <w:jc w:val="center"/>
              <w:rPr>
                <w:lang w:val="uk-UA"/>
              </w:rPr>
            </w:pPr>
          </w:p>
        </w:tc>
        <w:tc>
          <w:tcPr>
            <w:tcW w:w="1235" w:type="dxa"/>
            <w:gridSpan w:val="2"/>
            <w:vAlign w:val="center"/>
          </w:tcPr>
          <w:p w:rsidR="00FB4FCA" w:rsidRDefault="00FB4FCA" w:rsidP="005F0F6E">
            <w:pPr>
              <w:widowControl w:val="0"/>
              <w:jc w:val="center"/>
              <w:rPr>
                <w:lang w:val="uk-UA"/>
              </w:rPr>
            </w:pPr>
          </w:p>
        </w:tc>
      </w:tr>
      <w:tr w:rsidR="00FB4FCA" w:rsidRPr="008E1DFF">
        <w:tc>
          <w:tcPr>
            <w:tcW w:w="6135" w:type="dxa"/>
            <w:gridSpan w:val="2"/>
          </w:tcPr>
          <w:p w:rsidR="00FB4FCA" w:rsidRDefault="00FB4FCA" w:rsidP="00FD471A">
            <w:pPr>
              <w:widowControl w:val="0"/>
              <w:shd w:val="clear" w:color="auto" w:fill="FFFFFF"/>
              <w:snapToGrid w:val="0"/>
              <w:jc w:val="center"/>
              <w:rPr>
                <w:lang w:val="uk-UA"/>
              </w:rPr>
            </w:pPr>
            <w:r>
              <w:rPr>
                <w:lang w:val="uk-UA"/>
              </w:rPr>
              <w:t>5. Основні правові та організаційні основи охорони праці</w:t>
            </w:r>
          </w:p>
        </w:tc>
        <w:tc>
          <w:tcPr>
            <w:tcW w:w="1373" w:type="dxa"/>
            <w:vAlign w:val="center"/>
          </w:tcPr>
          <w:p w:rsidR="00FB4FCA" w:rsidRDefault="00FB4FCA" w:rsidP="005F0F6E">
            <w:pPr>
              <w:widowControl w:val="0"/>
              <w:jc w:val="center"/>
              <w:rPr>
                <w:lang w:val="uk-UA"/>
              </w:rPr>
            </w:pPr>
          </w:p>
        </w:tc>
        <w:tc>
          <w:tcPr>
            <w:tcW w:w="1235" w:type="dxa"/>
            <w:gridSpan w:val="2"/>
            <w:vAlign w:val="center"/>
          </w:tcPr>
          <w:p w:rsidR="00FB4FCA" w:rsidRDefault="00FB4FCA" w:rsidP="005F0F6E">
            <w:pPr>
              <w:widowControl w:val="0"/>
              <w:jc w:val="center"/>
              <w:rPr>
                <w:lang w:val="uk-UA"/>
              </w:rPr>
            </w:pPr>
          </w:p>
        </w:tc>
      </w:tr>
      <w:tr w:rsidR="00FB4FCA" w:rsidRPr="008E1DFF">
        <w:tc>
          <w:tcPr>
            <w:tcW w:w="1125" w:type="dxa"/>
          </w:tcPr>
          <w:p w:rsidR="00FB4FCA" w:rsidRPr="008E1DFF" w:rsidRDefault="00FB4FCA" w:rsidP="005F0F6E">
            <w:pPr>
              <w:rPr>
                <w:sz w:val="26"/>
                <w:szCs w:val="26"/>
                <w:lang w:val="uk-UA"/>
              </w:rPr>
            </w:pPr>
          </w:p>
        </w:tc>
        <w:tc>
          <w:tcPr>
            <w:tcW w:w="5010" w:type="dxa"/>
          </w:tcPr>
          <w:p w:rsidR="00FB4FCA" w:rsidRDefault="00FB4FCA" w:rsidP="005F0F6E">
            <w:pPr>
              <w:widowControl w:val="0"/>
              <w:shd w:val="clear" w:color="auto" w:fill="FFFFFF"/>
              <w:snapToGrid w:val="0"/>
              <w:rPr>
                <w:lang w:val="uk-UA"/>
              </w:rPr>
            </w:pPr>
            <w:r>
              <w:rPr>
                <w:sz w:val="22"/>
                <w:szCs w:val="22"/>
                <w:lang w:val="uk-UA"/>
              </w:rPr>
              <w:t>5.</w:t>
            </w:r>
            <w:r>
              <w:rPr>
                <w:lang w:val="uk-UA"/>
              </w:rPr>
              <w:t xml:space="preserve">1. Вступ. </w:t>
            </w:r>
            <w:r w:rsidRPr="00AC7B75">
              <w:rPr>
                <w:bCs/>
              </w:rPr>
              <w:t>Загальні поняття охорони праці</w:t>
            </w:r>
          </w:p>
        </w:tc>
        <w:tc>
          <w:tcPr>
            <w:tcW w:w="1373" w:type="dxa"/>
            <w:vAlign w:val="center"/>
          </w:tcPr>
          <w:p w:rsidR="00FB4FCA" w:rsidRDefault="00FB4FCA" w:rsidP="00A75ABB">
            <w:pPr>
              <w:widowControl w:val="0"/>
              <w:jc w:val="center"/>
              <w:rPr>
                <w:lang w:val="uk-UA"/>
              </w:rPr>
            </w:pPr>
            <w:r>
              <w:rPr>
                <w:lang w:val="uk-UA"/>
              </w:rPr>
              <w:t>2</w:t>
            </w:r>
          </w:p>
        </w:tc>
        <w:tc>
          <w:tcPr>
            <w:tcW w:w="1235" w:type="dxa"/>
            <w:gridSpan w:val="2"/>
            <w:vAlign w:val="center"/>
          </w:tcPr>
          <w:p w:rsidR="00FB4FCA" w:rsidRDefault="00FB4FCA" w:rsidP="00A75ABB">
            <w:pPr>
              <w:widowControl w:val="0"/>
              <w:jc w:val="center"/>
              <w:rPr>
                <w:lang w:val="uk-UA"/>
              </w:rPr>
            </w:pPr>
            <w:r>
              <w:rPr>
                <w:lang w:val="uk-UA"/>
              </w:rPr>
              <w:t>0,5</w:t>
            </w:r>
          </w:p>
        </w:tc>
      </w:tr>
      <w:tr w:rsidR="00FB4FCA" w:rsidRPr="008E1DFF">
        <w:tc>
          <w:tcPr>
            <w:tcW w:w="1125" w:type="dxa"/>
          </w:tcPr>
          <w:p w:rsidR="00FB4FCA" w:rsidRPr="008E1DFF" w:rsidRDefault="00FB4FCA" w:rsidP="005F0F6E">
            <w:pPr>
              <w:rPr>
                <w:sz w:val="26"/>
                <w:szCs w:val="26"/>
                <w:lang w:val="uk-UA"/>
              </w:rPr>
            </w:pPr>
          </w:p>
        </w:tc>
        <w:tc>
          <w:tcPr>
            <w:tcW w:w="5010" w:type="dxa"/>
          </w:tcPr>
          <w:p w:rsidR="00FB4FCA" w:rsidRDefault="00FB4FCA" w:rsidP="005F0F6E">
            <w:pPr>
              <w:widowControl w:val="0"/>
              <w:shd w:val="clear" w:color="auto" w:fill="FFFFFF"/>
              <w:snapToGrid w:val="0"/>
              <w:rPr>
                <w:lang w:val="uk-UA"/>
              </w:rPr>
            </w:pPr>
            <w:r>
              <w:rPr>
                <w:bCs/>
                <w:lang w:val="uk-UA"/>
              </w:rPr>
              <w:t xml:space="preserve">5.2. Правові </w:t>
            </w:r>
            <w:r>
              <w:rPr>
                <w:lang w:val="uk-UA"/>
              </w:rPr>
              <w:t>та організаційні основи охорони праці</w:t>
            </w:r>
          </w:p>
        </w:tc>
        <w:tc>
          <w:tcPr>
            <w:tcW w:w="1373" w:type="dxa"/>
            <w:vAlign w:val="center"/>
          </w:tcPr>
          <w:p w:rsidR="00FB4FCA" w:rsidRDefault="00FB4FCA" w:rsidP="00A75ABB">
            <w:pPr>
              <w:widowControl w:val="0"/>
              <w:jc w:val="center"/>
              <w:rPr>
                <w:lang w:val="uk-UA"/>
              </w:rPr>
            </w:pPr>
            <w:r>
              <w:rPr>
                <w:lang w:val="uk-UA"/>
              </w:rPr>
              <w:t>2</w:t>
            </w:r>
          </w:p>
        </w:tc>
        <w:tc>
          <w:tcPr>
            <w:tcW w:w="1235" w:type="dxa"/>
            <w:gridSpan w:val="2"/>
            <w:vAlign w:val="center"/>
          </w:tcPr>
          <w:p w:rsidR="00FB4FCA" w:rsidRDefault="00FB4FCA" w:rsidP="00A75ABB">
            <w:pPr>
              <w:widowControl w:val="0"/>
              <w:jc w:val="center"/>
              <w:rPr>
                <w:lang w:val="uk-UA"/>
              </w:rPr>
            </w:pPr>
            <w:r>
              <w:rPr>
                <w:lang w:val="uk-UA"/>
              </w:rPr>
              <w:t>0,5</w:t>
            </w:r>
          </w:p>
        </w:tc>
      </w:tr>
      <w:tr w:rsidR="00FB4FCA" w:rsidRPr="008E1DFF">
        <w:tc>
          <w:tcPr>
            <w:tcW w:w="6135" w:type="dxa"/>
            <w:gridSpan w:val="2"/>
          </w:tcPr>
          <w:p w:rsidR="00FB4FCA" w:rsidRDefault="00FB4FCA" w:rsidP="00FD471A">
            <w:pPr>
              <w:jc w:val="center"/>
              <w:rPr>
                <w:lang w:val="uk-UA"/>
              </w:rPr>
            </w:pPr>
            <w:r>
              <w:rPr>
                <w:lang w:val="uk-UA"/>
              </w:rPr>
              <w:t>6. Основи фізіології та гігієни праці</w:t>
            </w:r>
          </w:p>
        </w:tc>
        <w:tc>
          <w:tcPr>
            <w:tcW w:w="1373" w:type="dxa"/>
            <w:vAlign w:val="center"/>
          </w:tcPr>
          <w:p w:rsidR="00FB4FCA" w:rsidRDefault="00FB4FCA" w:rsidP="005F0F6E">
            <w:pPr>
              <w:widowControl w:val="0"/>
              <w:jc w:val="center"/>
              <w:rPr>
                <w:lang w:val="uk-UA"/>
              </w:rPr>
            </w:pPr>
          </w:p>
        </w:tc>
        <w:tc>
          <w:tcPr>
            <w:tcW w:w="1235" w:type="dxa"/>
            <w:gridSpan w:val="2"/>
            <w:vAlign w:val="center"/>
          </w:tcPr>
          <w:p w:rsidR="00FB4FCA" w:rsidRDefault="00FB4FCA" w:rsidP="005F0F6E">
            <w:pPr>
              <w:widowControl w:val="0"/>
              <w:jc w:val="center"/>
              <w:rPr>
                <w:lang w:val="uk-UA"/>
              </w:rPr>
            </w:pPr>
          </w:p>
        </w:tc>
      </w:tr>
      <w:tr w:rsidR="00FB4FCA" w:rsidRPr="00FD471A">
        <w:tc>
          <w:tcPr>
            <w:tcW w:w="1125" w:type="dxa"/>
          </w:tcPr>
          <w:p w:rsidR="00FB4FCA" w:rsidRPr="008E1DFF" w:rsidRDefault="00FB4FCA" w:rsidP="005F0F6E">
            <w:pPr>
              <w:rPr>
                <w:sz w:val="26"/>
                <w:szCs w:val="26"/>
                <w:lang w:val="uk-UA"/>
              </w:rPr>
            </w:pPr>
          </w:p>
        </w:tc>
        <w:tc>
          <w:tcPr>
            <w:tcW w:w="5010" w:type="dxa"/>
          </w:tcPr>
          <w:p w:rsidR="00FB4FCA" w:rsidRDefault="00FB4FCA" w:rsidP="005F0F6E">
            <w:pPr>
              <w:widowControl w:val="0"/>
              <w:shd w:val="clear" w:color="auto" w:fill="FFFFFF"/>
              <w:snapToGrid w:val="0"/>
              <w:rPr>
                <w:lang w:val="uk-UA"/>
              </w:rPr>
            </w:pPr>
            <w:r>
              <w:rPr>
                <w:lang w:val="uk-UA"/>
              </w:rPr>
              <w:t>6.1. Основи фізіології та гігієни праці</w:t>
            </w:r>
          </w:p>
        </w:tc>
        <w:tc>
          <w:tcPr>
            <w:tcW w:w="1373" w:type="dxa"/>
            <w:vAlign w:val="center"/>
          </w:tcPr>
          <w:p w:rsidR="00FB4FCA" w:rsidRDefault="00FB4FCA" w:rsidP="00A75ABB">
            <w:pPr>
              <w:widowControl w:val="0"/>
              <w:jc w:val="center"/>
              <w:rPr>
                <w:lang w:val="uk-UA"/>
              </w:rPr>
            </w:pPr>
            <w:r>
              <w:rPr>
                <w:lang w:val="uk-UA"/>
              </w:rPr>
              <w:t>2</w:t>
            </w:r>
          </w:p>
        </w:tc>
        <w:tc>
          <w:tcPr>
            <w:tcW w:w="1235" w:type="dxa"/>
            <w:gridSpan w:val="2"/>
            <w:vAlign w:val="center"/>
          </w:tcPr>
          <w:p w:rsidR="00FB4FCA" w:rsidRDefault="00FB4FCA" w:rsidP="00A75ABB">
            <w:pPr>
              <w:widowControl w:val="0"/>
              <w:jc w:val="center"/>
              <w:rPr>
                <w:lang w:val="uk-UA"/>
              </w:rPr>
            </w:pPr>
            <w:r>
              <w:rPr>
                <w:lang w:val="uk-UA"/>
              </w:rPr>
              <w:t>0,5</w:t>
            </w:r>
          </w:p>
        </w:tc>
      </w:tr>
      <w:tr w:rsidR="00FB4FCA" w:rsidRPr="00FD471A">
        <w:tc>
          <w:tcPr>
            <w:tcW w:w="6135" w:type="dxa"/>
            <w:gridSpan w:val="2"/>
          </w:tcPr>
          <w:p w:rsidR="00FB4FCA" w:rsidRDefault="00FB4FCA" w:rsidP="00FD471A">
            <w:pPr>
              <w:jc w:val="center"/>
              <w:rPr>
                <w:lang w:val="uk-UA"/>
              </w:rPr>
            </w:pPr>
            <w:r>
              <w:rPr>
                <w:lang w:val="uk-UA"/>
              </w:rPr>
              <w:t>7. Основи виробничої безпеки</w:t>
            </w:r>
          </w:p>
        </w:tc>
        <w:tc>
          <w:tcPr>
            <w:tcW w:w="1373" w:type="dxa"/>
            <w:vAlign w:val="center"/>
          </w:tcPr>
          <w:p w:rsidR="00FB4FCA" w:rsidRDefault="00FB4FCA" w:rsidP="00A75ABB">
            <w:pPr>
              <w:widowControl w:val="0"/>
              <w:jc w:val="center"/>
              <w:rPr>
                <w:lang w:val="uk-UA"/>
              </w:rPr>
            </w:pPr>
          </w:p>
        </w:tc>
        <w:tc>
          <w:tcPr>
            <w:tcW w:w="1235" w:type="dxa"/>
            <w:gridSpan w:val="2"/>
            <w:vAlign w:val="center"/>
          </w:tcPr>
          <w:p w:rsidR="00FB4FCA" w:rsidRDefault="00FB4FCA" w:rsidP="00A75ABB">
            <w:pPr>
              <w:widowControl w:val="0"/>
              <w:jc w:val="center"/>
              <w:rPr>
                <w:lang w:val="uk-UA"/>
              </w:rPr>
            </w:pPr>
          </w:p>
        </w:tc>
      </w:tr>
      <w:tr w:rsidR="00FB4FCA" w:rsidRPr="00FD471A">
        <w:tc>
          <w:tcPr>
            <w:tcW w:w="1125" w:type="dxa"/>
          </w:tcPr>
          <w:p w:rsidR="00FB4FCA" w:rsidRPr="008E1DFF" w:rsidRDefault="00FB4FCA" w:rsidP="005F0F6E">
            <w:pPr>
              <w:rPr>
                <w:sz w:val="26"/>
                <w:szCs w:val="26"/>
                <w:lang w:val="uk-UA"/>
              </w:rPr>
            </w:pPr>
          </w:p>
        </w:tc>
        <w:tc>
          <w:tcPr>
            <w:tcW w:w="5010" w:type="dxa"/>
          </w:tcPr>
          <w:p w:rsidR="00FB4FCA" w:rsidRDefault="00FB4FCA" w:rsidP="00FD471A">
            <w:pPr>
              <w:autoSpaceDE w:val="0"/>
              <w:autoSpaceDN w:val="0"/>
              <w:adjustRightInd w:val="0"/>
              <w:rPr>
                <w:lang w:val="uk-UA"/>
              </w:rPr>
            </w:pPr>
            <w:r>
              <w:rPr>
                <w:lang w:val="uk-UA"/>
              </w:rPr>
              <w:t xml:space="preserve">7.1. </w:t>
            </w:r>
            <w:r w:rsidRPr="004404C2">
              <w:rPr>
                <w:bCs/>
                <w:lang w:val="uk-UA"/>
              </w:rPr>
              <w:t>Шкідливі  речовини  та  радіаційна  безпека</w:t>
            </w:r>
          </w:p>
        </w:tc>
        <w:tc>
          <w:tcPr>
            <w:tcW w:w="1373" w:type="dxa"/>
            <w:vAlign w:val="center"/>
          </w:tcPr>
          <w:p w:rsidR="00FB4FCA" w:rsidRDefault="00FB4FCA" w:rsidP="00A75ABB">
            <w:pPr>
              <w:widowControl w:val="0"/>
              <w:jc w:val="center"/>
              <w:rPr>
                <w:lang w:val="uk-UA"/>
              </w:rPr>
            </w:pPr>
            <w:r>
              <w:rPr>
                <w:lang w:val="uk-UA"/>
              </w:rPr>
              <w:t>2</w:t>
            </w:r>
          </w:p>
        </w:tc>
        <w:tc>
          <w:tcPr>
            <w:tcW w:w="1235" w:type="dxa"/>
            <w:gridSpan w:val="2"/>
            <w:vAlign w:val="center"/>
          </w:tcPr>
          <w:p w:rsidR="00FB4FCA" w:rsidRDefault="00FB4FCA" w:rsidP="00A75ABB">
            <w:pPr>
              <w:widowControl w:val="0"/>
              <w:jc w:val="center"/>
              <w:rPr>
                <w:lang w:val="uk-UA"/>
              </w:rPr>
            </w:pPr>
            <w:r>
              <w:rPr>
                <w:lang w:val="uk-UA"/>
              </w:rPr>
              <w:t>0,5</w:t>
            </w:r>
          </w:p>
        </w:tc>
      </w:tr>
      <w:tr w:rsidR="00FB4FCA" w:rsidRPr="00FD471A">
        <w:tc>
          <w:tcPr>
            <w:tcW w:w="1125" w:type="dxa"/>
          </w:tcPr>
          <w:p w:rsidR="00FB4FCA" w:rsidRPr="008E1DFF" w:rsidRDefault="00FB4FCA" w:rsidP="005F0F6E">
            <w:pPr>
              <w:rPr>
                <w:sz w:val="26"/>
                <w:szCs w:val="26"/>
                <w:lang w:val="uk-UA"/>
              </w:rPr>
            </w:pPr>
          </w:p>
        </w:tc>
        <w:tc>
          <w:tcPr>
            <w:tcW w:w="5010" w:type="dxa"/>
          </w:tcPr>
          <w:p w:rsidR="00FB4FCA" w:rsidRDefault="00FB4FCA" w:rsidP="005F0F6E">
            <w:pPr>
              <w:widowControl w:val="0"/>
              <w:shd w:val="clear" w:color="auto" w:fill="FFFFFF"/>
              <w:snapToGrid w:val="0"/>
              <w:rPr>
                <w:lang w:val="uk-UA"/>
              </w:rPr>
            </w:pPr>
            <w:r>
              <w:rPr>
                <w:bCs/>
                <w:lang w:val="uk-UA"/>
              </w:rPr>
              <w:t>7.2</w:t>
            </w:r>
            <w:r w:rsidRPr="004A0747">
              <w:rPr>
                <w:bCs/>
                <w:lang w:val="uk-UA"/>
              </w:rPr>
              <w:t xml:space="preserve">. Шум,  інфразвук,  ультразвук  </w:t>
            </w:r>
            <w:r>
              <w:rPr>
                <w:bCs/>
                <w:lang w:val="uk-UA"/>
              </w:rPr>
              <w:t>т</w:t>
            </w:r>
            <w:r w:rsidRPr="004A0747">
              <w:rPr>
                <w:bCs/>
                <w:lang w:val="uk-UA"/>
              </w:rPr>
              <w:t>а  вібрація</w:t>
            </w:r>
          </w:p>
        </w:tc>
        <w:tc>
          <w:tcPr>
            <w:tcW w:w="1373" w:type="dxa"/>
            <w:vAlign w:val="center"/>
          </w:tcPr>
          <w:p w:rsidR="00FB4FCA" w:rsidRDefault="00FB4FCA" w:rsidP="00A75ABB">
            <w:pPr>
              <w:widowControl w:val="0"/>
              <w:jc w:val="center"/>
              <w:rPr>
                <w:lang w:val="uk-UA"/>
              </w:rPr>
            </w:pPr>
            <w:r>
              <w:rPr>
                <w:lang w:val="uk-UA"/>
              </w:rPr>
              <w:t>2</w:t>
            </w:r>
          </w:p>
        </w:tc>
        <w:tc>
          <w:tcPr>
            <w:tcW w:w="1235" w:type="dxa"/>
            <w:gridSpan w:val="2"/>
            <w:vAlign w:val="center"/>
          </w:tcPr>
          <w:p w:rsidR="00FB4FCA" w:rsidRDefault="00FB4FCA" w:rsidP="00A75ABB">
            <w:pPr>
              <w:widowControl w:val="0"/>
              <w:jc w:val="center"/>
              <w:rPr>
                <w:lang w:val="uk-UA"/>
              </w:rPr>
            </w:pPr>
            <w:r>
              <w:rPr>
                <w:lang w:val="uk-UA"/>
              </w:rPr>
              <w:t>0,5</w:t>
            </w:r>
          </w:p>
        </w:tc>
      </w:tr>
      <w:tr w:rsidR="00FB4FCA" w:rsidRPr="00FD471A">
        <w:tc>
          <w:tcPr>
            <w:tcW w:w="1125" w:type="dxa"/>
          </w:tcPr>
          <w:p w:rsidR="00FB4FCA" w:rsidRPr="008E1DFF" w:rsidRDefault="00FB4FCA" w:rsidP="005F0F6E">
            <w:pPr>
              <w:rPr>
                <w:sz w:val="26"/>
                <w:szCs w:val="26"/>
                <w:lang w:val="uk-UA"/>
              </w:rPr>
            </w:pPr>
          </w:p>
        </w:tc>
        <w:tc>
          <w:tcPr>
            <w:tcW w:w="5010" w:type="dxa"/>
          </w:tcPr>
          <w:p w:rsidR="00FB4FCA" w:rsidRDefault="00FB4FCA" w:rsidP="005F0F6E">
            <w:pPr>
              <w:widowControl w:val="0"/>
              <w:shd w:val="clear" w:color="auto" w:fill="FFFFFF"/>
              <w:snapToGrid w:val="0"/>
              <w:rPr>
                <w:lang w:val="uk-UA"/>
              </w:rPr>
            </w:pPr>
            <w:r>
              <w:rPr>
                <w:lang w:val="uk-UA"/>
              </w:rPr>
              <w:t>7</w:t>
            </w:r>
            <w:r w:rsidRPr="00441327">
              <w:rPr>
                <w:lang w:val="uk-UA"/>
              </w:rPr>
              <w:t>.</w:t>
            </w:r>
            <w:r>
              <w:rPr>
                <w:lang w:val="uk-UA"/>
              </w:rPr>
              <w:t>3.</w:t>
            </w:r>
            <w:r w:rsidRPr="00441327">
              <w:rPr>
                <w:lang w:val="uk-UA"/>
              </w:rPr>
              <w:t xml:space="preserve"> </w:t>
            </w:r>
            <w:r w:rsidRPr="00011633">
              <w:rPr>
                <w:bCs/>
                <w:lang w:val="uk-UA"/>
              </w:rPr>
              <w:t>П</w:t>
            </w:r>
            <w:r w:rsidRPr="00441327">
              <w:rPr>
                <w:bCs/>
                <w:lang w:val="uk-UA"/>
              </w:rPr>
              <w:t>овітря  робочої  зони</w:t>
            </w:r>
          </w:p>
        </w:tc>
        <w:tc>
          <w:tcPr>
            <w:tcW w:w="1373" w:type="dxa"/>
            <w:vAlign w:val="center"/>
          </w:tcPr>
          <w:p w:rsidR="00FB4FCA" w:rsidRDefault="00FB4FCA" w:rsidP="00A75ABB">
            <w:pPr>
              <w:widowControl w:val="0"/>
              <w:jc w:val="center"/>
              <w:rPr>
                <w:lang w:val="uk-UA"/>
              </w:rPr>
            </w:pPr>
            <w:r>
              <w:rPr>
                <w:lang w:val="uk-UA"/>
              </w:rPr>
              <w:t>2</w:t>
            </w:r>
          </w:p>
        </w:tc>
        <w:tc>
          <w:tcPr>
            <w:tcW w:w="1235" w:type="dxa"/>
            <w:gridSpan w:val="2"/>
            <w:vAlign w:val="center"/>
          </w:tcPr>
          <w:p w:rsidR="00FB4FCA" w:rsidRDefault="00FB4FCA" w:rsidP="00A75ABB">
            <w:pPr>
              <w:widowControl w:val="0"/>
              <w:jc w:val="center"/>
              <w:rPr>
                <w:lang w:val="uk-UA"/>
              </w:rPr>
            </w:pPr>
            <w:r>
              <w:rPr>
                <w:lang w:val="uk-UA"/>
              </w:rPr>
              <w:t>0,5</w:t>
            </w:r>
          </w:p>
        </w:tc>
      </w:tr>
      <w:tr w:rsidR="00FB4FCA" w:rsidRPr="00FD471A">
        <w:tc>
          <w:tcPr>
            <w:tcW w:w="1125" w:type="dxa"/>
          </w:tcPr>
          <w:p w:rsidR="00FB4FCA" w:rsidRPr="008E1DFF" w:rsidRDefault="00FB4FCA" w:rsidP="005F0F6E">
            <w:pPr>
              <w:rPr>
                <w:sz w:val="26"/>
                <w:szCs w:val="26"/>
                <w:lang w:val="uk-UA"/>
              </w:rPr>
            </w:pPr>
          </w:p>
        </w:tc>
        <w:tc>
          <w:tcPr>
            <w:tcW w:w="5010" w:type="dxa"/>
          </w:tcPr>
          <w:p w:rsidR="00FB4FCA" w:rsidRDefault="00FB4FCA" w:rsidP="005F0F6E">
            <w:pPr>
              <w:widowControl w:val="0"/>
              <w:shd w:val="clear" w:color="auto" w:fill="FFFFFF"/>
              <w:snapToGrid w:val="0"/>
              <w:rPr>
                <w:lang w:val="uk-UA"/>
              </w:rPr>
            </w:pPr>
            <w:r>
              <w:rPr>
                <w:bCs/>
                <w:lang w:val="uk-UA"/>
              </w:rPr>
              <w:t>7</w:t>
            </w:r>
            <w:r w:rsidRPr="00717CCA">
              <w:rPr>
                <w:bCs/>
                <w:lang w:val="uk-UA"/>
              </w:rPr>
              <w:t>.</w:t>
            </w:r>
            <w:r>
              <w:rPr>
                <w:bCs/>
                <w:lang w:val="uk-UA"/>
              </w:rPr>
              <w:t>4.</w:t>
            </w:r>
            <w:r w:rsidRPr="00717CCA">
              <w:rPr>
                <w:bCs/>
                <w:lang w:val="uk-UA"/>
              </w:rPr>
              <w:t xml:space="preserve"> Освітлення виробничих приміщень. Електромагнітні поля та випромінювання оптичного і радіочастотного діапазону</w:t>
            </w:r>
          </w:p>
        </w:tc>
        <w:tc>
          <w:tcPr>
            <w:tcW w:w="1373" w:type="dxa"/>
            <w:vAlign w:val="center"/>
          </w:tcPr>
          <w:p w:rsidR="00FB4FCA" w:rsidRDefault="00FB4FCA" w:rsidP="00A75ABB">
            <w:pPr>
              <w:widowControl w:val="0"/>
              <w:jc w:val="center"/>
              <w:rPr>
                <w:lang w:val="uk-UA"/>
              </w:rPr>
            </w:pPr>
            <w:r>
              <w:rPr>
                <w:lang w:val="uk-UA"/>
              </w:rPr>
              <w:t>2</w:t>
            </w:r>
          </w:p>
        </w:tc>
        <w:tc>
          <w:tcPr>
            <w:tcW w:w="1235" w:type="dxa"/>
            <w:gridSpan w:val="2"/>
            <w:vAlign w:val="center"/>
          </w:tcPr>
          <w:p w:rsidR="00FB4FCA" w:rsidRDefault="00FB4FCA" w:rsidP="00A75ABB">
            <w:pPr>
              <w:widowControl w:val="0"/>
              <w:jc w:val="center"/>
              <w:rPr>
                <w:lang w:val="uk-UA"/>
              </w:rPr>
            </w:pPr>
            <w:r>
              <w:rPr>
                <w:lang w:val="uk-UA"/>
              </w:rPr>
              <w:t>0,5</w:t>
            </w:r>
          </w:p>
        </w:tc>
      </w:tr>
      <w:tr w:rsidR="00FB4FCA" w:rsidRPr="00FD471A">
        <w:tc>
          <w:tcPr>
            <w:tcW w:w="6135" w:type="dxa"/>
            <w:gridSpan w:val="2"/>
          </w:tcPr>
          <w:p w:rsidR="00FB4FCA" w:rsidRDefault="00FB4FCA" w:rsidP="00FD471A">
            <w:pPr>
              <w:widowControl w:val="0"/>
              <w:shd w:val="clear" w:color="auto" w:fill="FFFFFF"/>
              <w:snapToGrid w:val="0"/>
              <w:jc w:val="center"/>
              <w:rPr>
                <w:lang w:val="uk-UA"/>
              </w:rPr>
            </w:pPr>
            <w:r>
              <w:rPr>
                <w:lang w:val="uk-UA"/>
              </w:rPr>
              <w:t>8. Основи пожежної профілактики на виробничих об’єктах</w:t>
            </w:r>
          </w:p>
        </w:tc>
        <w:tc>
          <w:tcPr>
            <w:tcW w:w="1373" w:type="dxa"/>
            <w:vAlign w:val="center"/>
          </w:tcPr>
          <w:p w:rsidR="00FB4FCA" w:rsidRDefault="00FB4FCA" w:rsidP="00A75ABB">
            <w:pPr>
              <w:widowControl w:val="0"/>
              <w:jc w:val="center"/>
              <w:rPr>
                <w:lang w:val="uk-UA"/>
              </w:rPr>
            </w:pPr>
          </w:p>
        </w:tc>
        <w:tc>
          <w:tcPr>
            <w:tcW w:w="1235" w:type="dxa"/>
            <w:gridSpan w:val="2"/>
            <w:vAlign w:val="center"/>
          </w:tcPr>
          <w:p w:rsidR="00FB4FCA" w:rsidRDefault="00FB4FCA" w:rsidP="00A75ABB">
            <w:pPr>
              <w:widowControl w:val="0"/>
              <w:jc w:val="center"/>
              <w:rPr>
                <w:lang w:val="uk-UA"/>
              </w:rPr>
            </w:pPr>
          </w:p>
        </w:tc>
      </w:tr>
      <w:tr w:rsidR="00FB4FCA" w:rsidRPr="00FD471A">
        <w:tc>
          <w:tcPr>
            <w:tcW w:w="1125" w:type="dxa"/>
          </w:tcPr>
          <w:p w:rsidR="00FB4FCA" w:rsidRPr="008E1DFF" w:rsidRDefault="00FB4FCA" w:rsidP="005F0F6E">
            <w:pPr>
              <w:rPr>
                <w:sz w:val="26"/>
                <w:szCs w:val="26"/>
                <w:lang w:val="uk-UA"/>
              </w:rPr>
            </w:pPr>
          </w:p>
        </w:tc>
        <w:tc>
          <w:tcPr>
            <w:tcW w:w="5010" w:type="dxa"/>
          </w:tcPr>
          <w:p w:rsidR="00FB4FCA" w:rsidRDefault="00FB4FCA" w:rsidP="005F0F6E">
            <w:pPr>
              <w:widowControl w:val="0"/>
              <w:shd w:val="clear" w:color="auto" w:fill="FFFFFF"/>
              <w:snapToGrid w:val="0"/>
              <w:rPr>
                <w:lang w:val="uk-UA"/>
              </w:rPr>
            </w:pPr>
            <w:r>
              <w:rPr>
                <w:sz w:val="22"/>
                <w:szCs w:val="22"/>
                <w:lang w:val="uk-UA"/>
              </w:rPr>
              <w:t xml:space="preserve">8.1. </w:t>
            </w:r>
            <w:r>
              <w:rPr>
                <w:lang w:val="uk-UA"/>
              </w:rPr>
              <w:t>П</w:t>
            </w:r>
            <w:r w:rsidRPr="00441327">
              <w:rPr>
                <w:bCs/>
                <w:lang w:val="uk-UA"/>
              </w:rPr>
              <w:t>ожежна  безпека</w:t>
            </w:r>
          </w:p>
        </w:tc>
        <w:tc>
          <w:tcPr>
            <w:tcW w:w="1373" w:type="dxa"/>
            <w:vAlign w:val="center"/>
          </w:tcPr>
          <w:p w:rsidR="00FB4FCA" w:rsidRDefault="00FB4FCA" w:rsidP="00A75ABB">
            <w:pPr>
              <w:widowControl w:val="0"/>
              <w:jc w:val="center"/>
              <w:rPr>
                <w:lang w:val="uk-UA"/>
              </w:rPr>
            </w:pPr>
            <w:r>
              <w:rPr>
                <w:lang w:val="uk-UA"/>
              </w:rPr>
              <w:t>1</w:t>
            </w:r>
          </w:p>
        </w:tc>
        <w:tc>
          <w:tcPr>
            <w:tcW w:w="1235" w:type="dxa"/>
            <w:gridSpan w:val="2"/>
            <w:vAlign w:val="center"/>
          </w:tcPr>
          <w:p w:rsidR="00FB4FCA" w:rsidRDefault="00FB4FCA" w:rsidP="00A75ABB">
            <w:pPr>
              <w:widowControl w:val="0"/>
              <w:jc w:val="center"/>
              <w:rPr>
                <w:lang w:val="uk-UA"/>
              </w:rPr>
            </w:pPr>
            <w:r>
              <w:rPr>
                <w:lang w:val="uk-UA"/>
              </w:rPr>
              <w:t>0,25</w:t>
            </w:r>
          </w:p>
        </w:tc>
      </w:tr>
      <w:tr w:rsidR="00FB4FCA" w:rsidRPr="00FD471A">
        <w:tc>
          <w:tcPr>
            <w:tcW w:w="6135" w:type="dxa"/>
            <w:gridSpan w:val="2"/>
          </w:tcPr>
          <w:p w:rsidR="00FB4FCA" w:rsidRDefault="00FB4FCA" w:rsidP="00FD471A">
            <w:pPr>
              <w:widowControl w:val="0"/>
              <w:shd w:val="clear" w:color="auto" w:fill="FFFFFF"/>
              <w:snapToGrid w:val="0"/>
              <w:jc w:val="center"/>
              <w:rPr>
                <w:lang w:val="uk-UA"/>
              </w:rPr>
            </w:pPr>
            <w:r>
              <w:rPr>
                <w:lang w:val="uk-UA"/>
              </w:rPr>
              <w:t>Модульна контрольна робота № 2</w:t>
            </w:r>
          </w:p>
        </w:tc>
        <w:tc>
          <w:tcPr>
            <w:tcW w:w="1373" w:type="dxa"/>
            <w:vAlign w:val="center"/>
          </w:tcPr>
          <w:p w:rsidR="00FB4FCA" w:rsidRDefault="00FB4FCA" w:rsidP="00A75ABB">
            <w:pPr>
              <w:widowControl w:val="0"/>
              <w:jc w:val="center"/>
              <w:rPr>
                <w:lang w:val="uk-UA"/>
              </w:rPr>
            </w:pPr>
          </w:p>
        </w:tc>
        <w:tc>
          <w:tcPr>
            <w:tcW w:w="1235" w:type="dxa"/>
            <w:gridSpan w:val="2"/>
            <w:vAlign w:val="center"/>
          </w:tcPr>
          <w:p w:rsidR="00FB4FCA" w:rsidRDefault="00FB4FCA" w:rsidP="00A75ABB">
            <w:pPr>
              <w:widowControl w:val="0"/>
              <w:jc w:val="center"/>
              <w:rPr>
                <w:lang w:val="uk-UA"/>
              </w:rPr>
            </w:pPr>
            <w:r>
              <w:rPr>
                <w:lang w:val="uk-UA"/>
              </w:rPr>
              <w:t>5</w:t>
            </w:r>
          </w:p>
        </w:tc>
      </w:tr>
      <w:tr w:rsidR="00FB4FCA" w:rsidRPr="00FD471A">
        <w:tc>
          <w:tcPr>
            <w:tcW w:w="6135" w:type="dxa"/>
            <w:gridSpan w:val="2"/>
          </w:tcPr>
          <w:p w:rsidR="00FB4FCA" w:rsidRDefault="00FB4FCA" w:rsidP="00FD471A">
            <w:pPr>
              <w:widowControl w:val="0"/>
              <w:shd w:val="clear" w:color="auto" w:fill="FFFFFF"/>
              <w:snapToGrid w:val="0"/>
              <w:jc w:val="right"/>
              <w:rPr>
                <w:lang w:val="uk-UA"/>
              </w:rPr>
            </w:pPr>
            <w:r>
              <w:rPr>
                <w:lang w:val="uk-UA"/>
              </w:rPr>
              <w:t>Всього:</w:t>
            </w:r>
          </w:p>
        </w:tc>
        <w:tc>
          <w:tcPr>
            <w:tcW w:w="1373" w:type="dxa"/>
            <w:vAlign w:val="center"/>
          </w:tcPr>
          <w:p w:rsidR="00FB4FCA" w:rsidRDefault="00FB4FCA" w:rsidP="00A75ABB">
            <w:pPr>
              <w:widowControl w:val="0"/>
              <w:jc w:val="center"/>
              <w:rPr>
                <w:lang w:val="uk-UA"/>
              </w:rPr>
            </w:pPr>
            <w:r>
              <w:rPr>
                <w:lang w:val="uk-UA"/>
              </w:rPr>
              <w:t>15</w:t>
            </w:r>
          </w:p>
        </w:tc>
        <w:tc>
          <w:tcPr>
            <w:tcW w:w="1235" w:type="dxa"/>
            <w:gridSpan w:val="2"/>
            <w:vAlign w:val="center"/>
          </w:tcPr>
          <w:p w:rsidR="00FB4FCA" w:rsidRDefault="00FB4FCA" w:rsidP="00A75ABB">
            <w:pPr>
              <w:widowControl w:val="0"/>
              <w:jc w:val="center"/>
              <w:rPr>
                <w:lang w:val="uk-UA"/>
              </w:rPr>
            </w:pPr>
            <w:r>
              <w:rPr>
                <w:lang w:val="uk-UA"/>
              </w:rPr>
              <w:t>8,75</w:t>
            </w:r>
          </w:p>
        </w:tc>
      </w:tr>
      <w:tr w:rsidR="00FB4FCA" w:rsidRPr="00FD471A">
        <w:tc>
          <w:tcPr>
            <w:tcW w:w="1125" w:type="dxa"/>
            <w:vMerge w:val="restart"/>
          </w:tcPr>
          <w:p w:rsidR="00FB4FCA" w:rsidRPr="004D1937" w:rsidRDefault="00FB4FCA" w:rsidP="00A75ABB">
            <w:r w:rsidRPr="004D1937">
              <w:lastRenderedPageBreak/>
              <w:t>Код</w:t>
            </w:r>
          </w:p>
          <w:p w:rsidR="00FB4FCA" w:rsidRPr="004D1937" w:rsidRDefault="00FB4FCA" w:rsidP="00A75ABB"/>
        </w:tc>
        <w:tc>
          <w:tcPr>
            <w:tcW w:w="5010" w:type="dxa"/>
            <w:vMerge w:val="restart"/>
          </w:tcPr>
          <w:p w:rsidR="00FB4FCA" w:rsidRPr="004D1937" w:rsidRDefault="00FB4FCA" w:rsidP="00A75ABB">
            <w:r w:rsidRPr="004D1937">
              <w:t xml:space="preserve">           </w:t>
            </w:r>
            <w:r>
              <w:rPr>
                <w:lang w:val="uk-UA"/>
              </w:rPr>
              <w:t xml:space="preserve">     </w:t>
            </w:r>
            <w:r w:rsidRPr="004D1937">
              <w:t xml:space="preserve">  Назва модуля та теми</w:t>
            </w:r>
          </w:p>
          <w:p w:rsidR="00FB4FCA" w:rsidRPr="004D1937" w:rsidRDefault="00FB4FCA" w:rsidP="00A75ABB"/>
        </w:tc>
        <w:tc>
          <w:tcPr>
            <w:tcW w:w="2608" w:type="dxa"/>
            <w:gridSpan w:val="3"/>
          </w:tcPr>
          <w:p w:rsidR="00FB4FCA" w:rsidRPr="004D1937" w:rsidRDefault="00FB4FCA" w:rsidP="00A75ABB">
            <w:r w:rsidRPr="004D1937">
              <w:t xml:space="preserve">      Кількість годин</w:t>
            </w:r>
          </w:p>
        </w:tc>
      </w:tr>
      <w:tr w:rsidR="00FB4FCA" w:rsidRPr="00FD471A">
        <w:tc>
          <w:tcPr>
            <w:tcW w:w="1125" w:type="dxa"/>
            <w:vMerge/>
          </w:tcPr>
          <w:p w:rsidR="00FB4FCA" w:rsidRDefault="00FB4FCA" w:rsidP="00FD471A">
            <w:pPr>
              <w:widowControl w:val="0"/>
              <w:shd w:val="clear" w:color="auto" w:fill="FFFFFF"/>
              <w:snapToGrid w:val="0"/>
              <w:jc w:val="center"/>
              <w:rPr>
                <w:lang w:val="uk-UA"/>
              </w:rPr>
            </w:pPr>
          </w:p>
        </w:tc>
        <w:tc>
          <w:tcPr>
            <w:tcW w:w="5010" w:type="dxa"/>
            <w:vMerge/>
          </w:tcPr>
          <w:p w:rsidR="00FB4FCA" w:rsidRDefault="00FB4FCA" w:rsidP="00FD471A">
            <w:pPr>
              <w:widowControl w:val="0"/>
              <w:shd w:val="clear" w:color="auto" w:fill="FFFFFF"/>
              <w:snapToGrid w:val="0"/>
              <w:jc w:val="center"/>
              <w:rPr>
                <w:lang w:val="uk-UA"/>
              </w:rPr>
            </w:pPr>
          </w:p>
        </w:tc>
        <w:tc>
          <w:tcPr>
            <w:tcW w:w="1373" w:type="dxa"/>
          </w:tcPr>
          <w:p w:rsidR="00FB4FCA" w:rsidRDefault="00FB4FCA" w:rsidP="00A75ABB">
            <w:pPr>
              <w:widowControl w:val="0"/>
              <w:jc w:val="center"/>
              <w:rPr>
                <w:lang w:val="uk-UA"/>
              </w:rPr>
            </w:pPr>
            <w:r w:rsidRPr="004D1937">
              <w:t>Аудиторні</w:t>
            </w:r>
          </w:p>
        </w:tc>
        <w:tc>
          <w:tcPr>
            <w:tcW w:w="1235" w:type="dxa"/>
            <w:gridSpan w:val="2"/>
          </w:tcPr>
          <w:p w:rsidR="00FB4FCA" w:rsidRDefault="00FB4FCA" w:rsidP="00A75ABB">
            <w:pPr>
              <w:widowControl w:val="0"/>
              <w:jc w:val="center"/>
              <w:rPr>
                <w:lang w:val="uk-UA"/>
              </w:rPr>
            </w:pPr>
            <w:r w:rsidRPr="004D1937">
              <w:t>СРС</w:t>
            </w:r>
          </w:p>
        </w:tc>
      </w:tr>
      <w:tr w:rsidR="00FB4FCA" w:rsidRPr="00FD471A">
        <w:tc>
          <w:tcPr>
            <w:tcW w:w="6135" w:type="dxa"/>
            <w:gridSpan w:val="2"/>
          </w:tcPr>
          <w:p w:rsidR="00FB4FCA" w:rsidRDefault="00FB4FCA" w:rsidP="00FD471A">
            <w:pPr>
              <w:widowControl w:val="0"/>
              <w:shd w:val="clear" w:color="auto" w:fill="FFFFFF"/>
              <w:snapToGrid w:val="0"/>
              <w:jc w:val="center"/>
              <w:rPr>
                <w:lang w:val="uk-UA"/>
              </w:rPr>
            </w:pPr>
            <w:r>
              <w:rPr>
                <w:lang w:val="uk-UA"/>
              </w:rPr>
              <w:t>Модуль індивідуальних завдань</w:t>
            </w:r>
          </w:p>
        </w:tc>
        <w:tc>
          <w:tcPr>
            <w:tcW w:w="1373" w:type="dxa"/>
            <w:vAlign w:val="center"/>
          </w:tcPr>
          <w:p w:rsidR="00FB4FCA" w:rsidRDefault="00FB4FCA" w:rsidP="00A75ABB">
            <w:pPr>
              <w:widowControl w:val="0"/>
              <w:jc w:val="center"/>
              <w:rPr>
                <w:lang w:val="uk-UA"/>
              </w:rPr>
            </w:pPr>
          </w:p>
        </w:tc>
        <w:tc>
          <w:tcPr>
            <w:tcW w:w="1235" w:type="dxa"/>
            <w:gridSpan w:val="2"/>
            <w:vAlign w:val="center"/>
          </w:tcPr>
          <w:p w:rsidR="00FB4FCA" w:rsidRDefault="00FB4FCA" w:rsidP="00A75ABB">
            <w:pPr>
              <w:widowControl w:val="0"/>
              <w:jc w:val="center"/>
              <w:rPr>
                <w:lang w:val="uk-UA"/>
              </w:rPr>
            </w:pPr>
          </w:p>
        </w:tc>
      </w:tr>
      <w:tr w:rsidR="00FB4FCA" w:rsidRPr="00FD471A">
        <w:tc>
          <w:tcPr>
            <w:tcW w:w="1125" w:type="dxa"/>
          </w:tcPr>
          <w:p w:rsidR="00FB4FCA" w:rsidRPr="008E1DFF" w:rsidRDefault="00FB4FCA" w:rsidP="005F0F6E">
            <w:pPr>
              <w:rPr>
                <w:sz w:val="26"/>
                <w:szCs w:val="26"/>
                <w:lang w:val="uk-UA"/>
              </w:rPr>
            </w:pPr>
          </w:p>
        </w:tc>
        <w:tc>
          <w:tcPr>
            <w:tcW w:w="5010" w:type="dxa"/>
          </w:tcPr>
          <w:p w:rsidR="00FB4FCA" w:rsidRDefault="00FB4FCA" w:rsidP="005F0F6E">
            <w:pPr>
              <w:widowControl w:val="0"/>
              <w:shd w:val="clear" w:color="auto" w:fill="FFFFFF"/>
              <w:snapToGrid w:val="0"/>
              <w:rPr>
                <w:lang w:val="uk-UA"/>
              </w:rPr>
            </w:pPr>
            <w:r>
              <w:rPr>
                <w:lang w:val="uk-UA"/>
              </w:rPr>
              <w:t>Написання реферату</w:t>
            </w:r>
          </w:p>
        </w:tc>
        <w:tc>
          <w:tcPr>
            <w:tcW w:w="1373" w:type="dxa"/>
            <w:vAlign w:val="center"/>
          </w:tcPr>
          <w:p w:rsidR="00FB4FCA" w:rsidRDefault="00FB4FCA" w:rsidP="00A75ABB">
            <w:pPr>
              <w:widowControl w:val="0"/>
              <w:jc w:val="center"/>
              <w:rPr>
                <w:lang w:val="uk-UA"/>
              </w:rPr>
            </w:pPr>
          </w:p>
        </w:tc>
        <w:tc>
          <w:tcPr>
            <w:tcW w:w="1235" w:type="dxa"/>
            <w:gridSpan w:val="2"/>
            <w:vAlign w:val="center"/>
          </w:tcPr>
          <w:p w:rsidR="00FB4FCA" w:rsidRDefault="00FB4FCA" w:rsidP="00A75ABB">
            <w:pPr>
              <w:widowControl w:val="0"/>
              <w:jc w:val="center"/>
              <w:rPr>
                <w:lang w:val="uk-UA"/>
              </w:rPr>
            </w:pPr>
            <w:r>
              <w:rPr>
                <w:lang w:val="uk-UA"/>
              </w:rPr>
              <w:t>15</w:t>
            </w:r>
          </w:p>
        </w:tc>
      </w:tr>
      <w:tr w:rsidR="00FB4FCA" w:rsidRPr="00FD471A">
        <w:tc>
          <w:tcPr>
            <w:tcW w:w="1125" w:type="dxa"/>
          </w:tcPr>
          <w:p w:rsidR="00FB4FCA" w:rsidRPr="008E1DFF" w:rsidRDefault="00FB4FCA" w:rsidP="005F0F6E">
            <w:pPr>
              <w:rPr>
                <w:sz w:val="26"/>
                <w:szCs w:val="26"/>
                <w:lang w:val="uk-UA"/>
              </w:rPr>
            </w:pPr>
          </w:p>
        </w:tc>
        <w:tc>
          <w:tcPr>
            <w:tcW w:w="5010" w:type="dxa"/>
          </w:tcPr>
          <w:p w:rsidR="00FB4FCA" w:rsidRPr="001F5109" w:rsidRDefault="00FB4FCA" w:rsidP="001F5109">
            <w:pPr>
              <w:widowControl w:val="0"/>
              <w:shd w:val="clear" w:color="auto" w:fill="FFFFFF"/>
              <w:snapToGrid w:val="0"/>
              <w:jc w:val="right"/>
              <w:rPr>
                <w:b/>
                <w:lang w:val="uk-UA"/>
              </w:rPr>
            </w:pPr>
            <w:r w:rsidRPr="001F5109">
              <w:rPr>
                <w:b/>
                <w:lang w:val="uk-UA"/>
              </w:rPr>
              <w:t>Всього:</w:t>
            </w:r>
          </w:p>
        </w:tc>
        <w:tc>
          <w:tcPr>
            <w:tcW w:w="1373" w:type="dxa"/>
            <w:vAlign w:val="center"/>
          </w:tcPr>
          <w:p w:rsidR="00FB4FCA" w:rsidRPr="001F5109" w:rsidRDefault="00FB4FCA" w:rsidP="00A75ABB">
            <w:pPr>
              <w:widowControl w:val="0"/>
              <w:jc w:val="center"/>
              <w:rPr>
                <w:b/>
                <w:lang w:val="uk-UA"/>
              </w:rPr>
            </w:pPr>
            <w:r>
              <w:rPr>
                <w:b/>
                <w:lang w:val="uk-UA"/>
              </w:rPr>
              <w:t>30</w:t>
            </w:r>
          </w:p>
        </w:tc>
        <w:tc>
          <w:tcPr>
            <w:tcW w:w="1235" w:type="dxa"/>
            <w:gridSpan w:val="2"/>
            <w:vAlign w:val="center"/>
          </w:tcPr>
          <w:p w:rsidR="00FB4FCA" w:rsidRPr="001F5109" w:rsidRDefault="00FB4FCA" w:rsidP="00A75ABB">
            <w:pPr>
              <w:widowControl w:val="0"/>
              <w:jc w:val="center"/>
              <w:rPr>
                <w:b/>
                <w:lang w:val="uk-UA"/>
              </w:rPr>
            </w:pPr>
            <w:r>
              <w:rPr>
                <w:b/>
                <w:lang w:val="uk-UA"/>
              </w:rPr>
              <w:t>38</w:t>
            </w:r>
          </w:p>
        </w:tc>
      </w:tr>
    </w:tbl>
    <w:p w:rsidR="00FB4FCA" w:rsidRPr="008E1DFF" w:rsidRDefault="00FB4FCA" w:rsidP="00F16C1F">
      <w:pPr>
        <w:rPr>
          <w:sz w:val="26"/>
          <w:szCs w:val="26"/>
          <w:lang w:val="uk-UA"/>
        </w:rPr>
      </w:pPr>
    </w:p>
    <w:p w:rsidR="00FB4FCA" w:rsidRPr="00B118B9" w:rsidRDefault="00FB4FCA" w:rsidP="003D7109">
      <w:pPr>
        <w:rPr>
          <w:sz w:val="28"/>
          <w:szCs w:val="28"/>
          <w:lang w:val="uk-UA"/>
        </w:rPr>
      </w:pPr>
      <w:r w:rsidRPr="00B118B9">
        <w:rPr>
          <w:b/>
          <w:sz w:val="28"/>
          <w:szCs w:val="28"/>
          <w:lang w:val="uk-UA"/>
        </w:rPr>
        <w:t xml:space="preserve">  </w:t>
      </w:r>
      <w:r w:rsidRPr="00B118B9">
        <w:rPr>
          <w:sz w:val="28"/>
          <w:szCs w:val="28"/>
          <w:lang w:val="uk-UA"/>
        </w:rPr>
        <w:t xml:space="preserve">Консультації: Іванова Олена Василівна, вівторок-четвер, 10.45, аудиторія 122.      </w:t>
      </w:r>
    </w:p>
    <w:p w:rsidR="00FB4FCA" w:rsidRPr="008E1DFF" w:rsidRDefault="00FB4FCA" w:rsidP="004177C7">
      <w:pPr>
        <w:rPr>
          <w:sz w:val="26"/>
          <w:szCs w:val="26"/>
          <w:lang w:val="uk-UA"/>
        </w:rPr>
      </w:pPr>
      <w:r w:rsidRPr="008E1DFF">
        <w:rPr>
          <w:sz w:val="26"/>
          <w:szCs w:val="26"/>
          <w:lang w:val="uk-UA"/>
        </w:rPr>
        <w:t xml:space="preserve"> </w:t>
      </w:r>
    </w:p>
    <w:p w:rsidR="00FB4FCA" w:rsidRPr="00B118B9" w:rsidRDefault="00FB4FCA" w:rsidP="00BB5EE4">
      <w:pPr>
        <w:rPr>
          <w:b/>
          <w:sz w:val="28"/>
          <w:szCs w:val="26"/>
          <w:lang w:val="uk-UA"/>
        </w:rPr>
      </w:pPr>
      <w:r w:rsidRPr="008E1DFF">
        <w:rPr>
          <w:sz w:val="26"/>
          <w:szCs w:val="26"/>
          <w:lang w:val="uk-UA"/>
        </w:rPr>
        <w:t xml:space="preserve"> </w:t>
      </w:r>
      <w:r>
        <w:rPr>
          <w:sz w:val="26"/>
          <w:szCs w:val="26"/>
          <w:lang w:val="uk-UA"/>
        </w:rPr>
        <w:tab/>
      </w:r>
      <w:r w:rsidRPr="00B118B9">
        <w:rPr>
          <w:b/>
          <w:sz w:val="28"/>
          <w:szCs w:val="26"/>
          <w:lang w:val="uk-UA"/>
        </w:rPr>
        <w:t xml:space="preserve">2.2 Практичний модуль </w:t>
      </w:r>
    </w:p>
    <w:p w:rsidR="00FB4FCA" w:rsidRPr="008E1DFF" w:rsidRDefault="00FB4FCA" w:rsidP="003F36A0">
      <w:pPr>
        <w:ind w:left="1110"/>
        <w:rPr>
          <w:sz w:val="26"/>
          <w:szCs w:val="26"/>
          <w:lang w:val="uk-UA"/>
        </w:rPr>
      </w:pPr>
      <w:r w:rsidRPr="008E1DFF">
        <w:rPr>
          <w:sz w:val="26"/>
          <w:szCs w:val="26"/>
          <w:lang w:val="uk-UA"/>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1"/>
        <w:gridCol w:w="4796"/>
        <w:gridCol w:w="1391"/>
        <w:gridCol w:w="1224"/>
      </w:tblGrid>
      <w:tr w:rsidR="00FB4FCA" w:rsidRPr="008E1DFF">
        <w:trPr>
          <w:trHeight w:val="270"/>
        </w:trPr>
        <w:tc>
          <w:tcPr>
            <w:tcW w:w="1341" w:type="dxa"/>
            <w:vMerge w:val="restart"/>
          </w:tcPr>
          <w:p w:rsidR="00FB4FCA" w:rsidRPr="008E1DFF" w:rsidRDefault="00FB4FCA" w:rsidP="00796A99">
            <w:pPr>
              <w:jc w:val="center"/>
              <w:rPr>
                <w:sz w:val="26"/>
                <w:szCs w:val="26"/>
                <w:lang w:val="uk-UA"/>
              </w:rPr>
            </w:pPr>
            <w:r w:rsidRPr="008E1DFF">
              <w:rPr>
                <w:sz w:val="26"/>
                <w:szCs w:val="26"/>
                <w:lang w:val="uk-UA"/>
              </w:rPr>
              <w:t>Код</w:t>
            </w:r>
          </w:p>
        </w:tc>
        <w:tc>
          <w:tcPr>
            <w:tcW w:w="4796" w:type="dxa"/>
            <w:vMerge w:val="restart"/>
          </w:tcPr>
          <w:p w:rsidR="00FB4FCA" w:rsidRPr="008E1DFF" w:rsidRDefault="00FB4FCA" w:rsidP="00796A99">
            <w:pPr>
              <w:jc w:val="center"/>
              <w:rPr>
                <w:sz w:val="26"/>
                <w:szCs w:val="26"/>
                <w:lang w:val="uk-UA"/>
              </w:rPr>
            </w:pPr>
            <w:r w:rsidRPr="008E1DFF">
              <w:rPr>
                <w:sz w:val="26"/>
                <w:szCs w:val="26"/>
                <w:lang w:val="uk-UA"/>
              </w:rPr>
              <w:t>Назва модулю та тем</w:t>
            </w:r>
          </w:p>
        </w:tc>
        <w:tc>
          <w:tcPr>
            <w:tcW w:w="2615" w:type="dxa"/>
            <w:gridSpan w:val="2"/>
          </w:tcPr>
          <w:p w:rsidR="00FB4FCA" w:rsidRPr="008E1DFF" w:rsidRDefault="00FB4FCA" w:rsidP="00796A99">
            <w:pPr>
              <w:jc w:val="center"/>
              <w:rPr>
                <w:sz w:val="26"/>
                <w:szCs w:val="26"/>
                <w:lang w:val="uk-UA"/>
              </w:rPr>
            </w:pPr>
            <w:r w:rsidRPr="008E1DFF">
              <w:rPr>
                <w:sz w:val="26"/>
                <w:szCs w:val="26"/>
                <w:lang w:val="uk-UA"/>
              </w:rPr>
              <w:t>Кількість годин</w:t>
            </w:r>
          </w:p>
        </w:tc>
      </w:tr>
      <w:tr w:rsidR="00FB4FCA" w:rsidRPr="008E1DFF">
        <w:trPr>
          <w:trHeight w:val="330"/>
        </w:trPr>
        <w:tc>
          <w:tcPr>
            <w:tcW w:w="1341" w:type="dxa"/>
            <w:vMerge/>
          </w:tcPr>
          <w:p w:rsidR="00FB4FCA" w:rsidRPr="008E1DFF" w:rsidRDefault="00FB4FCA" w:rsidP="00796A99">
            <w:pPr>
              <w:jc w:val="center"/>
              <w:rPr>
                <w:sz w:val="26"/>
                <w:szCs w:val="26"/>
                <w:lang w:val="uk-UA"/>
              </w:rPr>
            </w:pPr>
          </w:p>
        </w:tc>
        <w:tc>
          <w:tcPr>
            <w:tcW w:w="4796" w:type="dxa"/>
            <w:vMerge/>
          </w:tcPr>
          <w:p w:rsidR="00FB4FCA" w:rsidRPr="008E1DFF" w:rsidRDefault="00FB4FCA" w:rsidP="00796A99">
            <w:pPr>
              <w:jc w:val="center"/>
              <w:rPr>
                <w:sz w:val="26"/>
                <w:szCs w:val="26"/>
                <w:lang w:val="uk-UA"/>
              </w:rPr>
            </w:pPr>
          </w:p>
        </w:tc>
        <w:tc>
          <w:tcPr>
            <w:tcW w:w="1391" w:type="dxa"/>
          </w:tcPr>
          <w:p w:rsidR="00FB4FCA" w:rsidRPr="008E1DFF" w:rsidRDefault="00FB4FCA" w:rsidP="00796A99">
            <w:pPr>
              <w:jc w:val="center"/>
              <w:rPr>
                <w:sz w:val="26"/>
                <w:szCs w:val="26"/>
                <w:lang w:val="uk-UA"/>
              </w:rPr>
            </w:pPr>
            <w:r w:rsidRPr="008E1DFF">
              <w:rPr>
                <w:sz w:val="26"/>
                <w:szCs w:val="26"/>
                <w:lang w:val="uk-UA"/>
              </w:rPr>
              <w:t>Аудиторні</w:t>
            </w:r>
          </w:p>
        </w:tc>
        <w:tc>
          <w:tcPr>
            <w:tcW w:w="1224" w:type="dxa"/>
          </w:tcPr>
          <w:p w:rsidR="00FB4FCA" w:rsidRPr="008E1DFF" w:rsidRDefault="00FB4FCA" w:rsidP="00796A99">
            <w:pPr>
              <w:jc w:val="center"/>
              <w:rPr>
                <w:sz w:val="26"/>
                <w:szCs w:val="26"/>
                <w:lang w:val="uk-UA"/>
              </w:rPr>
            </w:pPr>
            <w:r w:rsidRPr="008E1DFF">
              <w:rPr>
                <w:sz w:val="26"/>
                <w:szCs w:val="26"/>
                <w:lang w:val="uk-UA"/>
              </w:rPr>
              <w:t>СРС</w:t>
            </w:r>
          </w:p>
        </w:tc>
      </w:tr>
      <w:tr w:rsidR="00FB4FCA" w:rsidRPr="008E1DFF">
        <w:tc>
          <w:tcPr>
            <w:tcW w:w="1341" w:type="dxa"/>
            <w:vAlign w:val="center"/>
          </w:tcPr>
          <w:p w:rsidR="00FB4FCA" w:rsidRPr="00A5361B" w:rsidRDefault="00FB4FCA" w:rsidP="00A5361B">
            <w:pPr>
              <w:jc w:val="center"/>
              <w:rPr>
                <w:lang w:val="uk-UA"/>
              </w:rPr>
            </w:pPr>
            <w:r w:rsidRPr="00A5361B">
              <w:rPr>
                <w:sz w:val="22"/>
                <w:szCs w:val="22"/>
                <w:lang w:val="uk-UA"/>
              </w:rPr>
              <w:t>ЗМ-П</w:t>
            </w:r>
          </w:p>
        </w:tc>
        <w:tc>
          <w:tcPr>
            <w:tcW w:w="4796" w:type="dxa"/>
            <w:vAlign w:val="center"/>
          </w:tcPr>
          <w:p w:rsidR="00FB4FCA" w:rsidRPr="00A5361B" w:rsidRDefault="00FB4FCA" w:rsidP="00796A99">
            <w:pPr>
              <w:jc w:val="center"/>
              <w:rPr>
                <w:lang w:val="uk-UA"/>
              </w:rPr>
            </w:pPr>
            <w:r w:rsidRPr="00A5361B">
              <w:rPr>
                <w:sz w:val="22"/>
                <w:szCs w:val="22"/>
                <w:lang w:val="uk-UA"/>
              </w:rPr>
              <w:t>БЖД</w:t>
            </w:r>
          </w:p>
        </w:tc>
        <w:tc>
          <w:tcPr>
            <w:tcW w:w="1391" w:type="dxa"/>
            <w:vAlign w:val="center"/>
          </w:tcPr>
          <w:p w:rsidR="00FB4FCA" w:rsidRPr="00A5361B" w:rsidRDefault="00FB4FCA" w:rsidP="00796A99">
            <w:pPr>
              <w:jc w:val="center"/>
              <w:rPr>
                <w:lang w:val="uk-UA"/>
              </w:rPr>
            </w:pPr>
          </w:p>
        </w:tc>
        <w:tc>
          <w:tcPr>
            <w:tcW w:w="1224" w:type="dxa"/>
            <w:vAlign w:val="center"/>
          </w:tcPr>
          <w:p w:rsidR="00FB4FCA" w:rsidRPr="00A5361B" w:rsidRDefault="00FB4FCA" w:rsidP="00796A99">
            <w:pPr>
              <w:jc w:val="center"/>
              <w:rPr>
                <w:lang w:val="uk-UA"/>
              </w:rPr>
            </w:pPr>
          </w:p>
        </w:tc>
      </w:tr>
      <w:tr w:rsidR="00FB4FCA" w:rsidRPr="008E1DFF">
        <w:tc>
          <w:tcPr>
            <w:tcW w:w="1341" w:type="dxa"/>
            <w:vAlign w:val="center"/>
          </w:tcPr>
          <w:p w:rsidR="00FB4FCA" w:rsidRPr="00A5361B" w:rsidRDefault="00FB4FCA" w:rsidP="00796A99">
            <w:pPr>
              <w:jc w:val="center"/>
              <w:rPr>
                <w:lang w:val="uk-UA"/>
              </w:rPr>
            </w:pPr>
          </w:p>
        </w:tc>
        <w:tc>
          <w:tcPr>
            <w:tcW w:w="4796" w:type="dxa"/>
            <w:vAlign w:val="center"/>
          </w:tcPr>
          <w:p w:rsidR="00FB4FCA" w:rsidRPr="00A5361B" w:rsidRDefault="00FB4FCA" w:rsidP="005A5B65">
            <w:pPr>
              <w:rPr>
                <w:lang w:val="uk-UA"/>
              </w:rPr>
            </w:pPr>
            <w:r w:rsidRPr="00A5361B">
              <w:rPr>
                <w:sz w:val="22"/>
                <w:szCs w:val="22"/>
                <w:lang w:val="uk-UA"/>
              </w:rPr>
              <w:t>1. Небезпека, види ризиків та визначення величини ризику</w:t>
            </w:r>
          </w:p>
        </w:tc>
        <w:tc>
          <w:tcPr>
            <w:tcW w:w="1391" w:type="dxa"/>
            <w:vAlign w:val="center"/>
          </w:tcPr>
          <w:p w:rsidR="00FB4FCA" w:rsidRPr="00A5361B" w:rsidRDefault="00FB4FCA" w:rsidP="00796A99">
            <w:pPr>
              <w:jc w:val="center"/>
              <w:rPr>
                <w:lang w:val="uk-UA"/>
              </w:rPr>
            </w:pPr>
            <w:r w:rsidRPr="00A5361B">
              <w:rPr>
                <w:sz w:val="22"/>
                <w:szCs w:val="22"/>
                <w:lang w:val="uk-UA"/>
              </w:rPr>
              <w:t>2</w:t>
            </w:r>
          </w:p>
        </w:tc>
        <w:tc>
          <w:tcPr>
            <w:tcW w:w="1224" w:type="dxa"/>
            <w:vAlign w:val="center"/>
          </w:tcPr>
          <w:p w:rsidR="00FB4FCA" w:rsidRPr="00A5361B" w:rsidRDefault="00FB4FCA" w:rsidP="00796A99">
            <w:pPr>
              <w:jc w:val="center"/>
              <w:rPr>
                <w:lang w:val="uk-UA"/>
              </w:rPr>
            </w:pPr>
            <w:r w:rsidRPr="00A5361B">
              <w:rPr>
                <w:sz w:val="22"/>
                <w:szCs w:val="22"/>
                <w:lang w:val="uk-UA"/>
              </w:rPr>
              <w:t>1</w:t>
            </w:r>
          </w:p>
        </w:tc>
      </w:tr>
      <w:tr w:rsidR="00FB4FCA" w:rsidRPr="008E1DFF">
        <w:tc>
          <w:tcPr>
            <w:tcW w:w="1341" w:type="dxa"/>
            <w:vAlign w:val="center"/>
          </w:tcPr>
          <w:p w:rsidR="00FB4FCA" w:rsidRPr="00A5361B" w:rsidRDefault="00FB4FCA" w:rsidP="00796A99">
            <w:pPr>
              <w:jc w:val="center"/>
              <w:rPr>
                <w:lang w:val="uk-UA"/>
              </w:rPr>
            </w:pPr>
          </w:p>
        </w:tc>
        <w:tc>
          <w:tcPr>
            <w:tcW w:w="4796" w:type="dxa"/>
            <w:vAlign w:val="center"/>
          </w:tcPr>
          <w:p w:rsidR="00FB4FCA" w:rsidRPr="00A5361B" w:rsidRDefault="00FB4FCA" w:rsidP="005A5B65">
            <w:pPr>
              <w:rPr>
                <w:lang w:val="uk-UA"/>
              </w:rPr>
            </w:pPr>
            <w:r w:rsidRPr="00A5361B">
              <w:rPr>
                <w:sz w:val="22"/>
                <w:szCs w:val="22"/>
                <w:lang w:val="uk-UA"/>
              </w:rPr>
              <w:t>2. Визначення вольових якостей людей</w:t>
            </w:r>
          </w:p>
        </w:tc>
        <w:tc>
          <w:tcPr>
            <w:tcW w:w="1391" w:type="dxa"/>
            <w:vAlign w:val="center"/>
          </w:tcPr>
          <w:p w:rsidR="00FB4FCA" w:rsidRPr="00A5361B" w:rsidRDefault="00FB4FCA" w:rsidP="00796A99">
            <w:pPr>
              <w:jc w:val="center"/>
              <w:rPr>
                <w:lang w:val="uk-UA"/>
              </w:rPr>
            </w:pPr>
            <w:r w:rsidRPr="00A5361B">
              <w:rPr>
                <w:sz w:val="22"/>
                <w:szCs w:val="22"/>
                <w:lang w:val="uk-UA"/>
              </w:rPr>
              <w:t>4</w:t>
            </w:r>
          </w:p>
        </w:tc>
        <w:tc>
          <w:tcPr>
            <w:tcW w:w="1224" w:type="dxa"/>
            <w:vAlign w:val="center"/>
          </w:tcPr>
          <w:p w:rsidR="00FB4FCA" w:rsidRPr="00A5361B" w:rsidRDefault="00FB4FCA" w:rsidP="00796A99">
            <w:pPr>
              <w:jc w:val="center"/>
              <w:rPr>
                <w:lang w:val="uk-UA"/>
              </w:rPr>
            </w:pPr>
            <w:r w:rsidRPr="00A5361B">
              <w:rPr>
                <w:sz w:val="22"/>
                <w:szCs w:val="22"/>
                <w:lang w:val="uk-UA"/>
              </w:rPr>
              <w:t>2</w:t>
            </w:r>
          </w:p>
        </w:tc>
      </w:tr>
      <w:tr w:rsidR="00FB4FCA" w:rsidRPr="008E1DFF">
        <w:tc>
          <w:tcPr>
            <w:tcW w:w="1341" w:type="dxa"/>
            <w:vAlign w:val="center"/>
          </w:tcPr>
          <w:p w:rsidR="00FB4FCA" w:rsidRPr="00A5361B" w:rsidRDefault="00FB4FCA" w:rsidP="00796A99">
            <w:pPr>
              <w:jc w:val="center"/>
              <w:rPr>
                <w:lang w:val="uk-UA"/>
              </w:rPr>
            </w:pPr>
          </w:p>
        </w:tc>
        <w:tc>
          <w:tcPr>
            <w:tcW w:w="4796" w:type="dxa"/>
            <w:vAlign w:val="center"/>
          </w:tcPr>
          <w:p w:rsidR="00FB4FCA" w:rsidRPr="00A5361B" w:rsidRDefault="00FB4FCA" w:rsidP="00796A99">
            <w:pPr>
              <w:rPr>
                <w:lang w:val="uk-UA"/>
              </w:rPr>
            </w:pPr>
            <w:r w:rsidRPr="00A5361B">
              <w:rPr>
                <w:sz w:val="22"/>
                <w:szCs w:val="22"/>
                <w:lang w:val="uk-UA"/>
              </w:rPr>
              <w:t>3. Визначення спрямованості до одного з типів професій</w:t>
            </w:r>
          </w:p>
        </w:tc>
        <w:tc>
          <w:tcPr>
            <w:tcW w:w="1391" w:type="dxa"/>
            <w:vAlign w:val="center"/>
          </w:tcPr>
          <w:p w:rsidR="00FB4FCA" w:rsidRPr="00A5361B" w:rsidRDefault="00FB4FCA" w:rsidP="00796A99">
            <w:pPr>
              <w:jc w:val="center"/>
              <w:rPr>
                <w:lang w:val="uk-UA"/>
              </w:rPr>
            </w:pPr>
            <w:r w:rsidRPr="00A5361B">
              <w:rPr>
                <w:sz w:val="22"/>
                <w:szCs w:val="22"/>
                <w:lang w:val="uk-UA"/>
              </w:rPr>
              <w:t>4</w:t>
            </w:r>
          </w:p>
        </w:tc>
        <w:tc>
          <w:tcPr>
            <w:tcW w:w="1224" w:type="dxa"/>
            <w:vAlign w:val="center"/>
          </w:tcPr>
          <w:p w:rsidR="00FB4FCA" w:rsidRPr="00A5361B" w:rsidRDefault="00FB4FCA" w:rsidP="00796A99">
            <w:pPr>
              <w:jc w:val="center"/>
              <w:rPr>
                <w:lang w:val="uk-UA"/>
              </w:rPr>
            </w:pPr>
            <w:r w:rsidRPr="00A5361B">
              <w:rPr>
                <w:sz w:val="22"/>
                <w:szCs w:val="22"/>
                <w:lang w:val="uk-UA"/>
              </w:rPr>
              <w:t>2</w:t>
            </w:r>
          </w:p>
        </w:tc>
      </w:tr>
      <w:tr w:rsidR="00FB4FCA" w:rsidRPr="008E1DFF">
        <w:tc>
          <w:tcPr>
            <w:tcW w:w="1341" w:type="dxa"/>
            <w:vAlign w:val="center"/>
          </w:tcPr>
          <w:p w:rsidR="00FB4FCA" w:rsidRPr="00A5361B" w:rsidRDefault="00FB4FCA" w:rsidP="00796A99">
            <w:pPr>
              <w:jc w:val="center"/>
              <w:rPr>
                <w:lang w:val="uk-UA"/>
              </w:rPr>
            </w:pPr>
          </w:p>
        </w:tc>
        <w:tc>
          <w:tcPr>
            <w:tcW w:w="4796" w:type="dxa"/>
            <w:vAlign w:val="center"/>
          </w:tcPr>
          <w:p w:rsidR="00FB4FCA" w:rsidRPr="00A5361B" w:rsidRDefault="00FB4FCA" w:rsidP="005A5B65">
            <w:pPr>
              <w:jc w:val="both"/>
              <w:rPr>
                <w:lang w:val="uk-UA"/>
              </w:rPr>
            </w:pPr>
            <w:r w:rsidRPr="00A5361B">
              <w:rPr>
                <w:sz w:val="22"/>
                <w:szCs w:val="22"/>
                <w:lang w:val="uk-UA"/>
              </w:rPr>
              <w:t>4. Правові нормативно-технічні й організаційні основи забезпечення життєдіяльності</w:t>
            </w:r>
          </w:p>
        </w:tc>
        <w:tc>
          <w:tcPr>
            <w:tcW w:w="1391" w:type="dxa"/>
            <w:vAlign w:val="center"/>
          </w:tcPr>
          <w:p w:rsidR="00FB4FCA" w:rsidRPr="00A5361B" w:rsidRDefault="00FB4FCA" w:rsidP="00796A99">
            <w:pPr>
              <w:jc w:val="center"/>
              <w:rPr>
                <w:lang w:val="uk-UA"/>
              </w:rPr>
            </w:pPr>
            <w:r w:rsidRPr="00A5361B">
              <w:rPr>
                <w:sz w:val="22"/>
                <w:szCs w:val="22"/>
                <w:lang w:val="uk-UA"/>
              </w:rPr>
              <w:t>2</w:t>
            </w:r>
          </w:p>
        </w:tc>
        <w:tc>
          <w:tcPr>
            <w:tcW w:w="1224" w:type="dxa"/>
            <w:vAlign w:val="center"/>
          </w:tcPr>
          <w:p w:rsidR="00FB4FCA" w:rsidRPr="00A5361B" w:rsidRDefault="00FB4FCA" w:rsidP="00796A99">
            <w:pPr>
              <w:jc w:val="center"/>
              <w:rPr>
                <w:lang w:val="uk-UA"/>
              </w:rPr>
            </w:pPr>
            <w:r w:rsidRPr="00A5361B">
              <w:rPr>
                <w:sz w:val="22"/>
                <w:szCs w:val="22"/>
                <w:lang w:val="uk-UA"/>
              </w:rPr>
              <w:t>1</w:t>
            </w:r>
          </w:p>
        </w:tc>
      </w:tr>
      <w:tr w:rsidR="00FB4FCA" w:rsidRPr="008E1DFF">
        <w:tc>
          <w:tcPr>
            <w:tcW w:w="1341" w:type="dxa"/>
            <w:vAlign w:val="center"/>
          </w:tcPr>
          <w:p w:rsidR="00FB4FCA" w:rsidRPr="00A5361B" w:rsidRDefault="00FB4FCA" w:rsidP="00796A99">
            <w:pPr>
              <w:jc w:val="center"/>
              <w:rPr>
                <w:lang w:val="uk-UA"/>
              </w:rPr>
            </w:pPr>
          </w:p>
        </w:tc>
        <w:tc>
          <w:tcPr>
            <w:tcW w:w="4796" w:type="dxa"/>
            <w:vAlign w:val="center"/>
          </w:tcPr>
          <w:p w:rsidR="00FB4FCA" w:rsidRPr="00A5361B" w:rsidRDefault="00FB4FCA" w:rsidP="005A5B65">
            <w:pPr>
              <w:rPr>
                <w:lang w:val="uk-UA"/>
              </w:rPr>
            </w:pPr>
            <w:r w:rsidRPr="00A5361B">
              <w:rPr>
                <w:sz w:val="22"/>
                <w:szCs w:val="22"/>
                <w:lang w:val="uk-UA"/>
              </w:rPr>
              <w:t xml:space="preserve">5. Основи оцінки радіаційної обстановки </w:t>
            </w:r>
          </w:p>
        </w:tc>
        <w:tc>
          <w:tcPr>
            <w:tcW w:w="1391" w:type="dxa"/>
            <w:vAlign w:val="center"/>
          </w:tcPr>
          <w:p w:rsidR="00FB4FCA" w:rsidRPr="00A5361B" w:rsidRDefault="00FB4FCA" w:rsidP="00796A99">
            <w:pPr>
              <w:jc w:val="center"/>
              <w:rPr>
                <w:lang w:val="uk-UA"/>
              </w:rPr>
            </w:pPr>
            <w:r w:rsidRPr="00A5361B">
              <w:rPr>
                <w:sz w:val="22"/>
                <w:szCs w:val="22"/>
                <w:lang w:val="uk-UA"/>
              </w:rPr>
              <w:t>4</w:t>
            </w:r>
          </w:p>
        </w:tc>
        <w:tc>
          <w:tcPr>
            <w:tcW w:w="1224" w:type="dxa"/>
            <w:vAlign w:val="center"/>
          </w:tcPr>
          <w:p w:rsidR="00FB4FCA" w:rsidRPr="00A5361B" w:rsidRDefault="00FB4FCA" w:rsidP="00796A99">
            <w:pPr>
              <w:jc w:val="center"/>
              <w:rPr>
                <w:lang w:val="uk-UA"/>
              </w:rPr>
            </w:pPr>
            <w:r w:rsidRPr="00A5361B">
              <w:rPr>
                <w:sz w:val="22"/>
                <w:szCs w:val="22"/>
                <w:lang w:val="uk-UA"/>
              </w:rPr>
              <w:t>2</w:t>
            </w:r>
          </w:p>
        </w:tc>
      </w:tr>
      <w:tr w:rsidR="00FB4FCA" w:rsidRPr="008E1DFF">
        <w:tc>
          <w:tcPr>
            <w:tcW w:w="1341" w:type="dxa"/>
            <w:vAlign w:val="center"/>
          </w:tcPr>
          <w:p w:rsidR="00FB4FCA" w:rsidRPr="00A5361B" w:rsidRDefault="00FB4FCA" w:rsidP="00796A99">
            <w:pPr>
              <w:jc w:val="center"/>
              <w:rPr>
                <w:lang w:val="uk-UA"/>
              </w:rPr>
            </w:pPr>
          </w:p>
        </w:tc>
        <w:tc>
          <w:tcPr>
            <w:tcW w:w="4796" w:type="dxa"/>
            <w:vAlign w:val="center"/>
          </w:tcPr>
          <w:p w:rsidR="00FB4FCA" w:rsidRPr="00A5361B" w:rsidRDefault="00FB4FCA" w:rsidP="005A5B65">
            <w:pPr>
              <w:rPr>
                <w:lang w:val="uk-UA"/>
              </w:rPr>
            </w:pPr>
            <w:r w:rsidRPr="00A5361B">
              <w:rPr>
                <w:sz w:val="22"/>
                <w:szCs w:val="22"/>
                <w:lang w:val="uk-UA"/>
              </w:rPr>
              <w:t>6. Основи оцінки хімічної обстановки</w:t>
            </w:r>
          </w:p>
        </w:tc>
        <w:tc>
          <w:tcPr>
            <w:tcW w:w="1391" w:type="dxa"/>
            <w:vAlign w:val="center"/>
          </w:tcPr>
          <w:p w:rsidR="00FB4FCA" w:rsidRPr="00A5361B" w:rsidRDefault="00FB4FCA" w:rsidP="00796A99">
            <w:pPr>
              <w:jc w:val="center"/>
              <w:rPr>
                <w:lang w:val="uk-UA"/>
              </w:rPr>
            </w:pPr>
            <w:r w:rsidRPr="00A5361B">
              <w:rPr>
                <w:sz w:val="22"/>
                <w:szCs w:val="22"/>
                <w:lang w:val="uk-UA"/>
              </w:rPr>
              <w:t>4</w:t>
            </w:r>
          </w:p>
        </w:tc>
        <w:tc>
          <w:tcPr>
            <w:tcW w:w="1224" w:type="dxa"/>
            <w:vAlign w:val="center"/>
          </w:tcPr>
          <w:p w:rsidR="00FB4FCA" w:rsidRPr="00A5361B" w:rsidRDefault="00FB4FCA" w:rsidP="00796A99">
            <w:pPr>
              <w:jc w:val="center"/>
              <w:rPr>
                <w:lang w:val="uk-UA"/>
              </w:rPr>
            </w:pPr>
            <w:r w:rsidRPr="00A5361B">
              <w:rPr>
                <w:sz w:val="22"/>
                <w:szCs w:val="22"/>
                <w:lang w:val="uk-UA"/>
              </w:rPr>
              <w:t>2</w:t>
            </w:r>
          </w:p>
        </w:tc>
      </w:tr>
      <w:tr w:rsidR="00FB4FCA" w:rsidRPr="008E1DFF">
        <w:tc>
          <w:tcPr>
            <w:tcW w:w="1341" w:type="dxa"/>
            <w:vAlign w:val="center"/>
          </w:tcPr>
          <w:p w:rsidR="00FB4FCA" w:rsidRPr="00A5361B" w:rsidRDefault="00FB4FCA" w:rsidP="00796A99">
            <w:pPr>
              <w:jc w:val="center"/>
              <w:rPr>
                <w:lang w:val="uk-UA"/>
              </w:rPr>
            </w:pPr>
          </w:p>
        </w:tc>
        <w:tc>
          <w:tcPr>
            <w:tcW w:w="4796" w:type="dxa"/>
            <w:vAlign w:val="center"/>
          </w:tcPr>
          <w:p w:rsidR="00FB4FCA" w:rsidRPr="00A5361B" w:rsidRDefault="00FB4FCA" w:rsidP="005A5B65">
            <w:pPr>
              <w:rPr>
                <w:lang w:val="uk-UA"/>
              </w:rPr>
            </w:pPr>
            <w:r w:rsidRPr="00A5361B">
              <w:rPr>
                <w:sz w:val="22"/>
                <w:szCs w:val="22"/>
                <w:lang w:val="uk-UA"/>
              </w:rPr>
              <w:t>7. Основи оцінки інженерної та пожежної обстановок</w:t>
            </w:r>
          </w:p>
        </w:tc>
        <w:tc>
          <w:tcPr>
            <w:tcW w:w="1391" w:type="dxa"/>
            <w:vAlign w:val="center"/>
          </w:tcPr>
          <w:p w:rsidR="00FB4FCA" w:rsidRPr="00A5361B" w:rsidRDefault="00FB4FCA" w:rsidP="00796A99">
            <w:pPr>
              <w:jc w:val="center"/>
              <w:rPr>
                <w:lang w:val="uk-UA"/>
              </w:rPr>
            </w:pPr>
            <w:r w:rsidRPr="00A5361B">
              <w:rPr>
                <w:sz w:val="22"/>
                <w:szCs w:val="22"/>
                <w:lang w:val="uk-UA"/>
              </w:rPr>
              <w:t>2</w:t>
            </w:r>
          </w:p>
        </w:tc>
        <w:tc>
          <w:tcPr>
            <w:tcW w:w="1224" w:type="dxa"/>
            <w:vAlign w:val="center"/>
          </w:tcPr>
          <w:p w:rsidR="00FB4FCA" w:rsidRPr="00A5361B" w:rsidRDefault="00FB4FCA" w:rsidP="00796A99">
            <w:pPr>
              <w:jc w:val="center"/>
              <w:rPr>
                <w:lang w:val="uk-UA"/>
              </w:rPr>
            </w:pPr>
            <w:r w:rsidRPr="00A5361B">
              <w:rPr>
                <w:sz w:val="22"/>
                <w:szCs w:val="22"/>
                <w:lang w:val="uk-UA"/>
              </w:rPr>
              <w:t>1</w:t>
            </w:r>
          </w:p>
        </w:tc>
      </w:tr>
      <w:tr w:rsidR="00FB4FCA" w:rsidRPr="008E1DFF">
        <w:tc>
          <w:tcPr>
            <w:tcW w:w="1341" w:type="dxa"/>
            <w:vAlign w:val="center"/>
          </w:tcPr>
          <w:p w:rsidR="00FB4FCA" w:rsidRPr="00A5361B" w:rsidRDefault="00FB4FCA" w:rsidP="00796A99">
            <w:pPr>
              <w:jc w:val="center"/>
              <w:rPr>
                <w:lang w:val="uk-UA"/>
              </w:rPr>
            </w:pPr>
          </w:p>
        </w:tc>
        <w:tc>
          <w:tcPr>
            <w:tcW w:w="4796" w:type="dxa"/>
            <w:vAlign w:val="center"/>
          </w:tcPr>
          <w:p w:rsidR="00FB4FCA" w:rsidRPr="00A5361B" w:rsidRDefault="00FB4FCA" w:rsidP="00BF31A6">
            <w:pPr>
              <w:jc w:val="right"/>
              <w:rPr>
                <w:lang w:val="uk-UA"/>
              </w:rPr>
            </w:pPr>
            <w:r w:rsidRPr="00A5361B">
              <w:rPr>
                <w:sz w:val="22"/>
                <w:szCs w:val="22"/>
                <w:lang w:val="uk-UA"/>
              </w:rPr>
              <w:t>Всього</w:t>
            </w:r>
          </w:p>
        </w:tc>
        <w:tc>
          <w:tcPr>
            <w:tcW w:w="1391" w:type="dxa"/>
            <w:vAlign w:val="center"/>
          </w:tcPr>
          <w:p w:rsidR="00FB4FCA" w:rsidRPr="00A5361B" w:rsidRDefault="00FB4FCA" w:rsidP="00796A99">
            <w:pPr>
              <w:jc w:val="center"/>
              <w:rPr>
                <w:lang w:val="uk-UA"/>
              </w:rPr>
            </w:pPr>
            <w:r w:rsidRPr="00A5361B">
              <w:rPr>
                <w:sz w:val="22"/>
                <w:szCs w:val="22"/>
                <w:lang w:val="uk-UA"/>
              </w:rPr>
              <w:t>22</w:t>
            </w:r>
          </w:p>
        </w:tc>
        <w:tc>
          <w:tcPr>
            <w:tcW w:w="1224" w:type="dxa"/>
            <w:vAlign w:val="center"/>
          </w:tcPr>
          <w:p w:rsidR="00FB4FCA" w:rsidRPr="00A5361B" w:rsidRDefault="00FB4FCA" w:rsidP="00796A99">
            <w:pPr>
              <w:jc w:val="center"/>
              <w:rPr>
                <w:lang w:val="uk-UA"/>
              </w:rPr>
            </w:pPr>
            <w:r w:rsidRPr="00A5361B">
              <w:rPr>
                <w:sz w:val="22"/>
                <w:szCs w:val="22"/>
                <w:lang w:val="uk-UA"/>
              </w:rPr>
              <w:t>11</w:t>
            </w:r>
          </w:p>
        </w:tc>
      </w:tr>
      <w:tr w:rsidR="00FB4FCA" w:rsidRPr="008E1DFF">
        <w:tc>
          <w:tcPr>
            <w:tcW w:w="1341" w:type="dxa"/>
            <w:vAlign w:val="center"/>
          </w:tcPr>
          <w:p w:rsidR="00FB4FCA" w:rsidRPr="00A5361B" w:rsidRDefault="00FB4FCA" w:rsidP="005A5B65">
            <w:pPr>
              <w:jc w:val="center"/>
              <w:rPr>
                <w:lang w:val="uk-UA"/>
              </w:rPr>
            </w:pPr>
          </w:p>
        </w:tc>
        <w:tc>
          <w:tcPr>
            <w:tcW w:w="4796" w:type="dxa"/>
            <w:vAlign w:val="center"/>
          </w:tcPr>
          <w:p w:rsidR="00FB4FCA" w:rsidRPr="00A5361B" w:rsidRDefault="00FB4FCA" w:rsidP="00A75ABB">
            <w:pPr>
              <w:jc w:val="center"/>
              <w:rPr>
                <w:lang w:val="uk-UA"/>
              </w:rPr>
            </w:pPr>
            <w:r w:rsidRPr="00A5361B">
              <w:rPr>
                <w:sz w:val="22"/>
                <w:szCs w:val="22"/>
                <w:lang w:val="uk-UA"/>
              </w:rPr>
              <w:t>ООП</w:t>
            </w:r>
          </w:p>
        </w:tc>
        <w:tc>
          <w:tcPr>
            <w:tcW w:w="1391" w:type="dxa"/>
            <w:vAlign w:val="center"/>
          </w:tcPr>
          <w:p w:rsidR="00FB4FCA" w:rsidRPr="00A5361B" w:rsidRDefault="00FB4FCA" w:rsidP="00796A99">
            <w:pPr>
              <w:jc w:val="center"/>
              <w:rPr>
                <w:lang w:val="uk-UA"/>
              </w:rPr>
            </w:pPr>
          </w:p>
        </w:tc>
        <w:tc>
          <w:tcPr>
            <w:tcW w:w="1224" w:type="dxa"/>
            <w:vAlign w:val="center"/>
          </w:tcPr>
          <w:p w:rsidR="00FB4FCA" w:rsidRPr="00A5361B" w:rsidRDefault="00FB4FCA" w:rsidP="00796A99">
            <w:pPr>
              <w:jc w:val="center"/>
              <w:rPr>
                <w:lang w:val="uk-UA"/>
              </w:rPr>
            </w:pPr>
          </w:p>
        </w:tc>
      </w:tr>
      <w:tr w:rsidR="00FB4FCA" w:rsidRPr="008E1DFF">
        <w:tc>
          <w:tcPr>
            <w:tcW w:w="1341" w:type="dxa"/>
            <w:vAlign w:val="center"/>
          </w:tcPr>
          <w:p w:rsidR="00FB4FCA" w:rsidRPr="00A5361B" w:rsidRDefault="00FB4FCA" w:rsidP="005A5B65">
            <w:pPr>
              <w:jc w:val="center"/>
              <w:rPr>
                <w:lang w:val="uk-UA"/>
              </w:rPr>
            </w:pPr>
          </w:p>
        </w:tc>
        <w:tc>
          <w:tcPr>
            <w:tcW w:w="4796" w:type="dxa"/>
            <w:vAlign w:val="center"/>
          </w:tcPr>
          <w:p w:rsidR="00FB4FCA" w:rsidRPr="00A5361B" w:rsidRDefault="00FB4FCA" w:rsidP="005A3FDC">
            <w:pPr>
              <w:widowControl w:val="0"/>
              <w:jc w:val="both"/>
              <w:rPr>
                <w:lang w:val="uk-UA"/>
              </w:rPr>
            </w:pPr>
            <w:r w:rsidRPr="00A5361B">
              <w:rPr>
                <w:sz w:val="22"/>
                <w:szCs w:val="22"/>
                <w:lang w:val="uk-UA"/>
              </w:rPr>
              <w:t>8. Розрахунок основних параметрів шуму</w:t>
            </w:r>
          </w:p>
        </w:tc>
        <w:tc>
          <w:tcPr>
            <w:tcW w:w="1391" w:type="dxa"/>
            <w:vAlign w:val="center"/>
          </w:tcPr>
          <w:p w:rsidR="00FB4FCA" w:rsidRPr="00A5361B" w:rsidRDefault="00FB4FCA" w:rsidP="00A75ABB">
            <w:pPr>
              <w:jc w:val="center"/>
              <w:rPr>
                <w:lang w:val="uk-UA"/>
              </w:rPr>
            </w:pPr>
            <w:r w:rsidRPr="00A5361B">
              <w:rPr>
                <w:sz w:val="22"/>
                <w:szCs w:val="22"/>
                <w:lang w:val="uk-UA"/>
              </w:rPr>
              <w:t>2</w:t>
            </w:r>
          </w:p>
        </w:tc>
        <w:tc>
          <w:tcPr>
            <w:tcW w:w="1224" w:type="dxa"/>
            <w:vAlign w:val="center"/>
          </w:tcPr>
          <w:p w:rsidR="00FB4FCA" w:rsidRPr="00A5361B" w:rsidRDefault="00FB4FCA" w:rsidP="00A75ABB">
            <w:pPr>
              <w:jc w:val="center"/>
              <w:rPr>
                <w:lang w:val="uk-UA"/>
              </w:rPr>
            </w:pPr>
            <w:r w:rsidRPr="00A5361B">
              <w:rPr>
                <w:sz w:val="22"/>
                <w:szCs w:val="22"/>
                <w:lang w:val="uk-UA"/>
              </w:rPr>
              <w:t>1</w:t>
            </w:r>
          </w:p>
        </w:tc>
      </w:tr>
      <w:tr w:rsidR="00FB4FCA" w:rsidRPr="008E1DFF">
        <w:tc>
          <w:tcPr>
            <w:tcW w:w="1341" w:type="dxa"/>
            <w:vAlign w:val="center"/>
          </w:tcPr>
          <w:p w:rsidR="00FB4FCA" w:rsidRPr="00A5361B" w:rsidRDefault="00FB4FCA" w:rsidP="005A5B65">
            <w:pPr>
              <w:jc w:val="center"/>
              <w:rPr>
                <w:lang w:val="uk-UA"/>
              </w:rPr>
            </w:pPr>
          </w:p>
        </w:tc>
        <w:tc>
          <w:tcPr>
            <w:tcW w:w="4796" w:type="dxa"/>
            <w:vAlign w:val="center"/>
          </w:tcPr>
          <w:p w:rsidR="00FB4FCA" w:rsidRPr="00A5361B" w:rsidRDefault="00FB4FCA" w:rsidP="005A3FDC">
            <w:pPr>
              <w:widowControl w:val="0"/>
              <w:jc w:val="both"/>
              <w:rPr>
                <w:lang w:val="uk-UA"/>
              </w:rPr>
            </w:pPr>
            <w:r w:rsidRPr="00A5361B">
              <w:rPr>
                <w:sz w:val="22"/>
                <w:szCs w:val="22"/>
                <w:lang w:val="uk-UA"/>
              </w:rPr>
              <w:t>9. Дослідження метеорологічних умов виробничих приміщень</w:t>
            </w:r>
          </w:p>
        </w:tc>
        <w:tc>
          <w:tcPr>
            <w:tcW w:w="1391" w:type="dxa"/>
            <w:vAlign w:val="center"/>
          </w:tcPr>
          <w:p w:rsidR="00FB4FCA" w:rsidRPr="00A5361B" w:rsidRDefault="00FB4FCA" w:rsidP="00A75ABB">
            <w:pPr>
              <w:jc w:val="center"/>
              <w:rPr>
                <w:lang w:val="uk-UA"/>
              </w:rPr>
            </w:pPr>
            <w:r w:rsidRPr="00A5361B">
              <w:rPr>
                <w:sz w:val="22"/>
                <w:szCs w:val="22"/>
                <w:lang w:val="uk-UA"/>
              </w:rPr>
              <w:t>2</w:t>
            </w:r>
          </w:p>
        </w:tc>
        <w:tc>
          <w:tcPr>
            <w:tcW w:w="1224" w:type="dxa"/>
            <w:vAlign w:val="center"/>
          </w:tcPr>
          <w:p w:rsidR="00FB4FCA" w:rsidRPr="00A5361B" w:rsidRDefault="00FB4FCA" w:rsidP="00A75ABB">
            <w:pPr>
              <w:jc w:val="center"/>
              <w:rPr>
                <w:lang w:val="uk-UA"/>
              </w:rPr>
            </w:pPr>
            <w:r w:rsidRPr="00A5361B">
              <w:rPr>
                <w:sz w:val="22"/>
                <w:szCs w:val="22"/>
                <w:lang w:val="uk-UA"/>
              </w:rPr>
              <w:t>1</w:t>
            </w:r>
          </w:p>
        </w:tc>
      </w:tr>
      <w:tr w:rsidR="00FB4FCA" w:rsidRPr="008E1DFF">
        <w:tc>
          <w:tcPr>
            <w:tcW w:w="1341" w:type="dxa"/>
            <w:vAlign w:val="center"/>
          </w:tcPr>
          <w:p w:rsidR="00FB4FCA" w:rsidRPr="00A5361B" w:rsidRDefault="00FB4FCA" w:rsidP="005A5B65">
            <w:pPr>
              <w:jc w:val="center"/>
              <w:rPr>
                <w:lang w:val="uk-UA"/>
              </w:rPr>
            </w:pPr>
          </w:p>
        </w:tc>
        <w:tc>
          <w:tcPr>
            <w:tcW w:w="4796" w:type="dxa"/>
            <w:vAlign w:val="center"/>
          </w:tcPr>
          <w:p w:rsidR="00FB4FCA" w:rsidRPr="00A5361B" w:rsidRDefault="00FB4FCA" w:rsidP="005A3FDC">
            <w:pPr>
              <w:jc w:val="both"/>
              <w:rPr>
                <w:lang w:val="uk-UA"/>
              </w:rPr>
            </w:pPr>
            <w:r w:rsidRPr="00A5361B">
              <w:rPr>
                <w:sz w:val="22"/>
                <w:szCs w:val="22"/>
                <w:lang w:val="uk-UA"/>
              </w:rPr>
              <w:t>10. Розрахунок вентиляції</w:t>
            </w:r>
          </w:p>
        </w:tc>
        <w:tc>
          <w:tcPr>
            <w:tcW w:w="1391" w:type="dxa"/>
            <w:vAlign w:val="center"/>
          </w:tcPr>
          <w:p w:rsidR="00FB4FCA" w:rsidRPr="00A5361B" w:rsidRDefault="00FB4FCA" w:rsidP="00A75ABB">
            <w:pPr>
              <w:jc w:val="center"/>
              <w:rPr>
                <w:lang w:val="uk-UA"/>
              </w:rPr>
            </w:pPr>
            <w:r w:rsidRPr="00A5361B">
              <w:rPr>
                <w:sz w:val="22"/>
                <w:szCs w:val="22"/>
                <w:lang w:val="uk-UA"/>
              </w:rPr>
              <w:t>2</w:t>
            </w:r>
          </w:p>
        </w:tc>
        <w:tc>
          <w:tcPr>
            <w:tcW w:w="1224" w:type="dxa"/>
            <w:vAlign w:val="center"/>
          </w:tcPr>
          <w:p w:rsidR="00FB4FCA" w:rsidRPr="00A5361B" w:rsidRDefault="00FB4FCA" w:rsidP="00A75ABB">
            <w:pPr>
              <w:jc w:val="center"/>
              <w:rPr>
                <w:lang w:val="uk-UA"/>
              </w:rPr>
            </w:pPr>
            <w:r w:rsidRPr="00A5361B">
              <w:rPr>
                <w:sz w:val="22"/>
                <w:szCs w:val="22"/>
                <w:lang w:val="uk-UA"/>
              </w:rPr>
              <w:t>1</w:t>
            </w:r>
          </w:p>
        </w:tc>
      </w:tr>
      <w:tr w:rsidR="00FB4FCA" w:rsidRPr="008E1DFF">
        <w:tc>
          <w:tcPr>
            <w:tcW w:w="1341" w:type="dxa"/>
            <w:vAlign w:val="center"/>
          </w:tcPr>
          <w:p w:rsidR="00FB4FCA" w:rsidRPr="00A5361B" w:rsidRDefault="00FB4FCA" w:rsidP="005A5B65">
            <w:pPr>
              <w:jc w:val="center"/>
              <w:rPr>
                <w:lang w:val="uk-UA"/>
              </w:rPr>
            </w:pPr>
          </w:p>
        </w:tc>
        <w:tc>
          <w:tcPr>
            <w:tcW w:w="4796" w:type="dxa"/>
            <w:vAlign w:val="center"/>
          </w:tcPr>
          <w:p w:rsidR="00FB4FCA" w:rsidRPr="00A5361B" w:rsidRDefault="00FB4FCA" w:rsidP="005A3FDC">
            <w:pPr>
              <w:jc w:val="both"/>
              <w:rPr>
                <w:lang w:val="uk-UA"/>
              </w:rPr>
            </w:pPr>
            <w:r w:rsidRPr="00A5361B">
              <w:rPr>
                <w:sz w:val="22"/>
                <w:szCs w:val="22"/>
                <w:lang w:val="uk-UA"/>
              </w:rPr>
              <w:t>11. Дослідження характеристик промислового освітлення</w:t>
            </w:r>
          </w:p>
        </w:tc>
        <w:tc>
          <w:tcPr>
            <w:tcW w:w="1391" w:type="dxa"/>
            <w:vAlign w:val="center"/>
          </w:tcPr>
          <w:p w:rsidR="00FB4FCA" w:rsidRPr="00A5361B" w:rsidRDefault="00FB4FCA" w:rsidP="00A75ABB">
            <w:pPr>
              <w:jc w:val="center"/>
              <w:rPr>
                <w:lang w:val="uk-UA"/>
              </w:rPr>
            </w:pPr>
            <w:r w:rsidRPr="00A5361B">
              <w:rPr>
                <w:sz w:val="22"/>
                <w:szCs w:val="22"/>
                <w:lang w:val="uk-UA"/>
              </w:rPr>
              <w:t>2</w:t>
            </w:r>
          </w:p>
        </w:tc>
        <w:tc>
          <w:tcPr>
            <w:tcW w:w="1224" w:type="dxa"/>
            <w:vAlign w:val="center"/>
          </w:tcPr>
          <w:p w:rsidR="00FB4FCA" w:rsidRPr="00A5361B" w:rsidRDefault="00FB4FCA" w:rsidP="00A75ABB">
            <w:pPr>
              <w:jc w:val="center"/>
              <w:rPr>
                <w:lang w:val="uk-UA"/>
              </w:rPr>
            </w:pPr>
            <w:r w:rsidRPr="00A5361B">
              <w:rPr>
                <w:sz w:val="22"/>
                <w:szCs w:val="22"/>
                <w:lang w:val="uk-UA"/>
              </w:rPr>
              <w:t>1</w:t>
            </w:r>
          </w:p>
        </w:tc>
      </w:tr>
      <w:tr w:rsidR="00FB4FCA" w:rsidRPr="008E1DFF">
        <w:tc>
          <w:tcPr>
            <w:tcW w:w="1341" w:type="dxa"/>
            <w:vAlign w:val="center"/>
          </w:tcPr>
          <w:p w:rsidR="00FB4FCA" w:rsidRPr="00A5361B" w:rsidRDefault="00FB4FCA" w:rsidP="005A5B65">
            <w:pPr>
              <w:jc w:val="center"/>
              <w:rPr>
                <w:lang w:val="uk-UA"/>
              </w:rPr>
            </w:pPr>
          </w:p>
        </w:tc>
        <w:tc>
          <w:tcPr>
            <w:tcW w:w="4796" w:type="dxa"/>
            <w:vAlign w:val="center"/>
          </w:tcPr>
          <w:p w:rsidR="00FB4FCA" w:rsidRPr="00A5361B" w:rsidRDefault="00FB4FCA" w:rsidP="00BF31A6">
            <w:pPr>
              <w:jc w:val="right"/>
              <w:rPr>
                <w:lang w:val="uk-UA"/>
              </w:rPr>
            </w:pPr>
            <w:r w:rsidRPr="00A5361B">
              <w:rPr>
                <w:sz w:val="22"/>
                <w:szCs w:val="22"/>
                <w:lang w:val="uk-UA"/>
              </w:rPr>
              <w:t>Всього:</w:t>
            </w:r>
          </w:p>
        </w:tc>
        <w:tc>
          <w:tcPr>
            <w:tcW w:w="1391" w:type="dxa"/>
            <w:vAlign w:val="center"/>
          </w:tcPr>
          <w:p w:rsidR="00FB4FCA" w:rsidRPr="00A5361B" w:rsidRDefault="00FB4FCA" w:rsidP="00A75ABB">
            <w:pPr>
              <w:jc w:val="center"/>
              <w:rPr>
                <w:lang w:val="uk-UA"/>
              </w:rPr>
            </w:pPr>
            <w:r w:rsidRPr="00A5361B">
              <w:rPr>
                <w:sz w:val="22"/>
                <w:szCs w:val="22"/>
                <w:lang w:val="uk-UA"/>
              </w:rPr>
              <w:t>8</w:t>
            </w:r>
          </w:p>
        </w:tc>
        <w:tc>
          <w:tcPr>
            <w:tcW w:w="1224" w:type="dxa"/>
            <w:vAlign w:val="center"/>
          </w:tcPr>
          <w:p w:rsidR="00FB4FCA" w:rsidRPr="00A5361B" w:rsidRDefault="00FB4FCA" w:rsidP="00A75ABB">
            <w:pPr>
              <w:jc w:val="center"/>
              <w:rPr>
                <w:lang w:val="uk-UA"/>
              </w:rPr>
            </w:pPr>
            <w:r w:rsidRPr="00A5361B">
              <w:rPr>
                <w:sz w:val="22"/>
                <w:szCs w:val="22"/>
                <w:lang w:val="uk-UA"/>
              </w:rPr>
              <w:t>4</w:t>
            </w:r>
          </w:p>
        </w:tc>
      </w:tr>
      <w:tr w:rsidR="00FB4FCA" w:rsidRPr="008E1DFF">
        <w:tc>
          <w:tcPr>
            <w:tcW w:w="1341" w:type="dxa"/>
          </w:tcPr>
          <w:p w:rsidR="00FB4FCA" w:rsidRPr="00A5361B" w:rsidRDefault="00FB4FCA" w:rsidP="003F36A0">
            <w:pPr>
              <w:rPr>
                <w:lang w:val="uk-UA"/>
              </w:rPr>
            </w:pPr>
          </w:p>
        </w:tc>
        <w:tc>
          <w:tcPr>
            <w:tcW w:w="4796" w:type="dxa"/>
          </w:tcPr>
          <w:p w:rsidR="00FB4FCA" w:rsidRPr="00A5361B" w:rsidRDefault="00FB4FCA" w:rsidP="003F36A0">
            <w:pPr>
              <w:rPr>
                <w:lang w:val="uk-UA"/>
              </w:rPr>
            </w:pPr>
            <w:r w:rsidRPr="00A5361B">
              <w:rPr>
                <w:sz w:val="22"/>
                <w:szCs w:val="22"/>
                <w:lang w:val="uk-UA"/>
              </w:rPr>
              <w:t>Модульна контрольна робота № 3</w:t>
            </w:r>
          </w:p>
        </w:tc>
        <w:tc>
          <w:tcPr>
            <w:tcW w:w="1391" w:type="dxa"/>
          </w:tcPr>
          <w:p w:rsidR="00FB4FCA" w:rsidRPr="00A5361B" w:rsidRDefault="00FB4FCA" w:rsidP="00234688">
            <w:pPr>
              <w:jc w:val="center"/>
              <w:rPr>
                <w:lang w:val="uk-UA"/>
              </w:rPr>
            </w:pPr>
          </w:p>
        </w:tc>
        <w:tc>
          <w:tcPr>
            <w:tcW w:w="1224" w:type="dxa"/>
          </w:tcPr>
          <w:p w:rsidR="00FB4FCA" w:rsidRPr="00A5361B" w:rsidRDefault="00FB4FCA" w:rsidP="00234688">
            <w:pPr>
              <w:jc w:val="center"/>
              <w:rPr>
                <w:lang w:val="uk-UA"/>
              </w:rPr>
            </w:pPr>
            <w:r w:rsidRPr="00A5361B">
              <w:rPr>
                <w:sz w:val="22"/>
                <w:szCs w:val="22"/>
                <w:lang w:val="uk-UA"/>
              </w:rPr>
              <w:t>5</w:t>
            </w:r>
          </w:p>
        </w:tc>
      </w:tr>
      <w:tr w:rsidR="00FB4FCA" w:rsidRPr="00BF31A6">
        <w:tc>
          <w:tcPr>
            <w:tcW w:w="1341" w:type="dxa"/>
          </w:tcPr>
          <w:p w:rsidR="00FB4FCA" w:rsidRPr="00A5361B" w:rsidRDefault="00FB4FCA" w:rsidP="003F36A0">
            <w:pPr>
              <w:rPr>
                <w:b/>
                <w:lang w:val="uk-UA"/>
              </w:rPr>
            </w:pPr>
          </w:p>
        </w:tc>
        <w:tc>
          <w:tcPr>
            <w:tcW w:w="4796" w:type="dxa"/>
          </w:tcPr>
          <w:p w:rsidR="00FB4FCA" w:rsidRPr="00A5361B" w:rsidRDefault="00FB4FCA" w:rsidP="00BF31A6">
            <w:pPr>
              <w:rPr>
                <w:b/>
                <w:lang w:val="uk-UA"/>
              </w:rPr>
            </w:pPr>
            <w:r w:rsidRPr="00A5361B">
              <w:rPr>
                <w:b/>
                <w:sz w:val="22"/>
                <w:szCs w:val="22"/>
                <w:lang w:val="uk-UA"/>
              </w:rPr>
              <w:t xml:space="preserve">                                                        Всього:</w:t>
            </w:r>
          </w:p>
        </w:tc>
        <w:tc>
          <w:tcPr>
            <w:tcW w:w="1391" w:type="dxa"/>
          </w:tcPr>
          <w:p w:rsidR="00FB4FCA" w:rsidRPr="00A5361B" w:rsidRDefault="00FB4FCA" w:rsidP="00234688">
            <w:pPr>
              <w:jc w:val="center"/>
              <w:rPr>
                <w:b/>
                <w:lang w:val="uk-UA"/>
              </w:rPr>
            </w:pPr>
            <w:r w:rsidRPr="00A5361B">
              <w:rPr>
                <w:b/>
                <w:sz w:val="22"/>
                <w:szCs w:val="22"/>
                <w:lang w:val="uk-UA"/>
              </w:rPr>
              <w:t>30</w:t>
            </w:r>
          </w:p>
        </w:tc>
        <w:tc>
          <w:tcPr>
            <w:tcW w:w="1224" w:type="dxa"/>
          </w:tcPr>
          <w:p w:rsidR="00FB4FCA" w:rsidRPr="00A5361B" w:rsidRDefault="00FB4FCA" w:rsidP="00234688">
            <w:pPr>
              <w:jc w:val="center"/>
              <w:rPr>
                <w:b/>
                <w:lang w:val="uk-UA"/>
              </w:rPr>
            </w:pPr>
            <w:r w:rsidRPr="00A5361B">
              <w:rPr>
                <w:b/>
                <w:sz w:val="22"/>
                <w:szCs w:val="22"/>
                <w:lang w:val="uk-UA"/>
              </w:rPr>
              <w:t>20</w:t>
            </w:r>
          </w:p>
        </w:tc>
      </w:tr>
    </w:tbl>
    <w:p w:rsidR="00FB4FCA" w:rsidRPr="00BF31A6" w:rsidRDefault="00FB4FCA" w:rsidP="001B1AA3">
      <w:pPr>
        <w:rPr>
          <w:b/>
          <w:sz w:val="26"/>
          <w:szCs w:val="26"/>
          <w:lang w:val="uk-UA"/>
        </w:rPr>
      </w:pPr>
    </w:p>
    <w:p w:rsidR="00FB4FCA" w:rsidRDefault="00FB4FCA" w:rsidP="00DE7028">
      <w:pPr>
        <w:rPr>
          <w:sz w:val="26"/>
          <w:szCs w:val="26"/>
          <w:lang w:val="uk-UA"/>
        </w:rPr>
      </w:pPr>
    </w:p>
    <w:p w:rsidR="00FB4FCA" w:rsidRPr="00B118B9" w:rsidRDefault="00FB4FCA" w:rsidP="00495ADA">
      <w:pPr>
        <w:rPr>
          <w:sz w:val="28"/>
          <w:szCs w:val="28"/>
          <w:lang w:val="uk-UA"/>
        </w:rPr>
      </w:pPr>
      <w:r w:rsidRPr="00B118B9">
        <w:rPr>
          <w:b/>
          <w:sz w:val="28"/>
          <w:szCs w:val="28"/>
          <w:lang w:val="uk-UA"/>
        </w:rPr>
        <w:t xml:space="preserve">   </w:t>
      </w:r>
      <w:r w:rsidRPr="00B118B9">
        <w:rPr>
          <w:sz w:val="28"/>
          <w:szCs w:val="28"/>
          <w:lang w:val="uk-UA"/>
        </w:rPr>
        <w:t xml:space="preserve">Консультації: Іванова Олена Василівна, вівторок-четвер, 10.45, аудиторія 122.      </w:t>
      </w:r>
    </w:p>
    <w:p w:rsidR="00FB4FCA" w:rsidRPr="008E1DFF" w:rsidRDefault="00FB4FCA" w:rsidP="003D7109">
      <w:pPr>
        <w:rPr>
          <w:sz w:val="26"/>
          <w:szCs w:val="26"/>
          <w:lang w:val="uk-UA"/>
        </w:rPr>
      </w:pPr>
    </w:p>
    <w:p w:rsidR="00FB4FCA" w:rsidRDefault="00FB4FCA" w:rsidP="003D7109">
      <w:pPr>
        <w:rPr>
          <w:sz w:val="26"/>
          <w:szCs w:val="26"/>
          <w:lang w:val="uk-UA"/>
        </w:rPr>
      </w:pPr>
      <w:r w:rsidRPr="008E1DFF">
        <w:rPr>
          <w:sz w:val="26"/>
          <w:szCs w:val="26"/>
          <w:lang w:val="uk-UA"/>
        </w:rPr>
        <w:t xml:space="preserve"> </w:t>
      </w:r>
    </w:p>
    <w:p w:rsidR="00FB4FCA" w:rsidRDefault="00FB4FCA" w:rsidP="003D7109">
      <w:pPr>
        <w:rPr>
          <w:sz w:val="26"/>
          <w:szCs w:val="26"/>
          <w:lang w:val="uk-UA"/>
        </w:rPr>
      </w:pPr>
    </w:p>
    <w:p w:rsidR="00FB4FCA" w:rsidRDefault="00FB4FCA" w:rsidP="003D7109">
      <w:pPr>
        <w:rPr>
          <w:sz w:val="26"/>
          <w:szCs w:val="26"/>
          <w:lang w:val="uk-UA"/>
        </w:rPr>
      </w:pPr>
    </w:p>
    <w:p w:rsidR="00FB4FCA" w:rsidRDefault="00FB4FCA" w:rsidP="003D7109">
      <w:pPr>
        <w:rPr>
          <w:sz w:val="26"/>
          <w:szCs w:val="26"/>
          <w:lang w:val="uk-UA"/>
        </w:rPr>
      </w:pPr>
    </w:p>
    <w:p w:rsidR="00FB4FCA" w:rsidRDefault="00FB4FCA" w:rsidP="003D7109">
      <w:pPr>
        <w:rPr>
          <w:sz w:val="26"/>
          <w:szCs w:val="26"/>
          <w:lang w:val="uk-UA"/>
        </w:rPr>
      </w:pPr>
    </w:p>
    <w:p w:rsidR="00FB4FCA" w:rsidRDefault="00FB4FCA" w:rsidP="003D7109">
      <w:pPr>
        <w:rPr>
          <w:sz w:val="26"/>
          <w:szCs w:val="26"/>
          <w:lang w:val="uk-UA"/>
        </w:rPr>
      </w:pPr>
    </w:p>
    <w:p w:rsidR="00FB4FCA" w:rsidRDefault="00FB4FCA" w:rsidP="003D7109">
      <w:pPr>
        <w:rPr>
          <w:sz w:val="26"/>
          <w:szCs w:val="26"/>
          <w:lang w:val="uk-UA"/>
        </w:rPr>
      </w:pPr>
    </w:p>
    <w:p w:rsidR="00FB4FCA" w:rsidRDefault="00FB4FCA" w:rsidP="003D7109">
      <w:pPr>
        <w:rPr>
          <w:sz w:val="26"/>
          <w:szCs w:val="26"/>
          <w:lang w:val="uk-UA"/>
        </w:rPr>
      </w:pPr>
    </w:p>
    <w:p w:rsidR="00FB4FCA" w:rsidRDefault="00FB4FCA" w:rsidP="003D7109">
      <w:pPr>
        <w:rPr>
          <w:sz w:val="26"/>
          <w:szCs w:val="26"/>
          <w:lang w:val="uk-UA"/>
        </w:rPr>
      </w:pPr>
    </w:p>
    <w:p w:rsidR="00FB4FCA" w:rsidRDefault="00FB4FCA" w:rsidP="003D7109">
      <w:pPr>
        <w:rPr>
          <w:sz w:val="26"/>
          <w:szCs w:val="26"/>
          <w:lang w:val="uk-UA"/>
        </w:rPr>
      </w:pPr>
    </w:p>
    <w:p w:rsidR="00FB4FCA" w:rsidRPr="008E1DFF" w:rsidRDefault="00FB4FCA" w:rsidP="003D7109">
      <w:pPr>
        <w:rPr>
          <w:sz w:val="26"/>
          <w:szCs w:val="26"/>
          <w:lang w:val="uk-UA"/>
        </w:rPr>
      </w:pPr>
    </w:p>
    <w:p w:rsidR="00FB4FCA" w:rsidRPr="00B118B9" w:rsidRDefault="00FB4FCA" w:rsidP="00E25473">
      <w:pPr>
        <w:rPr>
          <w:b/>
          <w:sz w:val="28"/>
          <w:szCs w:val="28"/>
          <w:lang w:val="uk-UA"/>
        </w:rPr>
      </w:pPr>
      <w:r w:rsidRPr="00B118B9">
        <w:rPr>
          <w:b/>
          <w:sz w:val="28"/>
          <w:szCs w:val="28"/>
          <w:lang w:val="uk-UA"/>
        </w:rPr>
        <w:lastRenderedPageBreak/>
        <w:t>2.3. Самостійна робота студентів  та контрольні заходи</w:t>
      </w:r>
    </w:p>
    <w:p w:rsidR="00FB4FCA" w:rsidRDefault="00FB4FCA" w:rsidP="00E25473">
      <w:pPr>
        <w:rPr>
          <w:b/>
          <w:sz w:val="26"/>
          <w:szCs w:val="26"/>
          <w:lang w:val="uk-UA"/>
        </w:rPr>
      </w:pPr>
    </w:p>
    <w:p w:rsidR="00FB4FCA" w:rsidRPr="007C62A4" w:rsidRDefault="00FB4FCA" w:rsidP="00E25473">
      <w:pPr>
        <w:rPr>
          <w:b/>
          <w:sz w:val="26"/>
          <w:szCs w:val="26"/>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
        <w:gridCol w:w="5617"/>
        <w:gridCol w:w="1257"/>
        <w:gridCol w:w="1564"/>
      </w:tblGrid>
      <w:tr w:rsidR="00FB4FCA" w:rsidRPr="008E1DFF">
        <w:tc>
          <w:tcPr>
            <w:tcW w:w="1023" w:type="dxa"/>
          </w:tcPr>
          <w:p w:rsidR="00FB4FCA" w:rsidRPr="008E1DFF" w:rsidRDefault="00FB4FCA" w:rsidP="00865072">
            <w:pPr>
              <w:jc w:val="center"/>
              <w:rPr>
                <w:sz w:val="26"/>
                <w:szCs w:val="26"/>
                <w:lang w:val="uk-UA"/>
              </w:rPr>
            </w:pPr>
            <w:r w:rsidRPr="008E1DFF">
              <w:rPr>
                <w:sz w:val="26"/>
                <w:szCs w:val="26"/>
                <w:lang w:val="uk-UA"/>
              </w:rPr>
              <w:t>Код модуля</w:t>
            </w:r>
          </w:p>
        </w:tc>
        <w:tc>
          <w:tcPr>
            <w:tcW w:w="5617" w:type="dxa"/>
          </w:tcPr>
          <w:p w:rsidR="00FB4FCA" w:rsidRPr="008E1DFF" w:rsidRDefault="00FB4FCA" w:rsidP="00865072">
            <w:pPr>
              <w:jc w:val="center"/>
              <w:rPr>
                <w:sz w:val="26"/>
                <w:szCs w:val="26"/>
                <w:lang w:val="uk-UA"/>
              </w:rPr>
            </w:pPr>
            <w:r w:rsidRPr="008E1DFF">
              <w:rPr>
                <w:sz w:val="26"/>
                <w:szCs w:val="26"/>
                <w:lang w:val="uk-UA"/>
              </w:rPr>
              <w:t>Завдання на СРС та контрольні заходи</w:t>
            </w:r>
          </w:p>
        </w:tc>
        <w:tc>
          <w:tcPr>
            <w:tcW w:w="1257" w:type="dxa"/>
          </w:tcPr>
          <w:p w:rsidR="00FB4FCA" w:rsidRPr="008E1DFF" w:rsidRDefault="00FB4FCA" w:rsidP="00865072">
            <w:pPr>
              <w:jc w:val="center"/>
              <w:rPr>
                <w:sz w:val="26"/>
                <w:szCs w:val="26"/>
                <w:lang w:val="uk-UA"/>
              </w:rPr>
            </w:pPr>
            <w:r w:rsidRPr="008E1DFF">
              <w:rPr>
                <w:sz w:val="26"/>
                <w:szCs w:val="26"/>
                <w:lang w:val="uk-UA"/>
              </w:rPr>
              <w:t>Кількість</w:t>
            </w:r>
          </w:p>
          <w:p w:rsidR="00FB4FCA" w:rsidRPr="008E1DFF" w:rsidRDefault="00FB4FCA" w:rsidP="00865072">
            <w:pPr>
              <w:jc w:val="center"/>
              <w:rPr>
                <w:b/>
                <w:sz w:val="26"/>
                <w:szCs w:val="26"/>
                <w:lang w:val="uk-UA"/>
              </w:rPr>
            </w:pPr>
            <w:r w:rsidRPr="008E1DFF">
              <w:rPr>
                <w:sz w:val="26"/>
                <w:szCs w:val="26"/>
                <w:lang w:val="uk-UA"/>
              </w:rPr>
              <w:t>годин</w:t>
            </w:r>
          </w:p>
        </w:tc>
        <w:tc>
          <w:tcPr>
            <w:tcW w:w="1564" w:type="dxa"/>
          </w:tcPr>
          <w:p w:rsidR="00FB4FCA" w:rsidRPr="008E1DFF" w:rsidRDefault="00FB4FCA" w:rsidP="00865072">
            <w:pPr>
              <w:jc w:val="center"/>
              <w:rPr>
                <w:sz w:val="26"/>
                <w:szCs w:val="26"/>
                <w:lang w:val="uk-UA"/>
              </w:rPr>
            </w:pPr>
            <w:r w:rsidRPr="008E1DFF">
              <w:rPr>
                <w:sz w:val="26"/>
                <w:szCs w:val="26"/>
                <w:lang w:val="uk-UA"/>
              </w:rPr>
              <w:t>Строк</w:t>
            </w:r>
          </w:p>
          <w:p w:rsidR="00FB4FCA" w:rsidRPr="008E1DFF" w:rsidRDefault="00FB4FCA" w:rsidP="00865072">
            <w:pPr>
              <w:jc w:val="center"/>
              <w:rPr>
                <w:sz w:val="26"/>
                <w:szCs w:val="26"/>
                <w:lang w:val="uk-UA"/>
              </w:rPr>
            </w:pPr>
            <w:r w:rsidRPr="008E1DFF">
              <w:rPr>
                <w:sz w:val="26"/>
                <w:szCs w:val="26"/>
                <w:lang w:val="uk-UA"/>
              </w:rPr>
              <w:t>проведення,</w:t>
            </w:r>
          </w:p>
          <w:p w:rsidR="00FB4FCA" w:rsidRPr="00C40D9E" w:rsidRDefault="00FB4FCA" w:rsidP="00865072">
            <w:pPr>
              <w:jc w:val="center"/>
              <w:rPr>
                <w:sz w:val="26"/>
                <w:szCs w:val="26"/>
                <w:lang w:val="uk-UA"/>
              </w:rPr>
            </w:pPr>
            <w:r w:rsidRPr="00C40D9E">
              <w:rPr>
                <w:sz w:val="26"/>
                <w:szCs w:val="26"/>
                <w:lang w:val="uk-UA"/>
              </w:rPr>
              <w:t>тижні</w:t>
            </w:r>
          </w:p>
        </w:tc>
      </w:tr>
      <w:tr w:rsidR="00FB4FCA" w:rsidRPr="008E1DFF">
        <w:tc>
          <w:tcPr>
            <w:tcW w:w="1023" w:type="dxa"/>
          </w:tcPr>
          <w:p w:rsidR="00FB4FCA" w:rsidRPr="008E1DFF" w:rsidRDefault="00FB4FCA" w:rsidP="00E25473">
            <w:pPr>
              <w:rPr>
                <w:sz w:val="26"/>
                <w:szCs w:val="26"/>
                <w:lang w:val="uk-UA"/>
              </w:rPr>
            </w:pPr>
            <w:r w:rsidRPr="008E1DFF">
              <w:rPr>
                <w:sz w:val="26"/>
                <w:szCs w:val="26"/>
                <w:lang w:val="uk-UA"/>
              </w:rPr>
              <w:t>ЗМ-Л1</w:t>
            </w:r>
          </w:p>
        </w:tc>
        <w:tc>
          <w:tcPr>
            <w:tcW w:w="5617" w:type="dxa"/>
          </w:tcPr>
          <w:p w:rsidR="00FB4FCA" w:rsidRPr="008E1DFF" w:rsidRDefault="00FB4FCA" w:rsidP="00E25473">
            <w:pPr>
              <w:rPr>
                <w:sz w:val="26"/>
                <w:szCs w:val="26"/>
                <w:lang w:val="uk-UA"/>
              </w:rPr>
            </w:pPr>
            <w:r w:rsidRPr="008E1DFF">
              <w:rPr>
                <w:sz w:val="26"/>
                <w:szCs w:val="26"/>
                <w:lang w:val="uk-UA"/>
              </w:rPr>
              <w:t xml:space="preserve"> - Підготовка до </w:t>
            </w:r>
            <w:r>
              <w:rPr>
                <w:sz w:val="26"/>
                <w:szCs w:val="26"/>
                <w:lang w:val="uk-UA"/>
              </w:rPr>
              <w:t>усного опитування;</w:t>
            </w:r>
          </w:p>
          <w:p w:rsidR="00FB4FCA" w:rsidRDefault="00FB4FCA" w:rsidP="00A5361B">
            <w:pPr>
              <w:rPr>
                <w:sz w:val="26"/>
                <w:szCs w:val="26"/>
                <w:lang w:val="uk-UA"/>
              </w:rPr>
            </w:pPr>
            <w:r w:rsidRPr="008E1DFF">
              <w:rPr>
                <w:sz w:val="26"/>
                <w:szCs w:val="26"/>
                <w:lang w:val="uk-UA"/>
              </w:rPr>
              <w:t xml:space="preserve">- </w:t>
            </w:r>
            <w:r>
              <w:rPr>
                <w:sz w:val="26"/>
                <w:szCs w:val="26"/>
                <w:lang w:val="uk-UA"/>
              </w:rPr>
              <w:t>м</w:t>
            </w:r>
            <w:r w:rsidRPr="008E1DFF">
              <w:rPr>
                <w:sz w:val="26"/>
                <w:szCs w:val="26"/>
                <w:lang w:val="uk-UA"/>
              </w:rPr>
              <w:t xml:space="preserve">одульна контрольна робота </w:t>
            </w:r>
            <w:r>
              <w:rPr>
                <w:sz w:val="26"/>
                <w:szCs w:val="26"/>
                <w:lang w:val="uk-UA"/>
              </w:rPr>
              <w:t xml:space="preserve">№ 1 </w:t>
            </w:r>
            <w:r w:rsidRPr="00F6609D">
              <w:rPr>
                <w:b/>
                <w:sz w:val="26"/>
                <w:szCs w:val="26"/>
                <w:lang w:val="uk-UA"/>
              </w:rPr>
              <w:t>(обов’язковий контрольний захід)</w:t>
            </w:r>
            <w:r>
              <w:rPr>
                <w:sz w:val="26"/>
                <w:szCs w:val="26"/>
                <w:lang w:val="uk-UA"/>
              </w:rPr>
              <w:t>.</w:t>
            </w:r>
          </w:p>
          <w:p w:rsidR="00FB4FCA" w:rsidRPr="008E1DFF" w:rsidRDefault="00FB4FCA" w:rsidP="00A5361B">
            <w:pPr>
              <w:jc w:val="right"/>
              <w:rPr>
                <w:sz w:val="26"/>
                <w:szCs w:val="26"/>
                <w:lang w:val="uk-UA"/>
              </w:rPr>
            </w:pPr>
            <w:r>
              <w:rPr>
                <w:sz w:val="26"/>
                <w:szCs w:val="26"/>
                <w:lang w:val="uk-UA"/>
              </w:rPr>
              <w:t>Всього:</w:t>
            </w:r>
          </w:p>
        </w:tc>
        <w:tc>
          <w:tcPr>
            <w:tcW w:w="1257" w:type="dxa"/>
          </w:tcPr>
          <w:p w:rsidR="00FB4FCA" w:rsidRPr="008E1DFF" w:rsidRDefault="00FB4FCA" w:rsidP="00234688">
            <w:pPr>
              <w:jc w:val="center"/>
              <w:rPr>
                <w:sz w:val="26"/>
                <w:szCs w:val="26"/>
                <w:lang w:val="uk-UA"/>
              </w:rPr>
            </w:pPr>
            <w:r>
              <w:rPr>
                <w:sz w:val="26"/>
                <w:szCs w:val="26"/>
                <w:lang w:val="uk-UA"/>
              </w:rPr>
              <w:t>9,25</w:t>
            </w:r>
          </w:p>
          <w:p w:rsidR="00FB4FCA" w:rsidRPr="008E1DFF" w:rsidRDefault="00FB4FCA" w:rsidP="00234688">
            <w:pPr>
              <w:jc w:val="center"/>
              <w:rPr>
                <w:sz w:val="26"/>
                <w:szCs w:val="26"/>
                <w:lang w:val="uk-UA"/>
              </w:rPr>
            </w:pPr>
          </w:p>
          <w:p w:rsidR="00FB4FCA" w:rsidRDefault="00FB4FCA" w:rsidP="00234688">
            <w:pPr>
              <w:jc w:val="center"/>
              <w:rPr>
                <w:sz w:val="26"/>
                <w:szCs w:val="26"/>
                <w:lang w:val="uk-UA"/>
              </w:rPr>
            </w:pPr>
            <w:r w:rsidRPr="008E1DFF">
              <w:rPr>
                <w:sz w:val="26"/>
                <w:szCs w:val="26"/>
                <w:lang w:val="uk-UA"/>
              </w:rPr>
              <w:t>5</w:t>
            </w:r>
          </w:p>
          <w:p w:rsidR="00FB4FCA" w:rsidRPr="008E1DFF" w:rsidRDefault="00FB4FCA" w:rsidP="00A5361B">
            <w:pPr>
              <w:jc w:val="center"/>
              <w:rPr>
                <w:sz w:val="26"/>
                <w:szCs w:val="26"/>
                <w:lang w:val="uk-UA"/>
              </w:rPr>
            </w:pPr>
            <w:r>
              <w:rPr>
                <w:sz w:val="26"/>
                <w:szCs w:val="26"/>
                <w:lang w:val="uk-UA"/>
              </w:rPr>
              <w:t>14,25</w:t>
            </w:r>
          </w:p>
        </w:tc>
        <w:tc>
          <w:tcPr>
            <w:tcW w:w="1564" w:type="dxa"/>
          </w:tcPr>
          <w:p w:rsidR="00FB4FCA" w:rsidRPr="008E1DFF" w:rsidRDefault="00FB4FCA" w:rsidP="00234688">
            <w:pPr>
              <w:jc w:val="center"/>
              <w:rPr>
                <w:sz w:val="26"/>
                <w:szCs w:val="26"/>
                <w:lang w:val="uk-UA"/>
              </w:rPr>
            </w:pPr>
            <w:r>
              <w:rPr>
                <w:sz w:val="26"/>
                <w:szCs w:val="26"/>
                <w:lang w:val="uk-UA"/>
              </w:rPr>
              <w:t>1</w:t>
            </w:r>
            <w:r w:rsidRPr="008E1DFF">
              <w:rPr>
                <w:sz w:val="26"/>
                <w:szCs w:val="26"/>
                <w:lang w:val="uk-UA"/>
              </w:rPr>
              <w:t>-</w:t>
            </w:r>
            <w:r>
              <w:rPr>
                <w:sz w:val="26"/>
                <w:szCs w:val="26"/>
                <w:lang w:val="uk-UA"/>
              </w:rPr>
              <w:t>7</w:t>
            </w:r>
          </w:p>
          <w:p w:rsidR="00FB4FCA" w:rsidRPr="008E1DFF" w:rsidRDefault="00FB4FCA" w:rsidP="00234688">
            <w:pPr>
              <w:jc w:val="center"/>
              <w:rPr>
                <w:sz w:val="26"/>
                <w:szCs w:val="26"/>
                <w:lang w:val="uk-UA"/>
              </w:rPr>
            </w:pPr>
          </w:p>
          <w:p w:rsidR="00FB4FCA" w:rsidRPr="008E1DFF" w:rsidRDefault="00FB4FCA" w:rsidP="00234688">
            <w:pPr>
              <w:jc w:val="center"/>
              <w:rPr>
                <w:sz w:val="26"/>
                <w:szCs w:val="26"/>
                <w:lang w:val="uk-UA"/>
              </w:rPr>
            </w:pPr>
            <w:r>
              <w:rPr>
                <w:sz w:val="26"/>
                <w:szCs w:val="26"/>
                <w:lang w:val="uk-UA"/>
              </w:rPr>
              <w:t>8</w:t>
            </w:r>
          </w:p>
          <w:p w:rsidR="00FB4FCA" w:rsidRPr="008E1DFF" w:rsidRDefault="00FB4FCA" w:rsidP="00234688">
            <w:pPr>
              <w:jc w:val="center"/>
              <w:rPr>
                <w:sz w:val="26"/>
                <w:szCs w:val="26"/>
                <w:lang w:val="uk-UA"/>
              </w:rPr>
            </w:pPr>
          </w:p>
        </w:tc>
      </w:tr>
      <w:tr w:rsidR="00FB4FCA" w:rsidRPr="008E1DFF">
        <w:tc>
          <w:tcPr>
            <w:tcW w:w="1023" w:type="dxa"/>
          </w:tcPr>
          <w:p w:rsidR="00FB4FCA" w:rsidRPr="008E1DFF" w:rsidRDefault="00FB4FCA" w:rsidP="00A5361B">
            <w:pPr>
              <w:rPr>
                <w:sz w:val="26"/>
                <w:szCs w:val="26"/>
                <w:lang w:val="uk-UA"/>
              </w:rPr>
            </w:pPr>
            <w:r w:rsidRPr="008E1DFF">
              <w:rPr>
                <w:sz w:val="26"/>
                <w:szCs w:val="26"/>
                <w:lang w:val="uk-UA"/>
              </w:rPr>
              <w:t>ЗМ-Л</w:t>
            </w:r>
            <w:r>
              <w:rPr>
                <w:sz w:val="26"/>
                <w:szCs w:val="26"/>
                <w:lang w:val="uk-UA"/>
              </w:rPr>
              <w:t>2</w:t>
            </w:r>
          </w:p>
        </w:tc>
        <w:tc>
          <w:tcPr>
            <w:tcW w:w="5617" w:type="dxa"/>
          </w:tcPr>
          <w:p w:rsidR="00FB4FCA" w:rsidRPr="008E1DFF" w:rsidRDefault="00FB4FCA" w:rsidP="00A75ABB">
            <w:pPr>
              <w:rPr>
                <w:sz w:val="26"/>
                <w:szCs w:val="26"/>
                <w:lang w:val="uk-UA"/>
              </w:rPr>
            </w:pPr>
            <w:r w:rsidRPr="008E1DFF">
              <w:rPr>
                <w:sz w:val="26"/>
                <w:szCs w:val="26"/>
                <w:lang w:val="uk-UA"/>
              </w:rPr>
              <w:t xml:space="preserve"> - Підготовка до </w:t>
            </w:r>
            <w:r>
              <w:rPr>
                <w:sz w:val="26"/>
                <w:szCs w:val="26"/>
                <w:lang w:val="uk-UA"/>
              </w:rPr>
              <w:t>усного опитування</w:t>
            </w:r>
            <w:r w:rsidRPr="008E1DFF">
              <w:rPr>
                <w:sz w:val="26"/>
                <w:szCs w:val="26"/>
                <w:lang w:val="uk-UA"/>
              </w:rPr>
              <w:t xml:space="preserve">, вивчення лекційного матеріалу, підготовка до модульної </w:t>
            </w:r>
          </w:p>
          <w:p w:rsidR="00FB4FCA" w:rsidRPr="008E1DFF" w:rsidRDefault="00FB4FCA" w:rsidP="00A75ABB">
            <w:pPr>
              <w:rPr>
                <w:sz w:val="26"/>
                <w:szCs w:val="26"/>
                <w:lang w:val="uk-UA"/>
              </w:rPr>
            </w:pPr>
            <w:r w:rsidRPr="008E1DFF">
              <w:rPr>
                <w:sz w:val="26"/>
                <w:szCs w:val="26"/>
                <w:lang w:val="uk-UA"/>
              </w:rPr>
              <w:t>контрольної роботи</w:t>
            </w:r>
            <w:r>
              <w:rPr>
                <w:sz w:val="26"/>
                <w:szCs w:val="26"/>
                <w:lang w:val="uk-UA"/>
              </w:rPr>
              <w:t>;</w:t>
            </w:r>
          </w:p>
          <w:p w:rsidR="00FB4FCA" w:rsidRDefault="00FB4FCA" w:rsidP="00A75ABB">
            <w:pPr>
              <w:rPr>
                <w:sz w:val="26"/>
                <w:szCs w:val="26"/>
                <w:lang w:val="uk-UA"/>
              </w:rPr>
            </w:pPr>
            <w:r w:rsidRPr="008E1DFF">
              <w:rPr>
                <w:sz w:val="26"/>
                <w:szCs w:val="26"/>
                <w:lang w:val="uk-UA"/>
              </w:rPr>
              <w:t xml:space="preserve">- </w:t>
            </w:r>
            <w:r>
              <w:rPr>
                <w:sz w:val="26"/>
                <w:szCs w:val="26"/>
                <w:lang w:val="uk-UA"/>
              </w:rPr>
              <w:t>м</w:t>
            </w:r>
            <w:r w:rsidRPr="008E1DFF">
              <w:rPr>
                <w:sz w:val="26"/>
                <w:szCs w:val="26"/>
                <w:lang w:val="uk-UA"/>
              </w:rPr>
              <w:t xml:space="preserve">одульна контрольна робота </w:t>
            </w:r>
            <w:r>
              <w:rPr>
                <w:sz w:val="26"/>
                <w:szCs w:val="26"/>
                <w:lang w:val="uk-UA"/>
              </w:rPr>
              <w:t>№ 2</w:t>
            </w:r>
          </w:p>
          <w:p w:rsidR="00FB4FCA" w:rsidRDefault="00FB4FCA" w:rsidP="00A75ABB">
            <w:pPr>
              <w:rPr>
                <w:sz w:val="26"/>
                <w:szCs w:val="26"/>
                <w:lang w:val="uk-UA"/>
              </w:rPr>
            </w:pPr>
            <w:r w:rsidRPr="00F6609D">
              <w:rPr>
                <w:b/>
                <w:sz w:val="26"/>
                <w:szCs w:val="26"/>
                <w:lang w:val="uk-UA"/>
              </w:rPr>
              <w:t>(обов’язковий контрольний захід)</w:t>
            </w:r>
            <w:r>
              <w:rPr>
                <w:sz w:val="26"/>
                <w:szCs w:val="26"/>
                <w:lang w:val="uk-UA"/>
              </w:rPr>
              <w:t>.</w:t>
            </w:r>
          </w:p>
          <w:p w:rsidR="00FB4FCA" w:rsidRPr="008E1DFF" w:rsidRDefault="00FB4FCA" w:rsidP="00A75ABB">
            <w:pPr>
              <w:jc w:val="right"/>
              <w:rPr>
                <w:sz w:val="26"/>
                <w:szCs w:val="26"/>
                <w:lang w:val="uk-UA"/>
              </w:rPr>
            </w:pPr>
            <w:r>
              <w:rPr>
                <w:sz w:val="26"/>
                <w:szCs w:val="26"/>
                <w:lang w:val="uk-UA"/>
              </w:rPr>
              <w:t>Всього:</w:t>
            </w:r>
          </w:p>
        </w:tc>
        <w:tc>
          <w:tcPr>
            <w:tcW w:w="1257" w:type="dxa"/>
          </w:tcPr>
          <w:p w:rsidR="00FB4FCA" w:rsidRPr="008E1DFF" w:rsidRDefault="00FB4FCA" w:rsidP="00A75ABB">
            <w:pPr>
              <w:jc w:val="center"/>
              <w:rPr>
                <w:sz w:val="26"/>
                <w:szCs w:val="26"/>
                <w:lang w:val="uk-UA"/>
              </w:rPr>
            </w:pPr>
            <w:r>
              <w:rPr>
                <w:sz w:val="26"/>
                <w:szCs w:val="26"/>
                <w:lang w:val="uk-UA"/>
              </w:rPr>
              <w:t>3,75</w:t>
            </w:r>
          </w:p>
          <w:p w:rsidR="00FB4FCA" w:rsidRPr="008E1DFF" w:rsidRDefault="00FB4FCA" w:rsidP="00A75ABB">
            <w:pPr>
              <w:jc w:val="center"/>
              <w:rPr>
                <w:sz w:val="26"/>
                <w:szCs w:val="26"/>
                <w:lang w:val="uk-UA"/>
              </w:rPr>
            </w:pPr>
          </w:p>
          <w:p w:rsidR="00FB4FCA" w:rsidRPr="008E1DFF" w:rsidRDefault="00FB4FCA" w:rsidP="00A75ABB">
            <w:pPr>
              <w:jc w:val="center"/>
              <w:rPr>
                <w:sz w:val="26"/>
                <w:szCs w:val="26"/>
                <w:lang w:val="uk-UA"/>
              </w:rPr>
            </w:pPr>
          </w:p>
          <w:p w:rsidR="00FB4FCA" w:rsidRDefault="00FB4FCA" w:rsidP="00A75ABB">
            <w:pPr>
              <w:jc w:val="center"/>
              <w:rPr>
                <w:sz w:val="26"/>
                <w:szCs w:val="26"/>
                <w:lang w:val="uk-UA"/>
              </w:rPr>
            </w:pPr>
          </w:p>
          <w:p w:rsidR="00FB4FCA" w:rsidRDefault="00FB4FCA" w:rsidP="00A75ABB">
            <w:pPr>
              <w:jc w:val="center"/>
              <w:rPr>
                <w:sz w:val="26"/>
                <w:szCs w:val="26"/>
                <w:lang w:val="uk-UA"/>
              </w:rPr>
            </w:pPr>
            <w:r w:rsidRPr="008E1DFF">
              <w:rPr>
                <w:sz w:val="26"/>
                <w:szCs w:val="26"/>
                <w:lang w:val="uk-UA"/>
              </w:rPr>
              <w:t>5</w:t>
            </w:r>
          </w:p>
          <w:p w:rsidR="00FB4FCA" w:rsidRPr="008E1DFF" w:rsidRDefault="00FB4FCA" w:rsidP="00A5361B">
            <w:pPr>
              <w:jc w:val="center"/>
              <w:rPr>
                <w:sz w:val="26"/>
                <w:szCs w:val="26"/>
                <w:lang w:val="uk-UA"/>
              </w:rPr>
            </w:pPr>
            <w:r>
              <w:rPr>
                <w:sz w:val="26"/>
                <w:szCs w:val="26"/>
                <w:lang w:val="uk-UA"/>
              </w:rPr>
              <w:t>8,75</w:t>
            </w:r>
          </w:p>
        </w:tc>
        <w:tc>
          <w:tcPr>
            <w:tcW w:w="1564" w:type="dxa"/>
          </w:tcPr>
          <w:p w:rsidR="00FB4FCA" w:rsidRPr="008E1DFF" w:rsidRDefault="00FB4FCA" w:rsidP="00A75ABB">
            <w:pPr>
              <w:jc w:val="center"/>
              <w:rPr>
                <w:sz w:val="26"/>
                <w:szCs w:val="26"/>
                <w:lang w:val="uk-UA"/>
              </w:rPr>
            </w:pPr>
            <w:r>
              <w:rPr>
                <w:sz w:val="26"/>
                <w:szCs w:val="26"/>
                <w:lang w:val="uk-UA"/>
              </w:rPr>
              <w:t>9</w:t>
            </w:r>
            <w:r w:rsidRPr="008E1DFF">
              <w:rPr>
                <w:sz w:val="26"/>
                <w:szCs w:val="26"/>
                <w:lang w:val="uk-UA"/>
              </w:rPr>
              <w:t>-</w:t>
            </w:r>
            <w:r>
              <w:rPr>
                <w:sz w:val="26"/>
                <w:szCs w:val="26"/>
                <w:lang w:val="uk-UA"/>
              </w:rPr>
              <w:t>14</w:t>
            </w:r>
          </w:p>
          <w:p w:rsidR="00FB4FCA" w:rsidRPr="008E1DFF" w:rsidRDefault="00FB4FCA" w:rsidP="00A75ABB">
            <w:pPr>
              <w:jc w:val="center"/>
              <w:rPr>
                <w:sz w:val="26"/>
                <w:szCs w:val="26"/>
                <w:lang w:val="uk-UA"/>
              </w:rPr>
            </w:pPr>
          </w:p>
          <w:p w:rsidR="00FB4FCA" w:rsidRPr="008E1DFF" w:rsidRDefault="00FB4FCA" w:rsidP="00A75ABB">
            <w:pPr>
              <w:jc w:val="center"/>
              <w:rPr>
                <w:sz w:val="26"/>
                <w:szCs w:val="26"/>
                <w:lang w:val="uk-UA"/>
              </w:rPr>
            </w:pPr>
          </w:p>
          <w:p w:rsidR="00FB4FCA" w:rsidRDefault="00FB4FCA" w:rsidP="00A75ABB">
            <w:pPr>
              <w:jc w:val="center"/>
              <w:rPr>
                <w:sz w:val="26"/>
                <w:szCs w:val="26"/>
                <w:lang w:val="uk-UA"/>
              </w:rPr>
            </w:pPr>
          </w:p>
          <w:p w:rsidR="00FB4FCA" w:rsidRPr="008E1DFF" w:rsidRDefault="00FB4FCA" w:rsidP="00A75ABB">
            <w:pPr>
              <w:jc w:val="center"/>
              <w:rPr>
                <w:sz w:val="26"/>
                <w:szCs w:val="26"/>
                <w:lang w:val="uk-UA"/>
              </w:rPr>
            </w:pPr>
            <w:r>
              <w:rPr>
                <w:sz w:val="26"/>
                <w:szCs w:val="26"/>
                <w:lang w:val="uk-UA"/>
              </w:rPr>
              <w:t>15</w:t>
            </w:r>
          </w:p>
          <w:p w:rsidR="00FB4FCA" w:rsidRPr="008E1DFF" w:rsidRDefault="00FB4FCA" w:rsidP="00A75ABB">
            <w:pPr>
              <w:jc w:val="center"/>
              <w:rPr>
                <w:sz w:val="26"/>
                <w:szCs w:val="26"/>
                <w:lang w:val="uk-UA"/>
              </w:rPr>
            </w:pPr>
          </w:p>
        </w:tc>
      </w:tr>
      <w:tr w:rsidR="00FB4FCA" w:rsidRPr="008E1DFF">
        <w:tc>
          <w:tcPr>
            <w:tcW w:w="1023" w:type="dxa"/>
          </w:tcPr>
          <w:p w:rsidR="00FB4FCA" w:rsidRPr="008E1DFF" w:rsidRDefault="00FB4FCA" w:rsidP="00A5361B">
            <w:pPr>
              <w:rPr>
                <w:sz w:val="26"/>
                <w:szCs w:val="26"/>
                <w:lang w:val="uk-UA"/>
              </w:rPr>
            </w:pPr>
            <w:r w:rsidRPr="008E1DFF">
              <w:rPr>
                <w:sz w:val="26"/>
                <w:szCs w:val="26"/>
                <w:lang w:val="uk-UA"/>
              </w:rPr>
              <w:t>ЗМ-</w:t>
            </w:r>
            <w:r w:rsidRPr="00C40D9E">
              <w:rPr>
                <w:sz w:val="26"/>
                <w:szCs w:val="26"/>
                <w:lang w:val="uk-UA"/>
              </w:rPr>
              <w:t>П</w:t>
            </w:r>
          </w:p>
        </w:tc>
        <w:tc>
          <w:tcPr>
            <w:tcW w:w="5617" w:type="dxa"/>
          </w:tcPr>
          <w:p w:rsidR="00FB4FCA" w:rsidRPr="001E1335" w:rsidRDefault="00FB4FCA" w:rsidP="007C62A4">
            <w:pPr>
              <w:jc w:val="both"/>
              <w:rPr>
                <w:sz w:val="26"/>
                <w:szCs w:val="26"/>
                <w:lang w:val="uk-UA"/>
              </w:rPr>
            </w:pPr>
            <w:r w:rsidRPr="001E1335">
              <w:rPr>
                <w:sz w:val="26"/>
                <w:szCs w:val="26"/>
                <w:lang w:val="uk-UA"/>
              </w:rPr>
              <w:t>- Підготовка до практичних занять та усного опитування підготовка до модульної контрольної роботи;</w:t>
            </w:r>
          </w:p>
          <w:p w:rsidR="00FB4FCA" w:rsidRPr="001E1335" w:rsidRDefault="00FB4FCA" w:rsidP="00D17992">
            <w:pPr>
              <w:jc w:val="both"/>
              <w:rPr>
                <w:sz w:val="26"/>
                <w:szCs w:val="26"/>
                <w:lang w:val="uk-UA"/>
              </w:rPr>
            </w:pPr>
            <w:r w:rsidRPr="001E1335">
              <w:rPr>
                <w:sz w:val="26"/>
                <w:szCs w:val="26"/>
                <w:lang w:val="uk-UA"/>
              </w:rPr>
              <w:t>- модульна контрольна робота № 3</w:t>
            </w:r>
          </w:p>
          <w:p w:rsidR="00FB4FCA" w:rsidRPr="001E1335" w:rsidRDefault="00FB4FCA" w:rsidP="00D17992">
            <w:pPr>
              <w:jc w:val="both"/>
              <w:rPr>
                <w:color w:val="FF0000"/>
                <w:sz w:val="26"/>
                <w:szCs w:val="26"/>
                <w:lang w:val="uk-UA"/>
              </w:rPr>
            </w:pPr>
            <w:r w:rsidRPr="001E1335">
              <w:rPr>
                <w:b/>
                <w:sz w:val="26"/>
                <w:szCs w:val="26"/>
                <w:lang w:val="uk-UA"/>
              </w:rPr>
              <w:t>(обов’язковий контрольний захід)</w:t>
            </w:r>
            <w:r w:rsidRPr="001E1335">
              <w:rPr>
                <w:sz w:val="26"/>
                <w:szCs w:val="26"/>
                <w:lang w:val="uk-UA"/>
              </w:rPr>
              <w:t>.</w:t>
            </w:r>
          </w:p>
        </w:tc>
        <w:tc>
          <w:tcPr>
            <w:tcW w:w="1257" w:type="dxa"/>
          </w:tcPr>
          <w:p w:rsidR="00FB4FCA" w:rsidRPr="008E1DFF" w:rsidRDefault="00FB4FCA" w:rsidP="00234688">
            <w:pPr>
              <w:jc w:val="center"/>
              <w:rPr>
                <w:sz w:val="26"/>
                <w:szCs w:val="26"/>
                <w:lang w:val="uk-UA"/>
              </w:rPr>
            </w:pPr>
          </w:p>
          <w:p w:rsidR="00FB4FCA" w:rsidRDefault="00FB4FCA" w:rsidP="00234688">
            <w:pPr>
              <w:jc w:val="center"/>
              <w:rPr>
                <w:sz w:val="26"/>
                <w:szCs w:val="26"/>
                <w:lang w:val="uk-UA"/>
              </w:rPr>
            </w:pPr>
          </w:p>
          <w:p w:rsidR="00FB4FCA" w:rsidRDefault="00FB4FCA" w:rsidP="00234688">
            <w:pPr>
              <w:jc w:val="center"/>
              <w:rPr>
                <w:sz w:val="26"/>
                <w:szCs w:val="26"/>
                <w:lang w:val="uk-UA"/>
              </w:rPr>
            </w:pPr>
            <w:r>
              <w:rPr>
                <w:sz w:val="26"/>
                <w:szCs w:val="26"/>
                <w:lang w:val="uk-UA"/>
              </w:rPr>
              <w:t>15</w:t>
            </w:r>
          </w:p>
          <w:p w:rsidR="00FB4FCA" w:rsidRDefault="00FB4FCA" w:rsidP="00234688">
            <w:pPr>
              <w:jc w:val="center"/>
              <w:rPr>
                <w:sz w:val="26"/>
                <w:szCs w:val="26"/>
                <w:lang w:val="uk-UA"/>
              </w:rPr>
            </w:pPr>
          </w:p>
          <w:p w:rsidR="00FB4FCA" w:rsidRPr="008E1DFF" w:rsidRDefault="00FB4FCA" w:rsidP="00234688">
            <w:pPr>
              <w:jc w:val="center"/>
              <w:rPr>
                <w:sz w:val="26"/>
                <w:szCs w:val="26"/>
                <w:lang w:val="uk-UA"/>
              </w:rPr>
            </w:pPr>
            <w:r>
              <w:rPr>
                <w:sz w:val="26"/>
                <w:szCs w:val="26"/>
                <w:lang w:val="uk-UA"/>
              </w:rPr>
              <w:t>5</w:t>
            </w:r>
          </w:p>
        </w:tc>
        <w:tc>
          <w:tcPr>
            <w:tcW w:w="1564" w:type="dxa"/>
          </w:tcPr>
          <w:p w:rsidR="00FB4FCA" w:rsidRPr="008E1DFF" w:rsidRDefault="00FB4FCA" w:rsidP="00234688">
            <w:pPr>
              <w:jc w:val="center"/>
              <w:rPr>
                <w:sz w:val="26"/>
                <w:szCs w:val="26"/>
                <w:lang w:val="uk-UA"/>
              </w:rPr>
            </w:pPr>
          </w:p>
          <w:p w:rsidR="00FB4FCA" w:rsidRDefault="00FB4FCA" w:rsidP="00234688">
            <w:pPr>
              <w:jc w:val="center"/>
              <w:rPr>
                <w:sz w:val="26"/>
                <w:szCs w:val="26"/>
                <w:lang w:val="uk-UA"/>
              </w:rPr>
            </w:pPr>
          </w:p>
          <w:p w:rsidR="00FB4FCA" w:rsidRDefault="00FB4FCA" w:rsidP="00234688">
            <w:pPr>
              <w:jc w:val="center"/>
              <w:rPr>
                <w:sz w:val="26"/>
                <w:szCs w:val="26"/>
                <w:lang w:val="uk-UA"/>
              </w:rPr>
            </w:pPr>
            <w:r>
              <w:rPr>
                <w:sz w:val="26"/>
                <w:szCs w:val="26"/>
                <w:lang w:val="uk-UA"/>
              </w:rPr>
              <w:t>1</w:t>
            </w:r>
            <w:r w:rsidRPr="008E1DFF">
              <w:rPr>
                <w:sz w:val="26"/>
                <w:szCs w:val="26"/>
                <w:lang w:val="uk-UA"/>
              </w:rPr>
              <w:t>-1</w:t>
            </w:r>
            <w:r>
              <w:rPr>
                <w:sz w:val="26"/>
                <w:szCs w:val="26"/>
                <w:lang w:val="uk-UA"/>
              </w:rPr>
              <w:t>4</w:t>
            </w:r>
          </w:p>
          <w:p w:rsidR="00FB4FCA" w:rsidRDefault="00FB4FCA" w:rsidP="00234688">
            <w:pPr>
              <w:jc w:val="center"/>
              <w:rPr>
                <w:sz w:val="26"/>
                <w:szCs w:val="26"/>
                <w:lang w:val="uk-UA"/>
              </w:rPr>
            </w:pPr>
          </w:p>
          <w:p w:rsidR="00FB4FCA" w:rsidRPr="00BD51F2" w:rsidRDefault="00FB4FCA" w:rsidP="00234688">
            <w:pPr>
              <w:jc w:val="center"/>
              <w:rPr>
                <w:color w:val="FF0000"/>
                <w:sz w:val="26"/>
                <w:szCs w:val="26"/>
                <w:lang w:val="uk-UA"/>
              </w:rPr>
            </w:pPr>
            <w:r w:rsidRPr="00E85633">
              <w:rPr>
                <w:sz w:val="26"/>
                <w:szCs w:val="26"/>
                <w:lang w:val="uk-UA"/>
              </w:rPr>
              <w:t>15</w:t>
            </w:r>
          </w:p>
        </w:tc>
      </w:tr>
      <w:tr w:rsidR="00FB4FCA" w:rsidRPr="008E1DFF">
        <w:tc>
          <w:tcPr>
            <w:tcW w:w="1023" w:type="dxa"/>
          </w:tcPr>
          <w:p w:rsidR="00FB4FCA" w:rsidRPr="008E1DFF" w:rsidRDefault="00FB4FCA" w:rsidP="00A5361B">
            <w:pPr>
              <w:rPr>
                <w:sz w:val="26"/>
                <w:szCs w:val="26"/>
                <w:lang w:val="uk-UA"/>
              </w:rPr>
            </w:pPr>
            <w:r>
              <w:rPr>
                <w:sz w:val="26"/>
                <w:szCs w:val="26"/>
                <w:lang w:val="uk-UA"/>
              </w:rPr>
              <w:t>ЗМ-ІЗ</w:t>
            </w:r>
          </w:p>
        </w:tc>
        <w:tc>
          <w:tcPr>
            <w:tcW w:w="5617" w:type="dxa"/>
          </w:tcPr>
          <w:p w:rsidR="00FB4FCA" w:rsidRPr="001E1335" w:rsidRDefault="00FB4FCA" w:rsidP="007C62A4">
            <w:pPr>
              <w:jc w:val="both"/>
              <w:rPr>
                <w:sz w:val="26"/>
                <w:szCs w:val="26"/>
                <w:lang w:val="uk-UA"/>
              </w:rPr>
            </w:pPr>
            <w:r w:rsidRPr="001E1335">
              <w:rPr>
                <w:sz w:val="26"/>
                <w:szCs w:val="26"/>
                <w:lang w:val="uk-UA"/>
              </w:rPr>
              <w:t xml:space="preserve">Написання реферату </w:t>
            </w:r>
            <w:r w:rsidRPr="001E1335">
              <w:rPr>
                <w:b/>
                <w:sz w:val="26"/>
                <w:szCs w:val="26"/>
                <w:lang w:val="uk-UA"/>
              </w:rPr>
              <w:t>(обов’язковий контрольний захід)</w:t>
            </w:r>
          </w:p>
        </w:tc>
        <w:tc>
          <w:tcPr>
            <w:tcW w:w="1257" w:type="dxa"/>
          </w:tcPr>
          <w:p w:rsidR="00FB4FCA" w:rsidRDefault="00FB4FCA" w:rsidP="00234688">
            <w:pPr>
              <w:jc w:val="center"/>
              <w:rPr>
                <w:sz w:val="26"/>
                <w:szCs w:val="26"/>
                <w:lang w:val="uk-UA"/>
              </w:rPr>
            </w:pPr>
          </w:p>
          <w:p w:rsidR="00FB4FCA" w:rsidRPr="008E1DFF" w:rsidRDefault="00FB4FCA" w:rsidP="00234688">
            <w:pPr>
              <w:jc w:val="center"/>
              <w:rPr>
                <w:sz w:val="26"/>
                <w:szCs w:val="26"/>
                <w:lang w:val="uk-UA"/>
              </w:rPr>
            </w:pPr>
            <w:r>
              <w:rPr>
                <w:sz w:val="26"/>
                <w:szCs w:val="26"/>
                <w:lang w:val="uk-UA"/>
              </w:rPr>
              <w:t>15</w:t>
            </w:r>
          </w:p>
        </w:tc>
        <w:tc>
          <w:tcPr>
            <w:tcW w:w="1564" w:type="dxa"/>
          </w:tcPr>
          <w:p w:rsidR="00FB4FCA" w:rsidRDefault="00FB4FCA" w:rsidP="00234688">
            <w:pPr>
              <w:jc w:val="center"/>
              <w:rPr>
                <w:sz w:val="26"/>
                <w:szCs w:val="26"/>
                <w:lang w:val="uk-UA"/>
              </w:rPr>
            </w:pPr>
          </w:p>
          <w:p w:rsidR="00FB4FCA" w:rsidRPr="008E1DFF" w:rsidRDefault="00FB4FCA" w:rsidP="00234688">
            <w:pPr>
              <w:jc w:val="center"/>
              <w:rPr>
                <w:sz w:val="26"/>
                <w:szCs w:val="26"/>
                <w:lang w:val="uk-UA"/>
              </w:rPr>
            </w:pPr>
            <w:r>
              <w:rPr>
                <w:sz w:val="26"/>
                <w:szCs w:val="26"/>
                <w:lang w:val="uk-UA"/>
              </w:rPr>
              <w:t>9-14</w:t>
            </w:r>
          </w:p>
        </w:tc>
      </w:tr>
      <w:tr w:rsidR="00FB4FCA" w:rsidRPr="008E1DFF">
        <w:tc>
          <w:tcPr>
            <w:tcW w:w="1023" w:type="dxa"/>
          </w:tcPr>
          <w:p w:rsidR="00FB4FCA" w:rsidRPr="008E1DFF" w:rsidRDefault="00FB4FCA" w:rsidP="00E25473">
            <w:pPr>
              <w:rPr>
                <w:sz w:val="26"/>
                <w:szCs w:val="26"/>
                <w:lang w:val="uk-UA"/>
              </w:rPr>
            </w:pPr>
          </w:p>
        </w:tc>
        <w:tc>
          <w:tcPr>
            <w:tcW w:w="5617" w:type="dxa"/>
          </w:tcPr>
          <w:p w:rsidR="00FB4FCA" w:rsidRPr="008E1DFF" w:rsidRDefault="00FB4FCA" w:rsidP="00F6609D">
            <w:pPr>
              <w:rPr>
                <w:sz w:val="26"/>
                <w:szCs w:val="26"/>
                <w:lang w:val="uk-UA"/>
              </w:rPr>
            </w:pPr>
            <w:r w:rsidRPr="008E1DFF">
              <w:rPr>
                <w:sz w:val="26"/>
                <w:szCs w:val="26"/>
                <w:lang w:val="uk-UA"/>
              </w:rPr>
              <w:t xml:space="preserve">Підготовка до </w:t>
            </w:r>
            <w:r>
              <w:rPr>
                <w:sz w:val="26"/>
                <w:szCs w:val="26"/>
                <w:lang w:val="uk-UA"/>
              </w:rPr>
              <w:t>залікової контрольної роботи</w:t>
            </w:r>
          </w:p>
        </w:tc>
        <w:tc>
          <w:tcPr>
            <w:tcW w:w="1257" w:type="dxa"/>
          </w:tcPr>
          <w:p w:rsidR="00FB4FCA" w:rsidRPr="008E1DFF" w:rsidRDefault="00FB4FCA" w:rsidP="00234688">
            <w:pPr>
              <w:jc w:val="center"/>
              <w:rPr>
                <w:sz w:val="26"/>
                <w:szCs w:val="26"/>
                <w:lang w:val="uk-UA"/>
              </w:rPr>
            </w:pPr>
            <w:r>
              <w:rPr>
                <w:sz w:val="26"/>
                <w:szCs w:val="26"/>
                <w:lang w:val="uk-UA"/>
              </w:rPr>
              <w:t>2</w:t>
            </w:r>
          </w:p>
        </w:tc>
        <w:tc>
          <w:tcPr>
            <w:tcW w:w="1564" w:type="dxa"/>
          </w:tcPr>
          <w:p w:rsidR="00FB4FCA" w:rsidRPr="008E1DFF" w:rsidRDefault="00FB4FCA" w:rsidP="00E25473">
            <w:pPr>
              <w:rPr>
                <w:sz w:val="26"/>
                <w:szCs w:val="26"/>
                <w:lang w:val="uk-UA"/>
              </w:rPr>
            </w:pPr>
            <w:r>
              <w:rPr>
                <w:sz w:val="26"/>
                <w:szCs w:val="26"/>
                <w:lang w:val="uk-UA"/>
              </w:rPr>
              <w:t xml:space="preserve">         15</w:t>
            </w:r>
          </w:p>
        </w:tc>
      </w:tr>
      <w:tr w:rsidR="00FB4FCA" w:rsidRPr="008E1DFF">
        <w:tc>
          <w:tcPr>
            <w:tcW w:w="1023" w:type="dxa"/>
          </w:tcPr>
          <w:p w:rsidR="00FB4FCA" w:rsidRPr="008E1DFF" w:rsidRDefault="00FB4FCA" w:rsidP="00E25473">
            <w:pPr>
              <w:rPr>
                <w:sz w:val="26"/>
                <w:szCs w:val="26"/>
                <w:lang w:val="uk-UA"/>
              </w:rPr>
            </w:pPr>
          </w:p>
        </w:tc>
        <w:tc>
          <w:tcPr>
            <w:tcW w:w="5617" w:type="dxa"/>
          </w:tcPr>
          <w:p w:rsidR="00FB4FCA" w:rsidRPr="008E1DFF" w:rsidRDefault="00FB4FCA" w:rsidP="00512173">
            <w:pPr>
              <w:rPr>
                <w:sz w:val="26"/>
                <w:szCs w:val="26"/>
                <w:lang w:val="uk-UA"/>
              </w:rPr>
            </w:pPr>
            <w:r w:rsidRPr="008E1DFF">
              <w:rPr>
                <w:sz w:val="26"/>
                <w:szCs w:val="26"/>
                <w:lang w:val="uk-UA"/>
              </w:rPr>
              <w:t>Всього за семестр</w:t>
            </w:r>
          </w:p>
        </w:tc>
        <w:tc>
          <w:tcPr>
            <w:tcW w:w="1257" w:type="dxa"/>
          </w:tcPr>
          <w:p w:rsidR="00FB4FCA" w:rsidRPr="008E1DFF" w:rsidRDefault="00FB4FCA" w:rsidP="00234688">
            <w:pPr>
              <w:jc w:val="center"/>
              <w:rPr>
                <w:sz w:val="26"/>
                <w:szCs w:val="26"/>
                <w:lang w:val="uk-UA"/>
              </w:rPr>
            </w:pPr>
            <w:r>
              <w:rPr>
                <w:sz w:val="26"/>
                <w:szCs w:val="26"/>
                <w:lang w:val="uk-UA"/>
              </w:rPr>
              <w:t>6</w:t>
            </w:r>
            <w:r w:rsidRPr="008E1DFF">
              <w:rPr>
                <w:sz w:val="26"/>
                <w:szCs w:val="26"/>
                <w:lang w:val="uk-UA"/>
              </w:rPr>
              <w:t>0</w:t>
            </w:r>
          </w:p>
        </w:tc>
        <w:tc>
          <w:tcPr>
            <w:tcW w:w="1564" w:type="dxa"/>
          </w:tcPr>
          <w:p w:rsidR="00FB4FCA" w:rsidRPr="008E1DFF" w:rsidRDefault="00FB4FCA" w:rsidP="00E25473">
            <w:pPr>
              <w:rPr>
                <w:sz w:val="26"/>
                <w:szCs w:val="26"/>
                <w:lang w:val="uk-UA"/>
              </w:rPr>
            </w:pPr>
          </w:p>
        </w:tc>
      </w:tr>
    </w:tbl>
    <w:p w:rsidR="00FB4FCA" w:rsidRPr="008E1DFF" w:rsidRDefault="00FB4FCA" w:rsidP="00F738B4">
      <w:pPr>
        <w:jc w:val="center"/>
        <w:rPr>
          <w:sz w:val="26"/>
          <w:szCs w:val="26"/>
          <w:lang w:val="uk-UA"/>
        </w:rPr>
      </w:pPr>
    </w:p>
    <w:p w:rsidR="00FB4FCA" w:rsidRPr="008E1DFF" w:rsidRDefault="00FB4FCA" w:rsidP="00F738B4">
      <w:pPr>
        <w:jc w:val="center"/>
        <w:rPr>
          <w:sz w:val="26"/>
          <w:szCs w:val="26"/>
          <w:lang w:val="uk-UA"/>
        </w:rPr>
      </w:pPr>
    </w:p>
    <w:p w:rsidR="00FB4FCA" w:rsidRDefault="00FB4FCA" w:rsidP="00F738B4">
      <w:pPr>
        <w:jc w:val="center"/>
        <w:rPr>
          <w:b/>
          <w:sz w:val="28"/>
          <w:szCs w:val="28"/>
          <w:lang w:val="uk-UA"/>
        </w:rPr>
      </w:pPr>
      <w:r>
        <w:rPr>
          <w:b/>
          <w:sz w:val="28"/>
          <w:szCs w:val="28"/>
          <w:lang w:val="uk-UA"/>
        </w:rPr>
        <w:t>2.4 М</w:t>
      </w:r>
      <w:r w:rsidRPr="008E1DFF">
        <w:rPr>
          <w:b/>
          <w:sz w:val="28"/>
          <w:szCs w:val="28"/>
          <w:lang w:val="uk-UA"/>
        </w:rPr>
        <w:t>етодика проведення та оцінювання контрольних заходів є такою:</w:t>
      </w:r>
    </w:p>
    <w:p w:rsidR="00FB4FCA" w:rsidRPr="008E1DFF" w:rsidRDefault="00FB4FCA" w:rsidP="00F738B4">
      <w:pPr>
        <w:jc w:val="center"/>
        <w:rPr>
          <w:b/>
          <w:sz w:val="28"/>
          <w:szCs w:val="28"/>
          <w:lang w:val="uk-UA"/>
        </w:rPr>
      </w:pPr>
    </w:p>
    <w:p w:rsidR="00FB4FCA" w:rsidRPr="004D4607" w:rsidRDefault="00FB4FCA" w:rsidP="000D0B49">
      <w:pPr>
        <w:numPr>
          <w:ilvl w:val="0"/>
          <w:numId w:val="5"/>
        </w:numPr>
        <w:tabs>
          <w:tab w:val="left" w:pos="851"/>
        </w:tabs>
        <w:ind w:left="0" w:firstLine="567"/>
        <w:jc w:val="both"/>
        <w:rPr>
          <w:bCs/>
          <w:sz w:val="28"/>
        </w:rPr>
      </w:pPr>
      <w:r w:rsidRPr="008E1DFF">
        <w:rPr>
          <w:bCs/>
          <w:sz w:val="28"/>
          <w:lang w:val="uk-UA"/>
        </w:rPr>
        <w:t>Для  ЗМ-Л1 використовується</w:t>
      </w:r>
      <w:r w:rsidRPr="008E1DFF">
        <w:rPr>
          <w:b/>
          <w:bCs/>
          <w:sz w:val="28"/>
          <w:lang w:val="uk-UA"/>
        </w:rPr>
        <w:t xml:space="preserve"> </w:t>
      </w:r>
      <w:r w:rsidRPr="008E1DFF">
        <w:rPr>
          <w:bCs/>
          <w:sz w:val="28"/>
          <w:lang w:val="uk-UA"/>
        </w:rPr>
        <w:t xml:space="preserve"> </w:t>
      </w:r>
      <w:r w:rsidRPr="0012550F">
        <w:rPr>
          <w:bCs/>
          <w:sz w:val="28"/>
          <w:lang w:val="uk-UA"/>
        </w:rPr>
        <w:t xml:space="preserve">усне опитування </w:t>
      </w:r>
      <w:r>
        <w:rPr>
          <w:bCs/>
          <w:sz w:val="28"/>
          <w:lang w:val="uk-UA"/>
        </w:rPr>
        <w:t xml:space="preserve">(5 балів) та </w:t>
      </w:r>
      <w:r w:rsidRPr="008E1DFF">
        <w:rPr>
          <w:bCs/>
          <w:sz w:val="28"/>
          <w:lang w:val="uk-UA"/>
        </w:rPr>
        <w:t>проведення модульної контрольної роботи</w:t>
      </w:r>
      <w:r>
        <w:rPr>
          <w:bCs/>
          <w:sz w:val="28"/>
          <w:lang w:val="uk-UA"/>
        </w:rPr>
        <w:t xml:space="preserve"> </w:t>
      </w:r>
      <w:r w:rsidRPr="00F6609D">
        <w:rPr>
          <w:b/>
          <w:sz w:val="26"/>
          <w:szCs w:val="26"/>
          <w:lang w:val="uk-UA"/>
        </w:rPr>
        <w:t>(обов’язковий контрольний захід)</w:t>
      </w:r>
      <w:r w:rsidRPr="008E1DFF">
        <w:rPr>
          <w:bCs/>
          <w:sz w:val="28"/>
          <w:lang w:val="uk-UA"/>
        </w:rPr>
        <w:t xml:space="preserve">, а  максимальна сума балів, яку може отримати студент за контрольну роботу складає </w:t>
      </w:r>
      <w:r>
        <w:rPr>
          <w:bCs/>
          <w:sz w:val="28"/>
          <w:lang w:val="uk-UA"/>
        </w:rPr>
        <w:t xml:space="preserve">15 </w:t>
      </w:r>
      <w:r w:rsidRPr="004D4607">
        <w:rPr>
          <w:bCs/>
          <w:sz w:val="28"/>
          <w:lang w:val="uk-UA"/>
        </w:rPr>
        <w:t xml:space="preserve">балів (15 тестових завдань, в яких кожне питання – 1 бал). </w:t>
      </w:r>
    </w:p>
    <w:p w:rsidR="00FB4FCA" w:rsidRPr="004D4607" w:rsidRDefault="00FB4FCA" w:rsidP="00900898">
      <w:pPr>
        <w:pStyle w:val="af5"/>
        <w:widowControl w:val="0"/>
        <w:ind w:left="437"/>
        <w:jc w:val="both"/>
        <w:rPr>
          <w:b/>
          <w:sz w:val="28"/>
          <w:szCs w:val="28"/>
          <w:lang w:val="uk-UA"/>
        </w:rPr>
      </w:pPr>
      <w:r w:rsidRPr="004D4607">
        <w:rPr>
          <w:b/>
          <w:sz w:val="28"/>
          <w:szCs w:val="28"/>
          <w:lang w:val="uk-UA"/>
        </w:rPr>
        <w:t>Максимальна сума балів з ЗМ-Л1 – 20 балів</w:t>
      </w:r>
    </w:p>
    <w:p w:rsidR="00FB4FCA" w:rsidRPr="004D4607" w:rsidRDefault="00FB4FCA" w:rsidP="00900898">
      <w:pPr>
        <w:pStyle w:val="af5"/>
        <w:widowControl w:val="0"/>
        <w:ind w:left="437"/>
        <w:jc w:val="both"/>
        <w:rPr>
          <w:b/>
          <w:sz w:val="28"/>
          <w:szCs w:val="28"/>
          <w:lang w:val="uk-UA"/>
        </w:rPr>
      </w:pPr>
      <w:r w:rsidRPr="004D4607">
        <w:rPr>
          <w:b/>
          <w:sz w:val="28"/>
          <w:szCs w:val="28"/>
          <w:lang w:val="uk-UA"/>
        </w:rPr>
        <w:t xml:space="preserve">(МКР – 15 б., </w:t>
      </w:r>
      <w:r w:rsidRPr="004D4607">
        <w:rPr>
          <w:sz w:val="28"/>
          <w:szCs w:val="28"/>
          <w:lang w:val="uk-UA"/>
        </w:rPr>
        <w:t>відвідування лекцій та конспект лекцій – 5 б</w:t>
      </w:r>
      <w:r w:rsidRPr="004D4607">
        <w:rPr>
          <w:b/>
          <w:sz w:val="28"/>
          <w:szCs w:val="28"/>
          <w:lang w:val="uk-UA"/>
        </w:rPr>
        <w:t>).</w:t>
      </w:r>
    </w:p>
    <w:p w:rsidR="00FB4FCA" w:rsidRPr="004D4607" w:rsidRDefault="00FB4FCA" w:rsidP="003814E4">
      <w:pPr>
        <w:tabs>
          <w:tab w:val="left" w:pos="851"/>
        </w:tabs>
        <w:ind w:left="567"/>
        <w:jc w:val="both"/>
        <w:rPr>
          <w:b/>
          <w:bCs/>
          <w:sz w:val="28"/>
        </w:rPr>
      </w:pPr>
    </w:p>
    <w:p w:rsidR="00FB4FCA" w:rsidRPr="004D4607" w:rsidRDefault="00FB4FCA" w:rsidP="000D0B49">
      <w:pPr>
        <w:numPr>
          <w:ilvl w:val="0"/>
          <w:numId w:val="5"/>
        </w:numPr>
        <w:tabs>
          <w:tab w:val="left" w:pos="851"/>
        </w:tabs>
        <w:ind w:left="0" w:firstLine="567"/>
        <w:jc w:val="both"/>
        <w:rPr>
          <w:bCs/>
          <w:sz w:val="28"/>
        </w:rPr>
      </w:pPr>
      <w:r w:rsidRPr="004D4607">
        <w:rPr>
          <w:bCs/>
          <w:sz w:val="28"/>
          <w:lang w:val="uk-UA"/>
        </w:rPr>
        <w:t>Для  ЗМ-Л2 використовується</w:t>
      </w:r>
      <w:r w:rsidRPr="004D4607">
        <w:rPr>
          <w:b/>
          <w:bCs/>
          <w:sz w:val="28"/>
          <w:lang w:val="uk-UA"/>
        </w:rPr>
        <w:t xml:space="preserve"> </w:t>
      </w:r>
      <w:r w:rsidRPr="004D4607">
        <w:rPr>
          <w:bCs/>
          <w:sz w:val="28"/>
          <w:lang w:val="uk-UA"/>
        </w:rPr>
        <w:t xml:space="preserve"> усне опитування (5 балів) та проведення модульної контрольної роботи </w:t>
      </w:r>
      <w:r w:rsidRPr="004D4607">
        <w:rPr>
          <w:b/>
          <w:sz w:val="26"/>
          <w:szCs w:val="26"/>
          <w:lang w:val="uk-UA"/>
        </w:rPr>
        <w:t>(обов’язковий контрольний захід)</w:t>
      </w:r>
      <w:r w:rsidRPr="004D4607">
        <w:rPr>
          <w:bCs/>
          <w:sz w:val="28"/>
          <w:lang w:val="uk-UA"/>
        </w:rPr>
        <w:t xml:space="preserve">, а  максимальна сума балів, яку може отримати студент за контрольну роботу складає 15 балів (15 тестових завдань, в яких кожне питання – 1 бал). </w:t>
      </w:r>
    </w:p>
    <w:p w:rsidR="00FB4FCA" w:rsidRPr="004D4607" w:rsidRDefault="00FB4FCA" w:rsidP="00900898">
      <w:pPr>
        <w:pStyle w:val="af5"/>
        <w:widowControl w:val="0"/>
        <w:ind w:left="437"/>
        <w:jc w:val="both"/>
        <w:rPr>
          <w:b/>
          <w:sz w:val="28"/>
          <w:szCs w:val="28"/>
          <w:lang w:val="uk-UA"/>
        </w:rPr>
      </w:pPr>
      <w:r w:rsidRPr="004D4607">
        <w:rPr>
          <w:b/>
          <w:sz w:val="28"/>
          <w:szCs w:val="28"/>
          <w:lang w:val="uk-UA"/>
        </w:rPr>
        <w:t>Максимальна сума балів з ЗМ-Л2 – 20 балів</w:t>
      </w:r>
    </w:p>
    <w:p w:rsidR="00FB4FCA" w:rsidRPr="004D4607" w:rsidRDefault="00FB4FCA" w:rsidP="00900898">
      <w:pPr>
        <w:pStyle w:val="af5"/>
        <w:widowControl w:val="0"/>
        <w:ind w:left="437"/>
        <w:jc w:val="both"/>
        <w:rPr>
          <w:b/>
          <w:sz w:val="28"/>
          <w:szCs w:val="28"/>
          <w:lang w:val="uk-UA"/>
        </w:rPr>
      </w:pPr>
      <w:r w:rsidRPr="004D4607">
        <w:rPr>
          <w:b/>
          <w:sz w:val="28"/>
          <w:szCs w:val="28"/>
          <w:lang w:val="uk-UA"/>
        </w:rPr>
        <w:t xml:space="preserve">(МКР – 15 б., </w:t>
      </w:r>
      <w:r w:rsidRPr="004D4607">
        <w:rPr>
          <w:sz w:val="28"/>
          <w:szCs w:val="28"/>
          <w:lang w:val="uk-UA"/>
        </w:rPr>
        <w:t>відвідування лекцій</w:t>
      </w:r>
      <w:r w:rsidRPr="004D4607">
        <w:rPr>
          <w:b/>
          <w:sz w:val="28"/>
          <w:szCs w:val="28"/>
          <w:lang w:val="uk-UA"/>
        </w:rPr>
        <w:t xml:space="preserve"> </w:t>
      </w:r>
      <w:r w:rsidRPr="004D4607">
        <w:rPr>
          <w:sz w:val="28"/>
          <w:szCs w:val="28"/>
          <w:lang w:val="uk-UA"/>
        </w:rPr>
        <w:t>та конспект лекцій – 5 б</w:t>
      </w:r>
      <w:r w:rsidRPr="004D4607">
        <w:rPr>
          <w:b/>
          <w:sz w:val="28"/>
          <w:szCs w:val="28"/>
          <w:lang w:val="uk-UA"/>
        </w:rPr>
        <w:t>).</w:t>
      </w:r>
    </w:p>
    <w:p w:rsidR="00FB4FCA" w:rsidRPr="004D4607" w:rsidRDefault="00FB4FCA" w:rsidP="00900898">
      <w:pPr>
        <w:tabs>
          <w:tab w:val="left" w:pos="851"/>
        </w:tabs>
        <w:ind w:left="567"/>
        <w:jc w:val="both"/>
        <w:rPr>
          <w:bCs/>
          <w:sz w:val="28"/>
          <w:lang w:val="uk-UA"/>
        </w:rPr>
      </w:pPr>
    </w:p>
    <w:p w:rsidR="00FB4FCA" w:rsidRPr="004D4607" w:rsidRDefault="00FB4FCA" w:rsidP="000D0B49">
      <w:pPr>
        <w:numPr>
          <w:ilvl w:val="0"/>
          <w:numId w:val="5"/>
        </w:numPr>
        <w:tabs>
          <w:tab w:val="left" w:pos="851"/>
        </w:tabs>
        <w:ind w:left="0" w:firstLine="567"/>
        <w:jc w:val="both"/>
        <w:rPr>
          <w:bCs/>
          <w:sz w:val="28"/>
        </w:rPr>
      </w:pPr>
      <w:r w:rsidRPr="004D4607">
        <w:rPr>
          <w:bCs/>
          <w:sz w:val="28"/>
          <w:lang w:val="uk-UA"/>
        </w:rPr>
        <w:t xml:space="preserve">Для ЗМ-ІЗ передбачається усне опитування, написання та захист реферату </w:t>
      </w:r>
      <w:r w:rsidRPr="004D4607">
        <w:rPr>
          <w:b/>
          <w:sz w:val="26"/>
          <w:szCs w:val="26"/>
          <w:lang w:val="uk-UA"/>
        </w:rPr>
        <w:t>(обов’язковий контрольний захід)</w:t>
      </w:r>
      <w:r w:rsidRPr="004D4607">
        <w:rPr>
          <w:bCs/>
          <w:sz w:val="28"/>
          <w:lang w:val="uk-UA"/>
        </w:rPr>
        <w:t>. За результатами його захисту студент може отримати максимальну оцінку 10 балів.</w:t>
      </w:r>
    </w:p>
    <w:p w:rsidR="00FB4FCA" w:rsidRPr="004D4607" w:rsidRDefault="00FB4FCA" w:rsidP="00900898">
      <w:pPr>
        <w:pStyle w:val="af5"/>
        <w:widowControl w:val="0"/>
        <w:ind w:left="437"/>
        <w:jc w:val="both"/>
        <w:rPr>
          <w:b/>
          <w:sz w:val="28"/>
          <w:szCs w:val="28"/>
          <w:lang w:val="uk-UA"/>
        </w:rPr>
      </w:pPr>
      <w:r w:rsidRPr="004D4607">
        <w:rPr>
          <w:b/>
          <w:sz w:val="28"/>
          <w:szCs w:val="28"/>
          <w:lang w:val="uk-UA"/>
        </w:rPr>
        <w:lastRenderedPageBreak/>
        <w:t>Максимальна сума балів з ЗМ-ІЗ – 10 балів.</w:t>
      </w:r>
    </w:p>
    <w:p w:rsidR="00FB4FCA" w:rsidRPr="004D4607" w:rsidRDefault="00FB4FCA" w:rsidP="003814E4">
      <w:pPr>
        <w:tabs>
          <w:tab w:val="left" w:pos="851"/>
        </w:tabs>
        <w:ind w:firstLine="567"/>
        <w:jc w:val="both"/>
        <w:rPr>
          <w:b/>
          <w:bCs/>
          <w:sz w:val="28"/>
          <w:lang w:val="uk-UA"/>
        </w:rPr>
      </w:pPr>
    </w:p>
    <w:p w:rsidR="00FB4FCA" w:rsidRPr="004D4607" w:rsidRDefault="00FB4FCA" w:rsidP="003814E4">
      <w:pPr>
        <w:tabs>
          <w:tab w:val="left" w:pos="851"/>
        </w:tabs>
        <w:ind w:firstLine="567"/>
        <w:jc w:val="both"/>
        <w:rPr>
          <w:b/>
          <w:sz w:val="28"/>
          <w:szCs w:val="28"/>
          <w:lang w:val="uk-UA"/>
        </w:rPr>
      </w:pPr>
      <w:r w:rsidRPr="004D4607">
        <w:rPr>
          <w:b/>
          <w:bCs/>
          <w:sz w:val="28"/>
          <w:lang w:val="uk-UA"/>
        </w:rPr>
        <w:t xml:space="preserve">Отже, </w:t>
      </w:r>
      <w:r w:rsidRPr="004D4607">
        <w:rPr>
          <w:b/>
          <w:sz w:val="28"/>
          <w:szCs w:val="28"/>
          <w:lang w:val="uk-UA"/>
        </w:rPr>
        <w:t xml:space="preserve">максимальна сума балів за теоретичний модуль – 50 балів, з них 40 балів приходиться на </w:t>
      </w:r>
      <w:r w:rsidRPr="004D4607">
        <w:rPr>
          <w:b/>
          <w:i/>
          <w:sz w:val="28"/>
          <w:szCs w:val="28"/>
          <w:u w:val="single"/>
          <w:lang w:val="uk-UA"/>
        </w:rPr>
        <w:t>обов’язкові</w:t>
      </w:r>
      <w:r w:rsidRPr="004D4607">
        <w:rPr>
          <w:b/>
          <w:sz w:val="28"/>
          <w:szCs w:val="28"/>
          <w:lang w:val="uk-UA"/>
        </w:rPr>
        <w:t xml:space="preserve"> контрольні заходи.</w:t>
      </w:r>
    </w:p>
    <w:p w:rsidR="00FB4FCA" w:rsidRPr="004D4607" w:rsidRDefault="00FB4FCA" w:rsidP="003814E4">
      <w:pPr>
        <w:tabs>
          <w:tab w:val="left" w:pos="851"/>
        </w:tabs>
        <w:ind w:firstLine="567"/>
        <w:jc w:val="both"/>
        <w:rPr>
          <w:b/>
          <w:bCs/>
          <w:sz w:val="28"/>
          <w:lang w:val="uk-UA"/>
        </w:rPr>
      </w:pPr>
    </w:p>
    <w:p w:rsidR="00FB4FCA" w:rsidRPr="004D4607" w:rsidRDefault="00FB4FCA" w:rsidP="000D0B49">
      <w:pPr>
        <w:numPr>
          <w:ilvl w:val="0"/>
          <w:numId w:val="5"/>
        </w:numPr>
        <w:tabs>
          <w:tab w:val="left" w:pos="851"/>
        </w:tabs>
        <w:ind w:left="0" w:firstLine="567"/>
        <w:jc w:val="both"/>
        <w:rPr>
          <w:bCs/>
          <w:sz w:val="28"/>
        </w:rPr>
      </w:pPr>
      <w:r w:rsidRPr="004D4607">
        <w:rPr>
          <w:bCs/>
          <w:sz w:val="28"/>
          <w:lang w:val="uk-UA"/>
        </w:rPr>
        <w:t>Для ЗМ-П в якості форми поточного контролю використовується</w:t>
      </w:r>
      <w:r w:rsidRPr="004D4607">
        <w:rPr>
          <w:b/>
          <w:bCs/>
          <w:sz w:val="28"/>
          <w:lang w:val="uk-UA"/>
        </w:rPr>
        <w:t xml:space="preserve"> </w:t>
      </w:r>
      <w:r w:rsidRPr="004D4607">
        <w:rPr>
          <w:bCs/>
          <w:sz w:val="28"/>
          <w:lang w:val="uk-UA"/>
        </w:rPr>
        <w:t xml:space="preserve">перевірка практичних робіт (30 балів) (ПР 1-6 – 4 б., ПР 7, 8 – 3 б.) та проведення модульної контрольної роботи </w:t>
      </w:r>
      <w:r w:rsidRPr="004D4607">
        <w:rPr>
          <w:b/>
          <w:sz w:val="26"/>
          <w:szCs w:val="26"/>
          <w:lang w:val="uk-UA"/>
        </w:rPr>
        <w:t>(обов’язковий контрольний захід)</w:t>
      </w:r>
      <w:r w:rsidRPr="004D4607">
        <w:rPr>
          <w:bCs/>
          <w:sz w:val="28"/>
          <w:lang w:val="uk-UA"/>
        </w:rPr>
        <w:t xml:space="preserve">, а  максимальна сума балів,  яку може отримати студент за контрольну роботу складає 20 балів (20 тестових завдань, в яких кожне питання – 1 бал). </w:t>
      </w:r>
    </w:p>
    <w:p w:rsidR="00FB4FCA" w:rsidRPr="00900898" w:rsidRDefault="00FB4FCA" w:rsidP="00900898">
      <w:pPr>
        <w:pStyle w:val="af5"/>
        <w:widowControl w:val="0"/>
        <w:ind w:left="437"/>
        <w:jc w:val="both"/>
        <w:rPr>
          <w:b/>
          <w:sz w:val="28"/>
          <w:szCs w:val="28"/>
          <w:lang w:val="uk-UA"/>
        </w:rPr>
      </w:pPr>
      <w:r w:rsidRPr="004D4607">
        <w:rPr>
          <w:b/>
          <w:sz w:val="28"/>
          <w:szCs w:val="28"/>
          <w:lang w:val="uk-UA"/>
        </w:rPr>
        <w:t>Максимальна сума балів з ЗМ-П – 50 балів</w:t>
      </w:r>
    </w:p>
    <w:p w:rsidR="00FB4FCA" w:rsidRDefault="00FB4FCA" w:rsidP="00900898">
      <w:pPr>
        <w:pStyle w:val="af5"/>
        <w:widowControl w:val="0"/>
        <w:ind w:left="437"/>
        <w:jc w:val="both"/>
        <w:rPr>
          <w:b/>
          <w:sz w:val="28"/>
          <w:szCs w:val="28"/>
          <w:lang w:val="uk-UA"/>
        </w:rPr>
      </w:pPr>
      <w:r w:rsidRPr="00900898">
        <w:rPr>
          <w:b/>
          <w:sz w:val="28"/>
          <w:szCs w:val="28"/>
          <w:lang w:val="uk-UA"/>
        </w:rPr>
        <w:t xml:space="preserve">(МКР – 20 б, </w:t>
      </w:r>
      <w:r w:rsidRPr="00956409">
        <w:rPr>
          <w:sz w:val="28"/>
          <w:szCs w:val="28"/>
          <w:lang w:val="uk-UA"/>
        </w:rPr>
        <w:t>практичні роботи – 30 б</w:t>
      </w:r>
      <w:r w:rsidRPr="00900898">
        <w:rPr>
          <w:b/>
          <w:sz w:val="28"/>
          <w:szCs w:val="28"/>
          <w:lang w:val="uk-UA"/>
        </w:rPr>
        <w:t>).</w:t>
      </w:r>
    </w:p>
    <w:p w:rsidR="00FB4FCA" w:rsidRDefault="00FB4FCA" w:rsidP="00956409">
      <w:pPr>
        <w:tabs>
          <w:tab w:val="left" w:pos="851"/>
        </w:tabs>
        <w:ind w:firstLine="567"/>
        <w:jc w:val="both"/>
        <w:rPr>
          <w:b/>
          <w:bCs/>
          <w:sz w:val="28"/>
          <w:lang w:val="uk-UA"/>
        </w:rPr>
      </w:pPr>
    </w:p>
    <w:p w:rsidR="00FB4FCA" w:rsidRDefault="00FB4FCA" w:rsidP="00956409">
      <w:pPr>
        <w:tabs>
          <w:tab w:val="left" w:pos="851"/>
        </w:tabs>
        <w:ind w:firstLine="567"/>
        <w:jc w:val="both"/>
        <w:rPr>
          <w:b/>
          <w:sz w:val="28"/>
          <w:szCs w:val="28"/>
          <w:lang w:val="uk-UA"/>
        </w:rPr>
      </w:pPr>
      <w:r>
        <w:rPr>
          <w:b/>
          <w:bCs/>
          <w:sz w:val="28"/>
          <w:lang w:val="uk-UA"/>
        </w:rPr>
        <w:t xml:space="preserve">Отже, </w:t>
      </w:r>
      <w:r>
        <w:rPr>
          <w:b/>
          <w:sz w:val="28"/>
          <w:szCs w:val="28"/>
          <w:lang w:val="uk-UA"/>
        </w:rPr>
        <w:t>м</w:t>
      </w:r>
      <w:r w:rsidRPr="00900898">
        <w:rPr>
          <w:b/>
          <w:sz w:val="28"/>
          <w:szCs w:val="28"/>
          <w:lang w:val="uk-UA"/>
        </w:rPr>
        <w:t>аксимальна сума балів</w:t>
      </w:r>
      <w:r>
        <w:rPr>
          <w:b/>
          <w:sz w:val="28"/>
          <w:szCs w:val="28"/>
          <w:lang w:val="uk-UA"/>
        </w:rPr>
        <w:t xml:space="preserve"> за практичний модуль – 50 балів, з них 20 балів приходиться на </w:t>
      </w:r>
      <w:r w:rsidRPr="003B79ED">
        <w:rPr>
          <w:b/>
          <w:i/>
          <w:sz w:val="28"/>
          <w:szCs w:val="28"/>
          <w:u w:val="single"/>
          <w:lang w:val="uk-UA"/>
        </w:rPr>
        <w:t>обов’язковий</w:t>
      </w:r>
      <w:r>
        <w:rPr>
          <w:b/>
          <w:sz w:val="28"/>
          <w:szCs w:val="28"/>
          <w:lang w:val="uk-UA"/>
        </w:rPr>
        <w:t xml:space="preserve"> контрольний захід.</w:t>
      </w:r>
    </w:p>
    <w:p w:rsidR="00FB4FCA" w:rsidRPr="00900898" w:rsidRDefault="00FB4FCA" w:rsidP="00900898">
      <w:pPr>
        <w:pStyle w:val="af5"/>
        <w:widowControl w:val="0"/>
        <w:ind w:left="437"/>
        <w:jc w:val="both"/>
        <w:rPr>
          <w:b/>
          <w:sz w:val="28"/>
          <w:szCs w:val="28"/>
          <w:lang w:val="uk-UA"/>
        </w:rPr>
      </w:pPr>
    </w:p>
    <w:p w:rsidR="00FB4FCA" w:rsidRPr="00900898" w:rsidRDefault="00FB4FCA" w:rsidP="00900898">
      <w:pPr>
        <w:pStyle w:val="af5"/>
        <w:widowControl w:val="0"/>
        <w:ind w:left="437"/>
        <w:jc w:val="both"/>
        <w:rPr>
          <w:b/>
          <w:sz w:val="28"/>
          <w:szCs w:val="28"/>
          <w:lang w:val="uk-UA"/>
        </w:rPr>
      </w:pPr>
      <w:r w:rsidRPr="00900898">
        <w:rPr>
          <w:b/>
          <w:sz w:val="28"/>
          <w:szCs w:val="28"/>
          <w:lang w:val="uk-UA"/>
        </w:rPr>
        <w:t xml:space="preserve">Отже, загальна </w:t>
      </w:r>
      <w:r>
        <w:rPr>
          <w:b/>
          <w:sz w:val="28"/>
          <w:szCs w:val="28"/>
          <w:lang w:val="uk-UA"/>
        </w:rPr>
        <w:t xml:space="preserve">максимальна </w:t>
      </w:r>
      <w:r w:rsidRPr="00900898">
        <w:rPr>
          <w:b/>
          <w:sz w:val="28"/>
          <w:szCs w:val="28"/>
          <w:lang w:val="uk-UA"/>
        </w:rPr>
        <w:t>кількість балів складає 100 балів.</w:t>
      </w:r>
    </w:p>
    <w:p w:rsidR="00FB4FCA" w:rsidRPr="00900898" w:rsidRDefault="00FB4FCA" w:rsidP="00900898">
      <w:pPr>
        <w:pStyle w:val="af5"/>
        <w:tabs>
          <w:tab w:val="left" w:pos="426"/>
          <w:tab w:val="left" w:pos="851"/>
        </w:tabs>
        <w:ind w:left="437"/>
        <w:jc w:val="both"/>
        <w:rPr>
          <w:b/>
          <w:sz w:val="28"/>
          <w:szCs w:val="28"/>
          <w:lang w:val="uk-UA"/>
        </w:rPr>
      </w:pPr>
    </w:p>
    <w:p w:rsidR="00FB4FCA" w:rsidRPr="00077BF8" w:rsidRDefault="00FB4FCA" w:rsidP="00077BF8">
      <w:pPr>
        <w:ind w:firstLine="567"/>
        <w:jc w:val="both"/>
        <w:rPr>
          <w:sz w:val="26"/>
          <w:szCs w:val="26"/>
          <w:lang w:val="uk-UA"/>
        </w:rPr>
      </w:pPr>
      <w:r w:rsidRPr="00077BF8">
        <w:rPr>
          <w:rFonts w:eastAsia="SimSun"/>
          <w:b/>
          <w:sz w:val="28"/>
          <w:szCs w:val="28"/>
          <w:lang w:val="uk-UA" w:eastAsia="zh-CN"/>
        </w:rPr>
        <w:t>Умови допуску до заліку.</w:t>
      </w:r>
      <w:r w:rsidRPr="00077BF8">
        <w:rPr>
          <w:rFonts w:eastAsia="SimSun"/>
          <w:sz w:val="28"/>
          <w:szCs w:val="28"/>
          <w:lang w:val="uk-UA" w:eastAsia="zh-CN"/>
        </w:rPr>
        <w:t xml:space="preserve">  С</w:t>
      </w:r>
      <w:r w:rsidRPr="00077BF8">
        <w:rPr>
          <w:sz w:val="28"/>
          <w:szCs w:val="28"/>
          <w:lang w:val="uk-UA"/>
        </w:rPr>
        <w:t xml:space="preserve">тудент вважається допущеним до підсумкового семестрового контролю з конкретної навчальної дисципліни, якщо він виконав всі види робіт, передбачені робочою навчальною програмою дисципліни і набрав за модульною системою суму балів </w:t>
      </w:r>
      <w:r w:rsidRPr="00956409">
        <w:rPr>
          <w:sz w:val="28"/>
          <w:szCs w:val="28"/>
          <w:u w:val="single"/>
          <w:lang w:val="uk-UA"/>
        </w:rPr>
        <w:t>не менше 2</w:t>
      </w:r>
      <w:r>
        <w:rPr>
          <w:sz w:val="28"/>
          <w:szCs w:val="28"/>
          <w:u w:val="single"/>
          <w:lang w:val="uk-UA"/>
        </w:rPr>
        <w:t>0</w:t>
      </w:r>
      <w:r w:rsidRPr="00956409">
        <w:rPr>
          <w:sz w:val="28"/>
          <w:szCs w:val="28"/>
          <w:u w:val="single"/>
          <w:lang w:val="uk-UA"/>
        </w:rPr>
        <w:t xml:space="preserve"> балів за практичну частину та не менше </w:t>
      </w:r>
      <w:r>
        <w:rPr>
          <w:sz w:val="28"/>
          <w:szCs w:val="28"/>
          <w:u w:val="single"/>
          <w:lang w:val="uk-UA"/>
        </w:rPr>
        <w:t>10</w:t>
      </w:r>
      <w:r w:rsidRPr="00956409">
        <w:rPr>
          <w:sz w:val="28"/>
          <w:szCs w:val="28"/>
          <w:u w:val="single"/>
          <w:lang w:val="uk-UA"/>
        </w:rPr>
        <w:t xml:space="preserve"> балів за теоретичну частину</w:t>
      </w:r>
      <w:r>
        <w:rPr>
          <w:sz w:val="28"/>
          <w:szCs w:val="28"/>
          <w:lang w:val="uk-UA"/>
        </w:rPr>
        <w:t xml:space="preserve"> </w:t>
      </w:r>
      <w:r w:rsidRPr="00077BF8">
        <w:rPr>
          <w:sz w:val="28"/>
          <w:szCs w:val="28"/>
          <w:lang w:val="uk-UA"/>
        </w:rPr>
        <w:t>дисципліни для заліку</w:t>
      </w:r>
      <w:r w:rsidRPr="00077BF8">
        <w:rPr>
          <w:sz w:val="26"/>
          <w:szCs w:val="26"/>
          <w:lang w:val="uk-UA"/>
        </w:rPr>
        <w:t>.</w:t>
      </w:r>
    </w:p>
    <w:p w:rsidR="00FB4FCA" w:rsidRDefault="00FB4FCA" w:rsidP="00077BF8">
      <w:pPr>
        <w:spacing w:line="288" w:lineRule="auto"/>
        <w:ind w:firstLine="567"/>
        <w:jc w:val="both"/>
        <w:rPr>
          <w:sz w:val="26"/>
          <w:szCs w:val="26"/>
          <w:lang w:val="uk-UA"/>
        </w:rPr>
      </w:pPr>
    </w:p>
    <w:p w:rsidR="00FB4FCA" w:rsidRDefault="00FB4FCA" w:rsidP="00265F78">
      <w:pPr>
        <w:spacing w:line="288" w:lineRule="auto"/>
        <w:ind w:firstLine="709"/>
        <w:jc w:val="both"/>
        <w:rPr>
          <w:sz w:val="26"/>
          <w:szCs w:val="26"/>
          <w:lang w:val="uk-UA"/>
        </w:rPr>
      </w:pPr>
    </w:p>
    <w:p w:rsidR="00FB4FCA" w:rsidRPr="00407BDA" w:rsidRDefault="00FB4FCA" w:rsidP="00DD4D27">
      <w:pPr>
        <w:spacing w:line="288" w:lineRule="auto"/>
        <w:ind w:firstLine="709"/>
        <w:jc w:val="both"/>
        <w:rPr>
          <w:b/>
          <w:sz w:val="28"/>
          <w:szCs w:val="28"/>
          <w:lang w:val="uk-UA"/>
        </w:rPr>
      </w:pPr>
      <w:r>
        <w:rPr>
          <w:b/>
          <w:sz w:val="28"/>
          <w:szCs w:val="28"/>
          <w:lang w:val="uk-UA"/>
        </w:rPr>
        <w:t xml:space="preserve">2.5 </w:t>
      </w:r>
      <w:r w:rsidRPr="00407BDA">
        <w:rPr>
          <w:b/>
          <w:sz w:val="28"/>
          <w:szCs w:val="28"/>
          <w:lang w:val="uk-UA"/>
        </w:rPr>
        <w:t>Методика проведення підсумкового контролю</w:t>
      </w:r>
    </w:p>
    <w:p w:rsidR="00FB4FCA" w:rsidRPr="00407BDA" w:rsidRDefault="00FB4FCA" w:rsidP="00DD4D27">
      <w:pPr>
        <w:spacing w:line="288" w:lineRule="auto"/>
        <w:ind w:firstLine="709"/>
        <w:jc w:val="both"/>
        <w:rPr>
          <w:b/>
          <w:sz w:val="28"/>
          <w:szCs w:val="28"/>
          <w:lang w:val="uk-UA"/>
        </w:rPr>
      </w:pPr>
    </w:p>
    <w:p w:rsidR="00FB4FCA" w:rsidRPr="004D4607" w:rsidRDefault="00FB4FCA" w:rsidP="00FD372F">
      <w:pPr>
        <w:widowControl w:val="0"/>
        <w:tabs>
          <w:tab w:val="left" w:pos="540"/>
          <w:tab w:val="num" w:pos="2820"/>
          <w:tab w:val="num" w:pos="4260"/>
        </w:tabs>
        <w:ind w:firstLine="709"/>
        <w:jc w:val="both"/>
        <w:rPr>
          <w:sz w:val="28"/>
          <w:szCs w:val="28"/>
          <w:lang w:val="uk-UA"/>
        </w:rPr>
      </w:pPr>
      <w:r w:rsidRPr="004D4607">
        <w:rPr>
          <w:sz w:val="28"/>
          <w:szCs w:val="28"/>
          <w:lang w:val="uk-UA"/>
        </w:rPr>
        <w:t xml:space="preserve">Залікова контрольна робота виконується </w:t>
      </w:r>
      <w:r w:rsidRPr="004D4607">
        <w:rPr>
          <w:sz w:val="28"/>
          <w:szCs w:val="28"/>
          <w:u w:val="single"/>
          <w:lang w:val="uk-UA"/>
        </w:rPr>
        <w:t>всіма</w:t>
      </w:r>
      <w:r w:rsidRPr="004D4607">
        <w:rPr>
          <w:sz w:val="28"/>
          <w:szCs w:val="28"/>
          <w:lang w:val="uk-UA"/>
        </w:rPr>
        <w:t xml:space="preserve"> студентами на останньому занятті.</w:t>
      </w:r>
    </w:p>
    <w:p w:rsidR="00FB4FCA" w:rsidRPr="004D4607" w:rsidRDefault="00FB4FCA" w:rsidP="00DD4D27">
      <w:pPr>
        <w:widowControl w:val="0"/>
        <w:tabs>
          <w:tab w:val="left" w:pos="540"/>
          <w:tab w:val="num" w:pos="2820"/>
          <w:tab w:val="num" w:pos="4260"/>
        </w:tabs>
        <w:ind w:firstLine="709"/>
        <w:jc w:val="both"/>
        <w:rPr>
          <w:sz w:val="28"/>
          <w:szCs w:val="28"/>
          <w:lang w:val="uk-UA"/>
        </w:rPr>
      </w:pPr>
      <w:r w:rsidRPr="004D4607">
        <w:rPr>
          <w:sz w:val="28"/>
          <w:szCs w:val="28"/>
          <w:lang w:val="uk-UA"/>
        </w:rPr>
        <w:t xml:space="preserve">Залікова контрольна робота проводиться тільки у письмовій формі за тестовими завданнями, які розробляються викладачами дисципліни та затверджуються у встановленому порядку. </w:t>
      </w:r>
    </w:p>
    <w:p w:rsidR="00FB4FCA" w:rsidRPr="004D4607" w:rsidRDefault="00FB4FCA" w:rsidP="00DD4D27">
      <w:pPr>
        <w:widowControl w:val="0"/>
        <w:tabs>
          <w:tab w:val="left" w:pos="540"/>
          <w:tab w:val="num" w:pos="2820"/>
          <w:tab w:val="num" w:pos="4260"/>
        </w:tabs>
        <w:ind w:firstLine="709"/>
        <w:jc w:val="both"/>
        <w:rPr>
          <w:sz w:val="28"/>
          <w:szCs w:val="28"/>
          <w:lang w:val="uk-UA"/>
        </w:rPr>
      </w:pPr>
      <w:r w:rsidRPr="004D4607">
        <w:rPr>
          <w:sz w:val="28"/>
          <w:szCs w:val="28"/>
          <w:lang w:val="uk-UA"/>
        </w:rPr>
        <w:t>Залікова робота з дисципліни "Безпеки життєдіяльності та основ охорони праці" має вигляд 20 тестових завдань закритого типу. У кожному завданні всього 20 запитань. З них 8 запитань відносяться до розділу ЗМ-Л1 «БЖД», 8 – до розділу ЗМ-Л2 «ООП» та 4 – до ЗМ-П. На написання відповідей на залікову контрольну роботу студенту відводиться до 60 хвилин. Під час написання письмового заліку студенти мають право користуватися робочою програмою дисципліни, власним рукописним конспектом лекцій та практичними роботами.</w:t>
      </w:r>
    </w:p>
    <w:p w:rsidR="00FB4FCA" w:rsidRDefault="00FB4FCA" w:rsidP="00DD4D27">
      <w:pPr>
        <w:widowControl w:val="0"/>
        <w:tabs>
          <w:tab w:val="left" w:pos="540"/>
          <w:tab w:val="num" w:pos="2820"/>
          <w:tab w:val="num" w:pos="4260"/>
        </w:tabs>
        <w:ind w:firstLine="709"/>
        <w:jc w:val="both"/>
        <w:rPr>
          <w:sz w:val="28"/>
          <w:szCs w:val="28"/>
          <w:lang w:val="uk-UA"/>
        </w:rPr>
      </w:pPr>
      <w:r w:rsidRPr="004D4607">
        <w:rPr>
          <w:sz w:val="28"/>
          <w:szCs w:val="28"/>
          <w:lang w:val="uk-UA"/>
        </w:rPr>
        <w:t>Тестові питання, з яких складається заліковий білет, торкаються основних</w:t>
      </w:r>
      <w:r w:rsidRPr="00407BDA">
        <w:rPr>
          <w:sz w:val="28"/>
          <w:szCs w:val="28"/>
          <w:lang w:val="uk-UA"/>
        </w:rPr>
        <w:t xml:space="preserve"> тем дисципліни:</w:t>
      </w:r>
    </w:p>
    <w:p w:rsidR="00FB4FCA" w:rsidRPr="00407BDA" w:rsidRDefault="00FB4FCA" w:rsidP="00DD4D27">
      <w:pPr>
        <w:widowControl w:val="0"/>
        <w:tabs>
          <w:tab w:val="left" w:pos="540"/>
          <w:tab w:val="num" w:pos="2820"/>
          <w:tab w:val="num" w:pos="4260"/>
        </w:tabs>
        <w:ind w:firstLine="709"/>
        <w:jc w:val="both"/>
        <w:rPr>
          <w:sz w:val="28"/>
          <w:szCs w:val="28"/>
          <w:lang w:val="uk-UA"/>
        </w:rPr>
      </w:pPr>
    </w:p>
    <w:p w:rsidR="00FB4FCA" w:rsidRPr="00407BDA" w:rsidRDefault="00FB4FCA" w:rsidP="00407BDA">
      <w:pPr>
        <w:jc w:val="both"/>
        <w:rPr>
          <w:sz w:val="28"/>
          <w:szCs w:val="28"/>
          <w:lang w:val="uk-UA"/>
        </w:rPr>
      </w:pPr>
      <w:r w:rsidRPr="00407BDA">
        <w:rPr>
          <w:sz w:val="28"/>
          <w:szCs w:val="28"/>
          <w:lang w:val="uk-UA"/>
        </w:rPr>
        <w:lastRenderedPageBreak/>
        <w:t>1. Теоретичні основи безпеки життєдіяльності та навколишнє середовище і життєдіяльність людини.</w:t>
      </w:r>
    </w:p>
    <w:p w:rsidR="00FB4FCA" w:rsidRPr="00407BDA" w:rsidRDefault="00FB4FCA" w:rsidP="00407BDA">
      <w:pPr>
        <w:jc w:val="both"/>
        <w:rPr>
          <w:sz w:val="28"/>
          <w:szCs w:val="28"/>
          <w:lang w:val="uk-UA"/>
        </w:rPr>
      </w:pPr>
      <w:r w:rsidRPr="00407BDA">
        <w:rPr>
          <w:sz w:val="28"/>
          <w:szCs w:val="28"/>
          <w:lang w:val="uk-UA"/>
        </w:rPr>
        <w:t>2. Негативні фактори середовища життєдіяльності.</w:t>
      </w:r>
    </w:p>
    <w:p w:rsidR="00FB4FCA" w:rsidRPr="00407BDA" w:rsidRDefault="00FB4FCA" w:rsidP="00407BDA">
      <w:pPr>
        <w:jc w:val="both"/>
        <w:rPr>
          <w:sz w:val="28"/>
          <w:szCs w:val="28"/>
          <w:lang w:val="uk-UA"/>
        </w:rPr>
      </w:pPr>
      <w:r w:rsidRPr="00407BDA">
        <w:rPr>
          <w:sz w:val="28"/>
          <w:szCs w:val="28"/>
          <w:lang w:val="uk-UA"/>
        </w:rPr>
        <w:t>3.Забезпечення безпечної життєдіяльності.</w:t>
      </w:r>
    </w:p>
    <w:p w:rsidR="00FB4FCA" w:rsidRPr="00407BDA" w:rsidRDefault="00FB4FCA" w:rsidP="00407BDA">
      <w:pPr>
        <w:widowControl w:val="0"/>
        <w:tabs>
          <w:tab w:val="left" w:pos="540"/>
          <w:tab w:val="num" w:pos="2820"/>
          <w:tab w:val="num" w:pos="4260"/>
        </w:tabs>
        <w:jc w:val="both"/>
        <w:rPr>
          <w:sz w:val="28"/>
          <w:szCs w:val="28"/>
          <w:lang w:val="uk-UA"/>
        </w:rPr>
      </w:pPr>
      <w:r w:rsidRPr="00407BDA">
        <w:rPr>
          <w:sz w:val="28"/>
          <w:szCs w:val="28"/>
          <w:lang w:val="uk-UA"/>
        </w:rPr>
        <w:t>4. Правове забезпечення та управління безпекою життєдіяльності.</w:t>
      </w:r>
    </w:p>
    <w:p w:rsidR="00FB4FCA" w:rsidRPr="00407BDA" w:rsidRDefault="00FB4FCA" w:rsidP="00407BDA">
      <w:pPr>
        <w:jc w:val="both"/>
        <w:rPr>
          <w:sz w:val="28"/>
          <w:szCs w:val="28"/>
          <w:lang w:val="uk-UA"/>
        </w:rPr>
      </w:pPr>
      <w:r w:rsidRPr="00407BDA">
        <w:rPr>
          <w:sz w:val="28"/>
          <w:szCs w:val="28"/>
          <w:lang w:val="uk-UA"/>
        </w:rPr>
        <w:t>5. Основні правові та організаційні основи охорони праці.</w:t>
      </w:r>
    </w:p>
    <w:p w:rsidR="00FB4FCA" w:rsidRPr="00407BDA" w:rsidRDefault="00FB4FCA" w:rsidP="00407BDA">
      <w:pPr>
        <w:jc w:val="both"/>
        <w:rPr>
          <w:sz w:val="28"/>
          <w:szCs w:val="28"/>
          <w:lang w:val="uk-UA"/>
        </w:rPr>
      </w:pPr>
      <w:r w:rsidRPr="00407BDA">
        <w:rPr>
          <w:sz w:val="28"/>
          <w:szCs w:val="28"/>
          <w:lang w:val="uk-UA"/>
        </w:rPr>
        <w:t>6. Основи фізіології та гігієни праці.</w:t>
      </w:r>
    </w:p>
    <w:p w:rsidR="00FB4FCA" w:rsidRPr="00407BDA" w:rsidRDefault="00FB4FCA" w:rsidP="00407BDA">
      <w:pPr>
        <w:jc w:val="both"/>
        <w:rPr>
          <w:sz w:val="28"/>
          <w:szCs w:val="28"/>
          <w:lang w:val="uk-UA"/>
        </w:rPr>
      </w:pPr>
      <w:r w:rsidRPr="00407BDA">
        <w:rPr>
          <w:sz w:val="28"/>
          <w:szCs w:val="28"/>
          <w:lang w:val="uk-UA"/>
        </w:rPr>
        <w:t>7. Основи виробничої безпеки.</w:t>
      </w:r>
    </w:p>
    <w:p w:rsidR="00FB4FCA" w:rsidRPr="00407BDA" w:rsidRDefault="00FB4FCA" w:rsidP="00407BDA">
      <w:pPr>
        <w:widowControl w:val="0"/>
        <w:tabs>
          <w:tab w:val="left" w:pos="540"/>
          <w:tab w:val="num" w:pos="2820"/>
          <w:tab w:val="num" w:pos="4260"/>
        </w:tabs>
        <w:jc w:val="both"/>
        <w:rPr>
          <w:sz w:val="28"/>
          <w:szCs w:val="28"/>
          <w:lang w:val="uk-UA"/>
        </w:rPr>
      </w:pPr>
      <w:r w:rsidRPr="00407BDA">
        <w:rPr>
          <w:sz w:val="28"/>
          <w:szCs w:val="28"/>
          <w:lang w:val="uk-UA"/>
        </w:rPr>
        <w:t>8. Основи пожежної профілактики на виробничих об’єктах.</w:t>
      </w:r>
    </w:p>
    <w:p w:rsidR="00FB4FCA" w:rsidRPr="00407BDA" w:rsidRDefault="00FB4FCA" w:rsidP="00407BDA">
      <w:pPr>
        <w:rPr>
          <w:sz w:val="28"/>
          <w:szCs w:val="28"/>
          <w:lang w:val="uk-UA"/>
        </w:rPr>
      </w:pPr>
      <w:r w:rsidRPr="00407BDA">
        <w:rPr>
          <w:sz w:val="28"/>
          <w:szCs w:val="28"/>
          <w:lang w:val="uk-UA"/>
        </w:rPr>
        <w:t xml:space="preserve">9. Небезпека, види ризиків та визначення  </w:t>
      </w:r>
    </w:p>
    <w:p w:rsidR="00FB4FCA" w:rsidRPr="00407BDA" w:rsidRDefault="00FB4FCA" w:rsidP="00407BDA">
      <w:pPr>
        <w:rPr>
          <w:sz w:val="28"/>
          <w:szCs w:val="28"/>
          <w:lang w:val="uk-UA"/>
        </w:rPr>
      </w:pPr>
      <w:r w:rsidRPr="00407BDA">
        <w:rPr>
          <w:sz w:val="28"/>
          <w:szCs w:val="28"/>
          <w:lang w:val="uk-UA"/>
        </w:rPr>
        <w:t xml:space="preserve">    величини ризику.</w:t>
      </w:r>
    </w:p>
    <w:p w:rsidR="00FB4FCA" w:rsidRPr="00407BDA" w:rsidRDefault="00FB4FCA" w:rsidP="00407BDA">
      <w:pPr>
        <w:rPr>
          <w:sz w:val="28"/>
          <w:szCs w:val="28"/>
          <w:lang w:val="uk-UA"/>
        </w:rPr>
      </w:pPr>
      <w:r w:rsidRPr="00407BDA">
        <w:rPr>
          <w:sz w:val="28"/>
          <w:szCs w:val="28"/>
          <w:lang w:val="uk-UA"/>
        </w:rPr>
        <w:t>10. Визначення вольових якостей людей.</w:t>
      </w:r>
    </w:p>
    <w:p w:rsidR="00FB4FCA" w:rsidRPr="00407BDA" w:rsidRDefault="00FB4FCA" w:rsidP="00407BDA">
      <w:pPr>
        <w:rPr>
          <w:sz w:val="28"/>
          <w:szCs w:val="28"/>
          <w:lang w:val="uk-UA"/>
        </w:rPr>
      </w:pPr>
      <w:r w:rsidRPr="00407BDA">
        <w:rPr>
          <w:sz w:val="28"/>
          <w:szCs w:val="28"/>
          <w:lang w:val="uk-UA"/>
        </w:rPr>
        <w:t>11. Визначення спрямованості до одного з типів професій</w:t>
      </w:r>
    </w:p>
    <w:p w:rsidR="00FB4FCA" w:rsidRPr="00407BDA" w:rsidRDefault="00FB4FCA" w:rsidP="00407BDA">
      <w:pPr>
        <w:rPr>
          <w:sz w:val="28"/>
          <w:szCs w:val="28"/>
          <w:lang w:val="uk-UA"/>
        </w:rPr>
      </w:pPr>
      <w:r w:rsidRPr="00407BDA">
        <w:rPr>
          <w:sz w:val="28"/>
          <w:szCs w:val="28"/>
          <w:lang w:val="uk-UA"/>
        </w:rPr>
        <w:t>12. Правові нормативно-технічні й організаційні основи забезпечення життєдіяльності</w:t>
      </w:r>
    </w:p>
    <w:p w:rsidR="00FB4FCA" w:rsidRPr="00407BDA" w:rsidRDefault="00FB4FCA" w:rsidP="00407BDA">
      <w:pPr>
        <w:rPr>
          <w:sz w:val="28"/>
          <w:szCs w:val="28"/>
          <w:lang w:val="uk-UA"/>
        </w:rPr>
      </w:pPr>
      <w:r w:rsidRPr="00407BDA">
        <w:rPr>
          <w:sz w:val="28"/>
          <w:szCs w:val="28"/>
          <w:lang w:val="uk-UA"/>
        </w:rPr>
        <w:t>13. Основи оцінки радіаційної обстановки.</w:t>
      </w:r>
    </w:p>
    <w:p w:rsidR="00FB4FCA" w:rsidRPr="00407BDA" w:rsidRDefault="00FB4FCA" w:rsidP="00407BDA">
      <w:pPr>
        <w:rPr>
          <w:sz w:val="28"/>
          <w:szCs w:val="28"/>
          <w:lang w:val="uk-UA"/>
        </w:rPr>
      </w:pPr>
      <w:r w:rsidRPr="00407BDA">
        <w:rPr>
          <w:sz w:val="28"/>
          <w:szCs w:val="28"/>
          <w:lang w:val="uk-UA"/>
        </w:rPr>
        <w:t>14. Основи оцінки хімічної обстановки.</w:t>
      </w:r>
    </w:p>
    <w:p w:rsidR="00FB4FCA" w:rsidRPr="00407BDA" w:rsidRDefault="00FB4FCA" w:rsidP="00407BDA">
      <w:pPr>
        <w:rPr>
          <w:sz w:val="28"/>
          <w:szCs w:val="28"/>
          <w:lang w:val="uk-UA"/>
        </w:rPr>
      </w:pPr>
      <w:r w:rsidRPr="00407BDA">
        <w:rPr>
          <w:sz w:val="28"/>
          <w:szCs w:val="28"/>
          <w:lang w:val="uk-UA"/>
        </w:rPr>
        <w:t>15. Основи оцінки інженерної та пожежної обстановок</w:t>
      </w:r>
    </w:p>
    <w:p w:rsidR="00FB4FCA" w:rsidRPr="00407BDA" w:rsidRDefault="00FB4FCA" w:rsidP="00407BDA">
      <w:pPr>
        <w:widowControl w:val="0"/>
        <w:rPr>
          <w:sz w:val="28"/>
          <w:szCs w:val="28"/>
          <w:lang w:val="uk-UA"/>
        </w:rPr>
      </w:pPr>
      <w:r w:rsidRPr="00407BDA">
        <w:rPr>
          <w:sz w:val="28"/>
          <w:szCs w:val="28"/>
          <w:lang w:val="uk-UA"/>
        </w:rPr>
        <w:t>16. Розрахунок основних параметрів шуму</w:t>
      </w:r>
    </w:p>
    <w:p w:rsidR="00FB4FCA" w:rsidRPr="00407BDA" w:rsidRDefault="00FB4FCA" w:rsidP="00407BDA">
      <w:pPr>
        <w:widowControl w:val="0"/>
        <w:rPr>
          <w:sz w:val="28"/>
          <w:szCs w:val="28"/>
          <w:lang w:val="uk-UA"/>
        </w:rPr>
      </w:pPr>
      <w:r w:rsidRPr="00407BDA">
        <w:rPr>
          <w:sz w:val="28"/>
          <w:szCs w:val="28"/>
          <w:lang w:val="uk-UA"/>
        </w:rPr>
        <w:t>17. Дослідження метеорологічних умов виробничих приміщень</w:t>
      </w:r>
    </w:p>
    <w:p w:rsidR="00FB4FCA" w:rsidRPr="00407BDA" w:rsidRDefault="00FB4FCA" w:rsidP="00407BDA">
      <w:pPr>
        <w:rPr>
          <w:sz w:val="28"/>
          <w:szCs w:val="28"/>
          <w:lang w:val="uk-UA"/>
        </w:rPr>
      </w:pPr>
      <w:r w:rsidRPr="00407BDA">
        <w:rPr>
          <w:sz w:val="28"/>
          <w:szCs w:val="28"/>
          <w:lang w:val="uk-UA"/>
        </w:rPr>
        <w:t>18. Розрахунок вентиляції</w:t>
      </w:r>
    </w:p>
    <w:p w:rsidR="00FB4FCA" w:rsidRPr="00407BDA" w:rsidRDefault="00FB4FCA" w:rsidP="00407BDA">
      <w:pPr>
        <w:rPr>
          <w:sz w:val="28"/>
          <w:szCs w:val="28"/>
          <w:lang w:val="uk-UA"/>
        </w:rPr>
      </w:pPr>
      <w:r w:rsidRPr="00407BDA">
        <w:rPr>
          <w:sz w:val="28"/>
          <w:szCs w:val="28"/>
          <w:lang w:val="uk-UA"/>
        </w:rPr>
        <w:t>19. Дослідження характеристик промислового освітлення</w:t>
      </w:r>
    </w:p>
    <w:p w:rsidR="00FB4FCA" w:rsidRPr="00407BDA" w:rsidRDefault="00FB4FCA" w:rsidP="00407BDA">
      <w:pPr>
        <w:widowControl w:val="0"/>
        <w:tabs>
          <w:tab w:val="left" w:pos="540"/>
          <w:tab w:val="num" w:pos="2820"/>
          <w:tab w:val="num" w:pos="4260"/>
        </w:tabs>
        <w:jc w:val="both"/>
        <w:rPr>
          <w:sz w:val="28"/>
          <w:szCs w:val="28"/>
          <w:lang w:val="uk-UA"/>
        </w:rPr>
      </w:pPr>
    </w:p>
    <w:p w:rsidR="00FB4FCA" w:rsidRDefault="00FB4FCA" w:rsidP="00DD4D27">
      <w:pPr>
        <w:widowControl w:val="0"/>
        <w:tabs>
          <w:tab w:val="left" w:pos="540"/>
          <w:tab w:val="num" w:pos="2820"/>
          <w:tab w:val="num" w:pos="4260"/>
        </w:tabs>
        <w:ind w:firstLine="709"/>
        <w:jc w:val="both"/>
        <w:rPr>
          <w:sz w:val="28"/>
          <w:szCs w:val="28"/>
          <w:lang w:val="uk-UA"/>
        </w:rPr>
      </w:pPr>
      <w:r w:rsidRPr="00407BDA">
        <w:rPr>
          <w:sz w:val="28"/>
          <w:szCs w:val="28"/>
          <w:u w:val="single"/>
          <w:lang w:val="uk-UA"/>
        </w:rPr>
        <w:t>Загальна кількісна оцінка</w:t>
      </w:r>
      <w:r w:rsidRPr="00407BDA">
        <w:rPr>
          <w:sz w:val="28"/>
          <w:szCs w:val="28"/>
          <w:lang w:val="uk-UA"/>
        </w:rPr>
        <w:t xml:space="preserve"> (загальний бал успішності) з дисципліни підраховується за формулою:</w:t>
      </w:r>
    </w:p>
    <w:p w:rsidR="00FB4FCA" w:rsidRPr="00407BDA" w:rsidRDefault="00FB4FCA" w:rsidP="00DD4D27">
      <w:pPr>
        <w:widowControl w:val="0"/>
        <w:tabs>
          <w:tab w:val="left" w:pos="540"/>
          <w:tab w:val="num" w:pos="2820"/>
          <w:tab w:val="num" w:pos="4260"/>
        </w:tabs>
        <w:ind w:firstLine="709"/>
        <w:jc w:val="both"/>
        <w:rPr>
          <w:sz w:val="28"/>
          <w:szCs w:val="28"/>
          <w:lang w:val="uk-UA"/>
        </w:rPr>
      </w:pPr>
    </w:p>
    <w:p w:rsidR="00FB4FCA" w:rsidRPr="00407BDA" w:rsidRDefault="00FB4FCA" w:rsidP="00922781">
      <w:pPr>
        <w:widowControl w:val="0"/>
        <w:tabs>
          <w:tab w:val="left" w:pos="540"/>
          <w:tab w:val="num" w:pos="2820"/>
          <w:tab w:val="num" w:pos="4260"/>
        </w:tabs>
        <w:ind w:firstLine="709"/>
        <w:jc w:val="center"/>
        <w:rPr>
          <w:sz w:val="28"/>
          <w:szCs w:val="28"/>
          <w:lang w:val="uk-UA"/>
        </w:rPr>
      </w:pPr>
      <w:r w:rsidRPr="00407BDA">
        <w:rPr>
          <w:sz w:val="28"/>
          <w:szCs w:val="28"/>
          <w:lang w:val="uk-UA"/>
        </w:rPr>
        <w:t>В= 0.75×ОЗ + 0.25×ОЗКР</w:t>
      </w:r>
    </w:p>
    <w:p w:rsidR="00FB4FCA" w:rsidRPr="00407BDA" w:rsidRDefault="00FB4FCA" w:rsidP="00DD4D27">
      <w:pPr>
        <w:widowControl w:val="0"/>
        <w:tabs>
          <w:tab w:val="left" w:pos="540"/>
          <w:tab w:val="num" w:pos="2820"/>
          <w:tab w:val="num" w:pos="4260"/>
        </w:tabs>
        <w:ind w:firstLine="709"/>
        <w:jc w:val="both"/>
        <w:rPr>
          <w:sz w:val="28"/>
          <w:szCs w:val="28"/>
          <w:lang w:val="uk-UA"/>
        </w:rPr>
      </w:pPr>
    </w:p>
    <w:p w:rsidR="00FB4FCA" w:rsidRPr="00407BDA" w:rsidRDefault="00FB4FCA" w:rsidP="00DD4D27">
      <w:pPr>
        <w:widowControl w:val="0"/>
        <w:tabs>
          <w:tab w:val="left" w:pos="540"/>
          <w:tab w:val="num" w:pos="2820"/>
          <w:tab w:val="num" w:pos="4260"/>
        </w:tabs>
        <w:ind w:firstLine="709"/>
        <w:jc w:val="both"/>
        <w:rPr>
          <w:sz w:val="28"/>
          <w:szCs w:val="28"/>
          <w:lang w:val="uk-UA"/>
        </w:rPr>
      </w:pPr>
      <w:r w:rsidRPr="00407BDA">
        <w:rPr>
          <w:sz w:val="28"/>
          <w:szCs w:val="28"/>
          <w:lang w:val="uk-UA"/>
        </w:rPr>
        <w:t xml:space="preserve"> де:  ОЗ - </w:t>
      </w:r>
      <w:r>
        <w:rPr>
          <w:rStyle w:val="docdata"/>
          <w:color w:val="000000"/>
          <w:sz w:val="28"/>
          <w:szCs w:val="28"/>
        </w:rPr>
        <w:t>оцінка роботи студента за змістовними модулями (у %)</w:t>
      </w:r>
      <w:r w:rsidRPr="00407BDA">
        <w:rPr>
          <w:sz w:val="28"/>
          <w:szCs w:val="28"/>
          <w:lang w:val="uk-UA"/>
        </w:rPr>
        <w:t>;</w:t>
      </w:r>
    </w:p>
    <w:p w:rsidR="00FB4FCA" w:rsidRPr="00407BDA" w:rsidRDefault="00FB4FCA" w:rsidP="00DD4D27">
      <w:pPr>
        <w:widowControl w:val="0"/>
        <w:tabs>
          <w:tab w:val="left" w:pos="540"/>
          <w:tab w:val="num" w:pos="2820"/>
          <w:tab w:val="num" w:pos="4260"/>
        </w:tabs>
        <w:ind w:firstLine="709"/>
        <w:jc w:val="both"/>
        <w:rPr>
          <w:sz w:val="28"/>
          <w:szCs w:val="28"/>
          <w:lang w:val="uk-UA"/>
        </w:rPr>
      </w:pPr>
      <w:r w:rsidRPr="00407BDA">
        <w:rPr>
          <w:sz w:val="28"/>
          <w:szCs w:val="28"/>
          <w:lang w:val="uk-UA"/>
        </w:rPr>
        <w:t xml:space="preserve">         ОЗКР - оцінка за результатами залікової контрольної роботи (також у відсотках) і визначається за шкалою ECTS:</w:t>
      </w:r>
    </w:p>
    <w:p w:rsidR="00FB4FCA" w:rsidRPr="00407BDA" w:rsidRDefault="00FB4FCA" w:rsidP="00DD4D27">
      <w:pPr>
        <w:widowControl w:val="0"/>
        <w:tabs>
          <w:tab w:val="left" w:pos="540"/>
          <w:tab w:val="num" w:pos="2820"/>
          <w:tab w:val="num" w:pos="4260"/>
        </w:tabs>
        <w:spacing w:line="288" w:lineRule="auto"/>
        <w:ind w:firstLine="709"/>
        <w:jc w:val="both"/>
        <w:rPr>
          <w:sz w:val="28"/>
          <w:szCs w:val="28"/>
          <w:lang w:val="uk-UA"/>
        </w:rPr>
      </w:pPr>
    </w:p>
    <w:tbl>
      <w:tblPr>
        <w:tblW w:w="10020" w:type="dxa"/>
        <w:jc w:val="center"/>
        <w:tblLayout w:type="fixed"/>
        <w:tblCellMar>
          <w:top w:w="55" w:type="dxa"/>
          <w:left w:w="55" w:type="dxa"/>
          <w:bottom w:w="55" w:type="dxa"/>
          <w:right w:w="55" w:type="dxa"/>
        </w:tblCellMar>
        <w:tblLook w:val="00A0" w:firstRow="1" w:lastRow="0" w:firstColumn="1" w:lastColumn="0" w:noHBand="0" w:noVBand="0"/>
      </w:tblPr>
      <w:tblGrid>
        <w:gridCol w:w="2355"/>
        <w:gridCol w:w="2491"/>
        <w:gridCol w:w="2587"/>
        <w:gridCol w:w="2587"/>
      </w:tblGrid>
      <w:tr w:rsidR="00FB4FCA" w:rsidRPr="00407BDA">
        <w:trPr>
          <w:jc w:val="center"/>
        </w:trPr>
        <w:tc>
          <w:tcPr>
            <w:tcW w:w="2355" w:type="dxa"/>
            <w:vMerge w:val="restart"/>
            <w:tcBorders>
              <w:top w:val="single" w:sz="2" w:space="0" w:color="000000"/>
              <w:left w:val="single" w:sz="2" w:space="0" w:color="000000"/>
              <w:bottom w:val="single" w:sz="2" w:space="0" w:color="000000"/>
              <w:right w:val="nil"/>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 xml:space="preserve">За шкалою </w:t>
            </w:r>
            <w:r w:rsidRPr="00407BDA">
              <w:rPr>
                <w:caps/>
                <w:sz w:val="28"/>
                <w:szCs w:val="28"/>
                <w:lang w:val="uk-UA"/>
              </w:rPr>
              <w:t>ЕСТS</w:t>
            </w:r>
          </w:p>
        </w:tc>
        <w:tc>
          <w:tcPr>
            <w:tcW w:w="5076" w:type="dxa"/>
            <w:gridSpan w:val="2"/>
            <w:tcBorders>
              <w:top w:val="single" w:sz="2" w:space="0" w:color="000000"/>
              <w:left w:val="single" w:sz="2" w:space="0" w:color="000000"/>
              <w:bottom w:val="single" w:sz="2" w:space="0" w:color="000000"/>
              <w:right w:val="nil"/>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За національною шкалою</w:t>
            </w:r>
          </w:p>
        </w:tc>
        <w:tc>
          <w:tcPr>
            <w:tcW w:w="2586" w:type="dxa"/>
            <w:vMerge w:val="restart"/>
            <w:tcBorders>
              <w:top w:val="single" w:sz="2" w:space="0" w:color="000000"/>
              <w:left w:val="single" w:sz="2" w:space="0" w:color="000000"/>
              <w:bottom w:val="single" w:sz="2" w:space="0" w:color="000000"/>
              <w:right w:val="single" w:sz="2" w:space="0" w:color="000000"/>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Бал успішності</w:t>
            </w:r>
          </w:p>
        </w:tc>
      </w:tr>
      <w:tr w:rsidR="00FB4FCA" w:rsidRPr="00407BDA">
        <w:trPr>
          <w:jc w:val="center"/>
        </w:trPr>
        <w:tc>
          <w:tcPr>
            <w:tcW w:w="2355" w:type="dxa"/>
            <w:vMerge/>
            <w:tcBorders>
              <w:top w:val="single" w:sz="2" w:space="0" w:color="000000"/>
              <w:left w:val="single" w:sz="2" w:space="0" w:color="000000"/>
              <w:bottom w:val="single" w:sz="2" w:space="0" w:color="000000"/>
              <w:right w:val="nil"/>
            </w:tcBorders>
            <w:vAlign w:val="center"/>
          </w:tcPr>
          <w:p w:rsidR="00FB4FCA" w:rsidRPr="00407BDA" w:rsidRDefault="00FB4FCA">
            <w:pPr>
              <w:rPr>
                <w:sz w:val="28"/>
                <w:szCs w:val="28"/>
                <w:lang w:val="uk-UA"/>
              </w:rPr>
            </w:pPr>
          </w:p>
        </w:tc>
        <w:tc>
          <w:tcPr>
            <w:tcW w:w="2490" w:type="dxa"/>
            <w:tcBorders>
              <w:top w:val="single" w:sz="2" w:space="0" w:color="000000"/>
              <w:left w:val="single" w:sz="2" w:space="0" w:color="000000"/>
              <w:bottom w:val="single" w:sz="2" w:space="0" w:color="000000"/>
              <w:right w:val="nil"/>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Для іспиту</w:t>
            </w:r>
          </w:p>
        </w:tc>
        <w:tc>
          <w:tcPr>
            <w:tcW w:w="2586" w:type="dxa"/>
            <w:tcBorders>
              <w:top w:val="single" w:sz="2" w:space="0" w:color="000000"/>
              <w:left w:val="single" w:sz="2" w:space="0" w:color="000000"/>
              <w:bottom w:val="single" w:sz="2" w:space="0" w:color="000000"/>
              <w:right w:val="nil"/>
            </w:tcBorders>
          </w:tcPr>
          <w:p w:rsidR="00FB4FCA" w:rsidRPr="00407BDA" w:rsidRDefault="00FB4FCA">
            <w:pPr>
              <w:widowControl w:val="0"/>
              <w:autoSpaceDE w:val="0"/>
              <w:snapToGrid w:val="0"/>
              <w:jc w:val="center"/>
              <w:rPr>
                <w:sz w:val="28"/>
                <w:szCs w:val="28"/>
                <w:lang w:val="uk-UA"/>
              </w:rPr>
            </w:pPr>
            <w:r w:rsidRPr="00407BDA">
              <w:rPr>
                <w:sz w:val="28"/>
                <w:szCs w:val="28"/>
                <w:lang w:val="uk-UA"/>
              </w:rPr>
              <w:t>Для заліку</w:t>
            </w:r>
          </w:p>
        </w:tc>
        <w:tc>
          <w:tcPr>
            <w:tcW w:w="2586" w:type="dxa"/>
            <w:vMerge/>
            <w:tcBorders>
              <w:top w:val="single" w:sz="2" w:space="0" w:color="000000"/>
              <w:left w:val="single" w:sz="2" w:space="0" w:color="000000"/>
              <w:bottom w:val="single" w:sz="2" w:space="0" w:color="000000"/>
              <w:right w:val="single" w:sz="2" w:space="0" w:color="000000"/>
            </w:tcBorders>
            <w:vAlign w:val="center"/>
          </w:tcPr>
          <w:p w:rsidR="00FB4FCA" w:rsidRPr="00407BDA" w:rsidRDefault="00FB4FCA">
            <w:pPr>
              <w:rPr>
                <w:sz w:val="28"/>
                <w:szCs w:val="28"/>
                <w:lang w:val="uk-UA"/>
              </w:rPr>
            </w:pPr>
          </w:p>
        </w:tc>
      </w:tr>
      <w:tr w:rsidR="00FB4FCA" w:rsidRPr="00407BDA">
        <w:trPr>
          <w:jc w:val="center"/>
        </w:trPr>
        <w:tc>
          <w:tcPr>
            <w:tcW w:w="2355" w:type="dxa"/>
            <w:tcBorders>
              <w:top w:val="nil"/>
              <w:left w:val="single" w:sz="2" w:space="0" w:color="000000"/>
              <w:bottom w:val="single" w:sz="2" w:space="0" w:color="000000"/>
              <w:right w:val="nil"/>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A</w:t>
            </w:r>
          </w:p>
        </w:tc>
        <w:tc>
          <w:tcPr>
            <w:tcW w:w="2490" w:type="dxa"/>
            <w:tcBorders>
              <w:top w:val="nil"/>
              <w:left w:val="single" w:sz="2" w:space="0" w:color="000000"/>
              <w:bottom w:val="single" w:sz="2" w:space="0" w:color="000000"/>
              <w:right w:val="nil"/>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5 (відмінно)</w:t>
            </w:r>
          </w:p>
        </w:tc>
        <w:tc>
          <w:tcPr>
            <w:tcW w:w="2586" w:type="dxa"/>
            <w:tcBorders>
              <w:top w:val="nil"/>
              <w:left w:val="single" w:sz="2" w:space="0" w:color="000000"/>
              <w:bottom w:val="single" w:sz="2" w:space="0" w:color="000000"/>
              <w:right w:val="nil"/>
            </w:tcBorders>
          </w:tcPr>
          <w:p w:rsidR="00FB4FCA" w:rsidRPr="00407BDA" w:rsidRDefault="00FB4FCA">
            <w:pPr>
              <w:widowControl w:val="0"/>
              <w:autoSpaceDE w:val="0"/>
              <w:snapToGrid w:val="0"/>
              <w:jc w:val="center"/>
              <w:rPr>
                <w:sz w:val="28"/>
                <w:szCs w:val="28"/>
                <w:lang w:val="uk-UA"/>
              </w:rPr>
            </w:pPr>
            <w:r w:rsidRPr="00407BDA">
              <w:rPr>
                <w:sz w:val="28"/>
                <w:szCs w:val="28"/>
                <w:lang w:val="uk-UA"/>
              </w:rPr>
              <w:t>зараховано</w:t>
            </w:r>
          </w:p>
        </w:tc>
        <w:tc>
          <w:tcPr>
            <w:tcW w:w="2586" w:type="dxa"/>
            <w:tcBorders>
              <w:top w:val="nil"/>
              <w:left w:val="single" w:sz="2" w:space="0" w:color="000000"/>
              <w:bottom w:val="single" w:sz="2" w:space="0" w:color="000000"/>
              <w:right w:val="single" w:sz="2" w:space="0" w:color="000000"/>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90-100</w:t>
            </w:r>
          </w:p>
        </w:tc>
      </w:tr>
      <w:tr w:rsidR="00FB4FCA" w:rsidRPr="00407BDA">
        <w:trPr>
          <w:jc w:val="center"/>
        </w:trPr>
        <w:tc>
          <w:tcPr>
            <w:tcW w:w="2355" w:type="dxa"/>
            <w:tcBorders>
              <w:top w:val="nil"/>
              <w:left w:val="single" w:sz="2" w:space="0" w:color="000000"/>
              <w:bottom w:val="single" w:sz="2" w:space="0" w:color="000000"/>
              <w:right w:val="nil"/>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B</w:t>
            </w:r>
          </w:p>
        </w:tc>
        <w:tc>
          <w:tcPr>
            <w:tcW w:w="2490" w:type="dxa"/>
            <w:tcBorders>
              <w:top w:val="nil"/>
              <w:left w:val="single" w:sz="2" w:space="0" w:color="000000"/>
              <w:bottom w:val="single" w:sz="2" w:space="0" w:color="000000"/>
              <w:right w:val="nil"/>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4 (добре)</w:t>
            </w:r>
          </w:p>
        </w:tc>
        <w:tc>
          <w:tcPr>
            <w:tcW w:w="2586" w:type="dxa"/>
            <w:tcBorders>
              <w:top w:val="nil"/>
              <w:left w:val="single" w:sz="2" w:space="0" w:color="000000"/>
              <w:bottom w:val="single" w:sz="2" w:space="0" w:color="000000"/>
              <w:right w:val="nil"/>
            </w:tcBorders>
          </w:tcPr>
          <w:p w:rsidR="00FB4FCA" w:rsidRPr="00407BDA" w:rsidRDefault="00FB4FCA">
            <w:pPr>
              <w:widowControl w:val="0"/>
              <w:autoSpaceDE w:val="0"/>
              <w:snapToGrid w:val="0"/>
              <w:jc w:val="center"/>
              <w:rPr>
                <w:sz w:val="28"/>
                <w:szCs w:val="28"/>
                <w:lang w:val="uk-UA"/>
              </w:rPr>
            </w:pPr>
            <w:r w:rsidRPr="00407BDA">
              <w:rPr>
                <w:sz w:val="28"/>
                <w:szCs w:val="28"/>
                <w:lang w:val="uk-UA"/>
              </w:rPr>
              <w:t>зараховано</w:t>
            </w:r>
          </w:p>
        </w:tc>
        <w:tc>
          <w:tcPr>
            <w:tcW w:w="2586" w:type="dxa"/>
            <w:tcBorders>
              <w:top w:val="nil"/>
              <w:left w:val="single" w:sz="2" w:space="0" w:color="000000"/>
              <w:bottom w:val="single" w:sz="2" w:space="0" w:color="000000"/>
              <w:right w:val="single" w:sz="2" w:space="0" w:color="000000"/>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82-89,9</w:t>
            </w:r>
          </w:p>
        </w:tc>
      </w:tr>
      <w:tr w:rsidR="00FB4FCA" w:rsidRPr="00407BDA">
        <w:trPr>
          <w:jc w:val="center"/>
        </w:trPr>
        <w:tc>
          <w:tcPr>
            <w:tcW w:w="2355" w:type="dxa"/>
            <w:tcBorders>
              <w:top w:val="nil"/>
              <w:left w:val="single" w:sz="2" w:space="0" w:color="000000"/>
              <w:bottom w:val="single" w:sz="2" w:space="0" w:color="000000"/>
              <w:right w:val="nil"/>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C</w:t>
            </w:r>
          </w:p>
        </w:tc>
        <w:tc>
          <w:tcPr>
            <w:tcW w:w="2490" w:type="dxa"/>
            <w:tcBorders>
              <w:top w:val="nil"/>
              <w:left w:val="single" w:sz="2" w:space="0" w:color="000000"/>
              <w:bottom w:val="single" w:sz="2" w:space="0" w:color="000000"/>
              <w:right w:val="nil"/>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4 (добре)</w:t>
            </w:r>
          </w:p>
        </w:tc>
        <w:tc>
          <w:tcPr>
            <w:tcW w:w="2586" w:type="dxa"/>
            <w:tcBorders>
              <w:top w:val="nil"/>
              <w:left w:val="single" w:sz="2" w:space="0" w:color="000000"/>
              <w:bottom w:val="single" w:sz="2" w:space="0" w:color="000000"/>
              <w:right w:val="nil"/>
            </w:tcBorders>
          </w:tcPr>
          <w:p w:rsidR="00FB4FCA" w:rsidRPr="00407BDA" w:rsidRDefault="00FB4FCA">
            <w:pPr>
              <w:widowControl w:val="0"/>
              <w:autoSpaceDE w:val="0"/>
              <w:snapToGrid w:val="0"/>
              <w:jc w:val="center"/>
              <w:rPr>
                <w:sz w:val="28"/>
                <w:szCs w:val="28"/>
                <w:lang w:val="uk-UA"/>
              </w:rPr>
            </w:pPr>
            <w:r w:rsidRPr="00407BDA">
              <w:rPr>
                <w:sz w:val="28"/>
                <w:szCs w:val="28"/>
                <w:lang w:val="uk-UA"/>
              </w:rPr>
              <w:t>зараховано</w:t>
            </w:r>
          </w:p>
        </w:tc>
        <w:tc>
          <w:tcPr>
            <w:tcW w:w="2586" w:type="dxa"/>
            <w:tcBorders>
              <w:top w:val="nil"/>
              <w:left w:val="single" w:sz="2" w:space="0" w:color="000000"/>
              <w:bottom w:val="single" w:sz="2" w:space="0" w:color="000000"/>
              <w:right w:val="single" w:sz="2" w:space="0" w:color="000000"/>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74-81,9</w:t>
            </w:r>
          </w:p>
        </w:tc>
      </w:tr>
      <w:tr w:rsidR="00FB4FCA" w:rsidRPr="00407BDA">
        <w:trPr>
          <w:jc w:val="center"/>
        </w:trPr>
        <w:tc>
          <w:tcPr>
            <w:tcW w:w="2355" w:type="dxa"/>
            <w:tcBorders>
              <w:top w:val="nil"/>
              <w:left w:val="single" w:sz="2" w:space="0" w:color="000000"/>
              <w:bottom w:val="single" w:sz="2" w:space="0" w:color="000000"/>
              <w:right w:val="nil"/>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D</w:t>
            </w:r>
          </w:p>
        </w:tc>
        <w:tc>
          <w:tcPr>
            <w:tcW w:w="2490" w:type="dxa"/>
            <w:tcBorders>
              <w:top w:val="nil"/>
              <w:left w:val="single" w:sz="2" w:space="0" w:color="000000"/>
              <w:bottom w:val="single" w:sz="2" w:space="0" w:color="000000"/>
              <w:right w:val="nil"/>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3 (задовільно)</w:t>
            </w:r>
          </w:p>
        </w:tc>
        <w:tc>
          <w:tcPr>
            <w:tcW w:w="2586" w:type="dxa"/>
            <w:tcBorders>
              <w:top w:val="nil"/>
              <w:left w:val="single" w:sz="2" w:space="0" w:color="000000"/>
              <w:bottom w:val="single" w:sz="2" w:space="0" w:color="000000"/>
              <w:right w:val="nil"/>
            </w:tcBorders>
          </w:tcPr>
          <w:p w:rsidR="00FB4FCA" w:rsidRPr="00407BDA" w:rsidRDefault="00FB4FCA">
            <w:pPr>
              <w:widowControl w:val="0"/>
              <w:autoSpaceDE w:val="0"/>
              <w:snapToGrid w:val="0"/>
              <w:jc w:val="center"/>
              <w:rPr>
                <w:sz w:val="28"/>
                <w:szCs w:val="28"/>
                <w:lang w:val="uk-UA"/>
              </w:rPr>
            </w:pPr>
            <w:r w:rsidRPr="00407BDA">
              <w:rPr>
                <w:sz w:val="28"/>
                <w:szCs w:val="28"/>
                <w:lang w:val="uk-UA"/>
              </w:rPr>
              <w:t>зараховано</w:t>
            </w:r>
          </w:p>
        </w:tc>
        <w:tc>
          <w:tcPr>
            <w:tcW w:w="2586" w:type="dxa"/>
            <w:tcBorders>
              <w:top w:val="nil"/>
              <w:left w:val="single" w:sz="2" w:space="0" w:color="000000"/>
              <w:bottom w:val="single" w:sz="2" w:space="0" w:color="000000"/>
              <w:right w:val="single" w:sz="2" w:space="0" w:color="000000"/>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64-73,9</w:t>
            </w:r>
          </w:p>
        </w:tc>
      </w:tr>
      <w:tr w:rsidR="00FB4FCA" w:rsidRPr="00407BDA">
        <w:trPr>
          <w:jc w:val="center"/>
        </w:trPr>
        <w:tc>
          <w:tcPr>
            <w:tcW w:w="2355" w:type="dxa"/>
            <w:tcBorders>
              <w:top w:val="nil"/>
              <w:left w:val="single" w:sz="2" w:space="0" w:color="000000"/>
              <w:bottom w:val="single" w:sz="2" w:space="0" w:color="000000"/>
              <w:right w:val="nil"/>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E</w:t>
            </w:r>
          </w:p>
        </w:tc>
        <w:tc>
          <w:tcPr>
            <w:tcW w:w="2490" w:type="dxa"/>
            <w:tcBorders>
              <w:top w:val="nil"/>
              <w:left w:val="single" w:sz="2" w:space="0" w:color="000000"/>
              <w:bottom w:val="single" w:sz="2" w:space="0" w:color="000000"/>
              <w:right w:val="nil"/>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3 (задовільно)</w:t>
            </w:r>
          </w:p>
        </w:tc>
        <w:tc>
          <w:tcPr>
            <w:tcW w:w="2586" w:type="dxa"/>
            <w:tcBorders>
              <w:top w:val="nil"/>
              <w:left w:val="single" w:sz="2" w:space="0" w:color="000000"/>
              <w:bottom w:val="single" w:sz="2" w:space="0" w:color="000000"/>
              <w:right w:val="nil"/>
            </w:tcBorders>
          </w:tcPr>
          <w:p w:rsidR="00FB4FCA" w:rsidRPr="00407BDA" w:rsidRDefault="00FB4FCA">
            <w:pPr>
              <w:widowControl w:val="0"/>
              <w:autoSpaceDE w:val="0"/>
              <w:snapToGrid w:val="0"/>
              <w:jc w:val="center"/>
              <w:rPr>
                <w:sz w:val="28"/>
                <w:szCs w:val="28"/>
                <w:lang w:val="uk-UA"/>
              </w:rPr>
            </w:pPr>
            <w:r w:rsidRPr="00407BDA">
              <w:rPr>
                <w:sz w:val="28"/>
                <w:szCs w:val="28"/>
                <w:lang w:val="uk-UA"/>
              </w:rPr>
              <w:t>зараховано</w:t>
            </w:r>
          </w:p>
        </w:tc>
        <w:tc>
          <w:tcPr>
            <w:tcW w:w="2586" w:type="dxa"/>
            <w:tcBorders>
              <w:top w:val="nil"/>
              <w:left w:val="single" w:sz="2" w:space="0" w:color="000000"/>
              <w:bottom w:val="single" w:sz="2" w:space="0" w:color="000000"/>
              <w:right w:val="single" w:sz="2" w:space="0" w:color="000000"/>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60-63,9</w:t>
            </w:r>
          </w:p>
        </w:tc>
      </w:tr>
      <w:tr w:rsidR="00FB4FCA" w:rsidRPr="00407BDA">
        <w:trPr>
          <w:jc w:val="center"/>
        </w:trPr>
        <w:tc>
          <w:tcPr>
            <w:tcW w:w="2355" w:type="dxa"/>
            <w:tcBorders>
              <w:top w:val="nil"/>
              <w:left w:val="single" w:sz="2" w:space="0" w:color="000000"/>
              <w:bottom w:val="single" w:sz="2" w:space="0" w:color="000000"/>
              <w:right w:val="nil"/>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FX</w:t>
            </w:r>
          </w:p>
        </w:tc>
        <w:tc>
          <w:tcPr>
            <w:tcW w:w="2490" w:type="dxa"/>
            <w:tcBorders>
              <w:top w:val="nil"/>
              <w:left w:val="single" w:sz="2" w:space="0" w:color="000000"/>
              <w:bottom w:val="single" w:sz="2" w:space="0" w:color="000000"/>
              <w:right w:val="nil"/>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2 (незадовільно)</w:t>
            </w:r>
          </w:p>
        </w:tc>
        <w:tc>
          <w:tcPr>
            <w:tcW w:w="2586" w:type="dxa"/>
            <w:tcBorders>
              <w:top w:val="nil"/>
              <w:left w:val="single" w:sz="2" w:space="0" w:color="000000"/>
              <w:bottom w:val="single" w:sz="2" w:space="0" w:color="000000"/>
              <w:right w:val="nil"/>
            </w:tcBorders>
          </w:tcPr>
          <w:p w:rsidR="00FB4FCA" w:rsidRPr="00407BDA" w:rsidRDefault="00FB4FCA">
            <w:pPr>
              <w:widowControl w:val="0"/>
              <w:autoSpaceDE w:val="0"/>
              <w:snapToGrid w:val="0"/>
              <w:jc w:val="center"/>
              <w:rPr>
                <w:sz w:val="28"/>
                <w:szCs w:val="28"/>
                <w:lang w:val="uk-UA"/>
              </w:rPr>
            </w:pPr>
            <w:r w:rsidRPr="00407BDA">
              <w:rPr>
                <w:sz w:val="28"/>
                <w:szCs w:val="28"/>
                <w:lang w:val="uk-UA"/>
              </w:rPr>
              <w:t>не зараховано</w:t>
            </w:r>
          </w:p>
        </w:tc>
        <w:tc>
          <w:tcPr>
            <w:tcW w:w="2586" w:type="dxa"/>
            <w:tcBorders>
              <w:top w:val="nil"/>
              <w:left w:val="single" w:sz="2" w:space="0" w:color="000000"/>
              <w:bottom w:val="single" w:sz="2" w:space="0" w:color="000000"/>
              <w:right w:val="single" w:sz="2" w:space="0" w:color="000000"/>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35-59,9</w:t>
            </w:r>
          </w:p>
        </w:tc>
      </w:tr>
      <w:tr w:rsidR="00FB4FCA" w:rsidRPr="00407BDA">
        <w:trPr>
          <w:jc w:val="center"/>
        </w:trPr>
        <w:tc>
          <w:tcPr>
            <w:tcW w:w="2355" w:type="dxa"/>
            <w:tcBorders>
              <w:top w:val="nil"/>
              <w:left w:val="single" w:sz="2" w:space="0" w:color="000000"/>
              <w:bottom w:val="single" w:sz="2" w:space="0" w:color="000000"/>
              <w:right w:val="nil"/>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F</w:t>
            </w:r>
          </w:p>
        </w:tc>
        <w:tc>
          <w:tcPr>
            <w:tcW w:w="2490" w:type="dxa"/>
            <w:tcBorders>
              <w:top w:val="nil"/>
              <w:left w:val="single" w:sz="2" w:space="0" w:color="000000"/>
              <w:bottom w:val="single" w:sz="2" w:space="0" w:color="000000"/>
              <w:right w:val="nil"/>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2 (незадовільно)</w:t>
            </w:r>
          </w:p>
        </w:tc>
        <w:tc>
          <w:tcPr>
            <w:tcW w:w="2586" w:type="dxa"/>
            <w:tcBorders>
              <w:top w:val="nil"/>
              <w:left w:val="single" w:sz="2" w:space="0" w:color="000000"/>
              <w:bottom w:val="single" w:sz="2" w:space="0" w:color="000000"/>
              <w:right w:val="nil"/>
            </w:tcBorders>
          </w:tcPr>
          <w:p w:rsidR="00FB4FCA" w:rsidRPr="00407BDA" w:rsidRDefault="00FB4FCA">
            <w:pPr>
              <w:widowControl w:val="0"/>
              <w:autoSpaceDE w:val="0"/>
              <w:snapToGrid w:val="0"/>
              <w:jc w:val="center"/>
              <w:rPr>
                <w:sz w:val="28"/>
                <w:szCs w:val="28"/>
                <w:lang w:val="uk-UA"/>
              </w:rPr>
            </w:pPr>
            <w:r w:rsidRPr="00407BDA">
              <w:rPr>
                <w:sz w:val="28"/>
                <w:szCs w:val="28"/>
                <w:lang w:val="uk-UA"/>
              </w:rPr>
              <w:t>не зараховано</w:t>
            </w:r>
          </w:p>
        </w:tc>
        <w:tc>
          <w:tcPr>
            <w:tcW w:w="2586" w:type="dxa"/>
            <w:tcBorders>
              <w:top w:val="nil"/>
              <w:left w:val="single" w:sz="2" w:space="0" w:color="000000"/>
              <w:bottom w:val="single" w:sz="2" w:space="0" w:color="000000"/>
              <w:right w:val="single" w:sz="2" w:space="0" w:color="000000"/>
            </w:tcBorders>
            <w:vAlign w:val="center"/>
          </w:tcPr>
          <w:p w:rsidR="00FB4FCA" w:rsidRPr="00407BDA" w:rsidRDefault="00FB4FCA">
            <w:pPr>
              <w:widowControl w:val="0"/>
              <w:autoSpaceDE w:val="0"/>
              <w:snapToGrid w:val="0"/>
              <w:jc w:val="center"/>
              <w:rPr>
                <w:sz w:val="28"/>
                <w:szCs w:val="28"/>
                <w:lang w:val="uk-UA"/>
              </w:rPr>
            </w:pPr>
            <w:r w:rsidRPr="00407BDA">
              <w:rPr>
                <w:sz w:val="28"/>
                <w:szCs w:val="28"/>
                <w:lang w:val="uk-UA"/>
              </w:rPr>
              <w:t>1-34,9</w:t>
            </w:r>
          </w:p>
        </w:tc>
      </w:tr>
    </w:tbl>
    <w:p w:rsidR="00FB4FCA" w:rsidRDefault="00FB4FCA" w:rsidP="00E32615">
      <w:pPr>
        <w:jc w:val="both"/>
        <w:rPr>
          <w:sz w:val="28"/>
          <w:szCs w:val="28"/>
          <w:lang w:val="uk-UA"/>
        </w:rPr>
      </w:pPr>
    </w:p>
    <w:p w:rsidR="00FB4FCA" w:rsidRPr="00DD4642" w:rsidRDefault="00FB4FCA" w:rsidP="000D0B49">
      <w:pPr>
        <w:numPr>
          <w:ilvl w:val="0"/>
          <w:numId w:val="4"/>
        </w:numPr>
        <w:jc w:val="center"/>
        <w:rPr>
          <w:b/>
          <w:sz w:val="28"/>
          <w:szCs w:val="28"/>
          <w:lang w:val="uk-UA"/>
        </w:rPr>
      </w:pPr>
      <w:r w:rsidRPr="00DD4642">
        <w:rPr>
          <w:b/>
          <w:sz w:val="28"/>
          <w:szCs w:val="28"/>
          <w:lang w:val="uk-UA"/>
        </w:rPr>
        <w:t>РЕКОМЕНДАЦІЇ ДО САМОСТІЙНОЇ РОБОТИ СТУДЕНТІВ</w:t>
      </w:r>
    </w:p>
    <w:p w:rsidR="00FB4FCA" w:rsidRPr="00DD4642" w:rsidRDefault="00FB4FCA" w:rsidP="006639C8">
      <w:pPr>
        <w:jc w:val="both"/>
        <w:rPr>
          <w:sz w:val="28"/>
          <w:szCs w:val="28"/>
          <w:lang w:val="uk-UA"/>
        </w:rPr>
      </w:pPr>
    </w:p>
    <w:p w:rsidR="00FB4FCA" w:rsidRPr="00DD4642" w:rsidRDefault="00FB4FCA" w:rsidP="00F738B4">
      <w:pPr>
        <w:jc w:val="center"/>
        <w:rPr>
          <w:sz w:val="28"/>
          <w:szCs w:val="28"/>
          <w:lang w:val="uk-UA"/>
        </w:rPr>
      </w:pPr>
    </w:p>
    <w:p w:rsidR="00FB4FCA" w:rsidRPr="00DD4642" w:rsidRDefault="00FB4FCA" w:rsidP="00CF05D7">
      <w:pPr>
        <w:rPr>
          <w:b/>
          <w:sz w:val="28"/>
          <w:szCs w:val="28"/>
          <w:lang w:val="uk-UA"/>
        </w:rPr>
      </w:pPr>
      <w:r w:rsidRPr="00DD4642">
        <w:rPr>
          <w:b/>
          <w:sz w:val="28"/>
          <w:szCs w:val="28"/>
          <w:lang w:val="uk-UA"/>
        </w:rPr>
        <w:t>3.1 Модуль ЗМ-Л1 «</w:t>
      </w:r>
      <w:r>
        <w:rPr>
          <w:b/>
          <w:sz w:val="28"/>
          <w:szCs w:val="28"/>
          <w:lang w:val="uk-UA"/>
        </w:rPr>
        <w:t>Безпека життєдіяльності</w:t>
      </w:r>
      <w:r w:rsidRPr="00DD4642">
        <w:rPr>
          <w:b/>
          <w:sz w:val="28"/>
          <w:szCs w:val="28"/>
          <w:lang w:val="uk-UA"/>
        </w:rPr>
        <w:t>»</w:t>
      </w:r>
    </w:p>
    <w:p w:rsidR="00FB4FCA" w:rsidRPr="00DD4642" w:rsidRDefault="00FB4FCA" w:rsidP="00641ABB">
      <w:pPr>
        <w:rPr>
          <w:b/>
          <w:sz w:val="28"/>
          <w:szCs w:val="28"/>
          <w:lang w:val="uk-UA"/>
        </w:rPr>
      </w:pPr>
    </w:p>
    <w:p w:rsidR="00FB4FCA" w:rsidRPr="00DD4642" w:rsidRDefault="00FB4FCA" w:rsidP="00641ABB">
      <w:pPr>
        <w:rPr>
          <w:b/>
          <w:sz w:val="28"/>
          <w:szCs w:val="28"/>
          <w:lang w:val="uk-UA"/>
        </w:rPr>
      </w:pPr>
      <w:r w:rsidRPr="00DD4642">
        <w:rPr>
          <w:b/>
          <w:sz w:val="28"/>
          <w:szCs w:val="28"/>
          <w:lang w:val="uk-UA"/>
        </w:rPr>
        <w:t>3.1.1. Повчання</w:t>
      </w:r>
    </w:p>
    <w:p w:rsidR="00FB4FCA" w:rsidRPr="00DD4642" w:rsidRDefault="00FB4FCA" w:rsidP="00B909C7">
      <w:pPr>
        <w:jc w:val="both"/>
        <w:rPr>
          <w:sz w:val="28"/>
          <w:szCs w:val="28"/>
          <w:lang w:val="uk-UA"/>
        </w:rPr>
      </w:pPr>
    </w:p>
    <w:p w:rsidR="00FB4FCA" w:rsidRPr="00DD4642" w:rsidRDefault="00FB4FCA" w:rsidP="00B909C7">
      <w:pPr>
        <w:ind w:firstLine="708"/>
        <w:jc w:val="both"/>
        <w:rPr>
          <w:sz w:val="28"/>
          <w:szCs w:val="28"/>
          <w:lang w:val="uk-UA"/>
        </w:rPr>
      </w:pPr>
      <w:r w:rsidRPr="008E1DFF">
        <w:rPr>
          <w:sz w:val="28"/>
          <w:szCs w:val="28"/>
          <w:lang w:val="uk-UA"/>
        </w:rPr>
        <w:t>При вивченні змістовного модул</w:t>
      </w:r>
      <w:r>
        <w:rPr>
          <w:sz w:val="28"/>
          <w:szCs w:val="28"/>
          <w:lang w:val="uk-UA"/>
        </w:rPr>
        <w:t>я</w:t>
      </w:r>
      <w:r w:rsidRPr="008E1DFF">
        <w:rPr>
          <w:sz w:val="28"/>
          <w:szCs w:val="28"/>
          <w:lang w:val="uk-UA"/>
        </w:rPr>
        <w:t xml:space="preserve"> </w:t>
      </w:r>
      <w:r w:rsidRPr="00A13302">
        <w:rPr>
          <w:sz w:val="28"/>
          <w:szCs w:val="28"/>
          <w:lang w:val="uk-UA"/>
        </w:rPr>
        <w:t>«</w:t>
      </w:r>
      <w:r>
        <w:rPr>
          <w:sz w:val="28"/>
          <w:szCs w:val="28"/>
          <w:lang w:val="uk-UA"/>
        </w:rPr>
        <w:t>Безпека життєдіяльності</w:t>
      </w:r>
      <w:r w:rsidRPr="00A13302">
        <w:rPr>
          <w:sz w:val="28"/>
          <w:szCs w:val="28"/>
          <w:lang w:val="uk-UA"/>
        </w:rPr>
        <w:t>»</w:t>
      </w:r>
      <w:r w:rsidRPr="008E1DFF">
        <w:rPr>
          <w:b/>
          <w:bCs/>
          <w:sz w:val="28"/>
          <w:szCs w:val="28"/>
          <w:lang w:val="uk-UA"/>
        </w:rPr>
        <w:t xml:space="preserve"> </w:t>
      </w:r>
      <w:r w:rsidRPr="008E1DFF">
        <w:rPr>
          <w:sz w:val="28"/>
          <w:szCs w:val="28"/>
          <w:lang w:val="uk-UA"/>
        </w:rPr>
        <w:t xml:space="preserve">студентам потрібно звернути увагу на засвоєння основних понять, що пов'язані </w:t>
      </w:r>
      <w:r w:rsidRPr="00DD4642">
        <w:rPr>
          <w:sz w:val="28"/>
          <w:szCs w:val="28"/>
          <w:lang w:val="uk-UA"/>
        </w:rPr>
        <w:t>з основними положен</w:t>
      </w:r>
      <w:r>
        <w:rPr>
          <w:sz w:val="28"/>
          <w:szCs w:val="28"/>
          <w:lang w:val="uk-UA"/>
        </w:rPr>
        <w:t>нями</w:t>
      </w:r>
      <w:r w:rsidRPr="00DD4642">
        <w:rPr>
          <w:sz w:val="28"/>
          <w:szCs w:val="28"/>
          <w:lang w:val="uk-UA"/>
        </w:rPr>
        <w:t xml:space="preserve"> міжнародного права з питань захисту людей, загальни</w:t>
      </w:r>
      <w:r>
        <w:rPr>
          <w:sz w:val="28"/>
          <w:szCs w:val="28"/>
          <w:lang w:val="uk-UA"/>
        </w:rPr>
        <w:t>ми</w:t>
      </w:r>
      <w:r w:rsidRPr="00DD4642">
        <w:rPr>
          <w:sz w:val="28"/>
          <w:szCs w:val="28"/>
          <w:lang w:val="uk-UA"/>
        </w:rPr>
        <w:t xml:space="preserve"> питан</w:t>
      </w:r>
      <w:r>
        <w:rPr>
          <w:sz w:val="28"/>
          <w:szCs w:val="28"/>
          <w:lang w:val="uk-UA"/>
        </w:rPr>
        <w:t>нями</w:t>
      </w:r>
      <w:r w:rsidRPr="00DD4642">
        <w:rPr>
          <w:sz w:val="28"/>
          <w:szCs w:val="28"/>
          <w:lang w:val="uk-UA"/>
        </w:rPr>
        <w:t xml:space="preserve"> безпеки життєдіяльності, </w:t>
      </w:r>
      <w:r>
        <w:rPr>
          <w:sz w:val="28"/>
          <w:szCs w:val="28"/>
          <w:lang w:val="uk-UA"/>
        </w:rPr>
        <w:t xml:space="preserve">зі </w:t>
      </w:r>
      <w:r w:rsidRPr="00DD4642">
        <w:rPr>
          <w:sz w:val="28"/>
          <w:szCs w:val="28"/>
          <w:lang w:val="uk-UA"/>
        </w:rPr>
        <w:t>взаємоді</w:t>
      </w:r>
      <w:r>
        <w:rPr>
          <w:sz w:val="28"/>
          <w:szCs w:val="28"/>
          <w:lang w:val="uk-UA"/>
        </w:rPr>
        <w:t>єю</w:t>
      </w:r>
      <w:r w:rsidRPr="00DD4642">
        <w:rPr>
          <w:sz w:val="28"/>
          <w:szCs w:val="28"/>
          <w:lang w:val="uk-UA"/>
        </w:rPr>
        <w:t xml:space="preserve"> людини з навколишнім середовищем у повсякденній діяльності; </w:t>
      </w:r>
      <w:r>
        <w:rPr>
          <w:sz w:val="28"/>
          <w:szCs w:val="28"/>
          <w:lang w:val="uk-UA"/>
        </w:rPr>
        <w:t xml:space="preserve">з </w:t>
      </w:r>
      <w:r w:rsidRPr="00DD4642">
        <w:rPr>
          <w:sz w:val="28"/>
          <w:szCs w:val="28"/>
          <w:lang w:val="uk-UA"/>
        </w:rPr>
        <w:t>основ</w:t>
      </w:r>
      <w:r>
        <w:rPr>
          <w:sz w:val="28"/>
          <w:szCs w:val="28"/>
          <w:lang w:val="uk-UA"/>
        </w:rPr>
        <w:t>ами</w:t>
      </w:r>
      <w:r w:rsidRPr="00DD4642">
        <w:rPr>
          <w:sz w:val="28"/>
          <w:szCs w:val="28"/>
          <w:lang w:val="uk-UA"/>
        </w:rPr>
        <w:t xml:space="preserve"> фізіології і раціональних умов праці, анатомо-фізіологічни</w:t>
      </w:r>
      <w:r>
        <w:rPr>
          <w:sz w:val="28"/>
          <w:szCs w:val="28"/>
          <w:lang w:val="uk-UA"/>
        </w:rPr>
        <w:t>ми</w:t>
      </w:r>
      <w:r w:rsidRPr="00DD4642">
        <w:rPr>
          <w:sz w:val="28"/>
          <w:szCs w:val="28"/>
          <w:lang w:val="uk-UA"/>
        </w:rPr>
        <w:t xml:space="preserve"> наслідк</w:t>
      </w:r>
      <w:r>
        <w:rPr>
          <w:sz w:val="28"/>
          <w:szCs w:val="28"/>
          <w:lang w:val="uk-UA"/>
        </w:rPr>
        <w:t>ами</w:t>
      </w:r>
      <w:r w:rsidRPr="00DD4642">
        <w:rPr>
          <w:sz w:val="28"/>
          <w:szCs w:val="28"/>
          <w:lang w:val="uk-UA"/>
        </w:rPr>
        <w:t xml:space="preserve"> впливу на людину небезпечних, шкідливих і уражаючих факторів, принцип</w:t>
      </w:r>
      <w:r>
        <w:rPr>
          <w:sz w:val="28"/>
          <w:szCs w:val="28"/>
          <w:lang w:val="uk-UA"/>
        </w:rPr>
        <w:t>ами</w:t>
      </w:r>
      <w:r w:rsidRPr="00DD4642">
        <w:rPr>
          <w:sz w:val="28"/>
          <w:szCs w:val="28"/>
          <w:lang w:val="uk-UA"/>
        </w:rPr>
        <w:t xml:space="preserve"> їх нормування, правови</w:t>
      </w:r>
      <w:r>
        <w:rPr>
          <w:sz w:val="28"/>
          <w:szCs w:val="28"/>
          <w:lang w:val="uk-UA"/>
        </w:rPr>
        <w:t>ми</w:t>
      </w:r>
      <w:r w:rsidRPr="00DD4642">
        <w:rPr>
          <w:sz w:val="28"/>
          <w:szCs w:val="28"/>
          <w:lang w:val="uk-UA"/>
        </w:rPr>
        <w:t>, нормативно-технічни</w:t>
      </w:r>
      <w:r>
        <w:rPr>
          <w:sz w:val="28"/>
          <w:szCs w:val="28"/>
          <w:lang w:val="uk-UA"/>
        </w:rPr>
        <w:t>ми</w:t>
      </w:r>
      <w:r w:rsidRPr="00DD4642">
        <w:rPr>
          <w:sz w:val="28"/>
          <w:szCs w:val="28"/>
          <w:lang w:val="uk-UA"/>
        </w:rPr>
        <w:t xml:space="preserve"> й організаційни</w:t>
      </w:r>
      <w:r>
        <w:rPr>
          <w:sz w:val="28"/>
          <w:szCs w:val="28"/>
          <w:lang w:val="uk-UA"/>
        </w:rPr>
        <w:t>ми</w:t>
      </w:r>
      <w:r w:rsidRPr="00DD4642">
        <w:rPr>
          <w:sz w:val="28"/>
          <w:szCs w:val="28"/>
          <w:lang w:val="uk-UA"/>
        </w:rPr>
        <w:t xml:space="preserve"> основ</w:t>
      </w:r>
      <w:r>
        <w:rPr>
          <w:sz w:val="28"/>
          <w:szCs w:val="28"/>
          <w:lang w:val="uk-UA"/>
        </w:rPr>
        <w:t>ами</w:t>
      </w:r>
      <w:r w:rsidRPr="00DD4642">
        <w:rPr>
          <w:sz w:val="28"/>
          <w:szCs w:val="28"/>
          <w:lang w:val="uk-UA"/>
        </w:rPr>
        <w:t xml:space="preserve"> безпеки життєдіяльності. </w:t>
      </w:r>
    </w:p>
    <w:p w:rsidR="00FB4FCA" w:rsidRPr="008E1DFF" w:rsidRDefault="00FB4FCA" w:rsidP="0063390E">
      <w:pPr>
        <w:jc w:val="center"/>
        <w:rPr>
          <w:b/>
          <w:bCs/>
          <w:sz w:val="28"/>
          <w:szCs w:val="28"/>
          <w:lang w:val="uk-UA"/>
        </w:rPr>
      </w:pPr>
    </w:p>
    <w:p w:rsidR="00FB4FCA" w:rsidRPr="006E0F93" w:rsidRDefault="00FB4FCA" w:rsidP="000D0B49">
      <w:pPr>
        <w:pStyle w:val="af5"/>
        <w:numPr>
          <w:ilvl w:val="2"/>
          <w:numId w:val="7"/>
        </w:numPr>
        <w:ind w:left="0" w:firstLine="567"/>
        <w:rPr>
          <w:b/>
          <w:sz w:val="28"/>
          <w:szCs w:val="28"/>
          <w:lang w:val="uk-UA"/>
        </w:rPr>
      </w:pPr>
      <w:r w:rsidRPr="006E0F93">
        <w:rPr>
          <w:b/>
          <w:sz w:val="28"/>
          <w:szCs w:val="28"/>
          <w:lang w:val="uk-UA"/>
        </w:rPr>
        <w:t>Питання для самоперевірки</w:t>
      </w:r>
    </w:p>
    <w:p w:rsidR="00FB4FCA" w:rsidRPr="000040EC" w:rsidRDefault="00FB4FCA" w:rsidP="000040EC">
      <w:pPr>
        <w:ind w:left="1079"/>
        <w:jc w:val="both"/>
        <w:rPr>
          <w:b/>
          <w:sz w:val="28"/>
          <w:szCs w:val="28"/>
          <w:lang w:val="uk-UA"/>
        </w:rPr>
      </w:pPr>
    </w:p>
    <w:p w:rsidR="00FB4FCA" w:rsidRPr="00574E53" w:rsidRDefault="00FB4FCA" w:rsidP="00574E53">
      <w:pPr>
        <w:rPr>
          <w:sz w:val="28"/>
          <w:szCs w:val="28"/>
          <w:lang w:val="uk-UA"/>
        </w:rPr>
      </w:pPr>
      <w:r w:rsidRPr="00574E53">
        <w:rPr>
          <w:sz w:val="28"/>
          <w:szCs w:val="28"/>
          <w:lang w:val="uk-UA"/>
        </w:rPr>
        <w:t>1. Предмет вивчення БЖД.</w:t>
      </w:r>
    </w:p>
    <w:p w:rsidR="00FB4FCA" w:rsidRPr="00574E53" w:rsidRDefault="00FB4FCA" w:rsidP="00574E53">
      <w:pPr>
        <w:rPr>
          <w:sz w:val="28"/>
          <w:szCs w:val="28"/>
          <w:lang w:val="uk-UA"/>
        </w:rPr>
      </w:pPr>
      <w:r w:rsidRPr="00574E53">
        <w:rPr>
          <w:sz w:val="28"/>
          <w:szCs w:val="28"/>
          <w:lang w:val="uk-UA"/>
        </w:rPr>
        <w:t xml:space="preserve"> 2. Мета вивчення БЖД.</w:t>
      </w:r>
    </w:p>
    <w:p w:rsidR="00FB4FCA" w:rsidRPr="00574E53" w:rsidRDefault="00FB4FCA" w:rsidP="00574E53">
      <w:pPr>
        <w:rPr>
          <w:sz w:val="28"/>
          <w:szCs w:val="28"/>
          <w:lang w:val="uk-UA"/>
        </w:rPr>
      </w:pPr>
      <w:r w:rsidRPr="00574E53">
        <w:rPr>
          <w:sz w:val="28"/>
          <w:szCs w:val="28"/>
          <w:lang w:val="uk-UA"/>
        </w:rPr>
        <w:t xml:space="preserve"> 3. Основні поняття та визначення у  безпеці життєдіяльності.</w:t>
      </w:r>
    </w:p>
    <w:p w:rsidR="00FB4FCA" w:rsidRPr="00574E53" w:rsidRDefault="00FB4FCA" w:rsidP="00574E53">
      <w:pPr>
        <w:rPr>
          <w:sz w:val="28"/>
          <w:szCs w:val="28"/>
          <w:lang w:val="uk-UA"/>
        </w:rPr>
      </w:pPr>
      <w:r w:rsidRPr="00574E53">
        <w:rPr>
          <w:sz w:val="28"/>
          <w:szCs w:val="28"/>
          <w:lang w:val="uk-UA"/>
        </w:rPr>
        <w:t xml:space="preserve"> 4. Система „людина – життєве середовище” та її підсистеми.</w:t>
      </w:r>
    </w:p>
    <w:p w:rsidR="00FB4FCA" w:rsidRPr="00574E53" w:rsidRDefault="00FB4FCA" w:rsidP="00574E53">
      <w:pPr>
        <w:rPr>
          <w:sz w:val="28"/>
          <w:szCs w:val="28"/>
          <w:lang w:val="uk-UA"/>
        </w:rPr>
      </w:pPr>
      <w:r w:rsidRPr="00574E53">
        <w:rPr>
          <w:sz w:val="28"/>
          <w:szCs w:val="28"/>
          <w:lang w:val="uk-UA"/>
        </w:rPr>
        <w:t xml:space="preserve"> 5. Небезпека, аксіома про потенційну небезпеку.</w:t>
      </w:r>
    </w:p>
    <w:p w:rsidR="00FB4FCA" w:rsidRPr="00574E53" w:rsidRDefault="00FB4FCA" w:rsidP="00574E53">
      <w:pPr>
        <w:rPr>
          <w:sz w:val="28"/>
          <w:szCs w:val="28"/>
          <w:lang w:val="uk-UA"/>
        </w:rPr>
      </w:pPr>
      <w:r w:rsidRPr="00574E53">
        <w:rPr>
          <w:sz w:val="28"/>
          <w:szCs w:val="28"/>
          <w:lang w:val="uk-UA"/>
        </w:rPr>
        <w:t xml:space="preserve"> 6. Класифікація небезпек за джерелом походження.</w:t>
      </w:r>
    </w:p>
    <w:p w:rsidR="00FB4FCA" w:rsidRPr="00574E53" w:rsidRDefault="00FB4FCA" w:rsidP="00574E53">
      <w:pPr>
        <w:rPr>
          <w:sz w:val="28"/>
          <w:szCs w:val="28"/>
          <w:lang w:val="uk-UA"/>
        </w:rPr>
      </w:pPr>
      <w:r w:rsidRPr="00574E53">
        <w:rPr>
          <w:sz w:val="28"/>
          <w:szCs w:val="28"/>
          <w:lang w:val="uk-UA"/>
        </w:rPr>
        <w:t xml:space="preserve"> 7. Прогнозування небезпек.</w:t>
      </w:r>
    </w:p>
    <w:p w:rsidR="00FB4FCA" w:rsidRPr="00574E53" w:rsidRDefault="00FB4FCA" w:rsidP="00574E53">
      <w:pPr>
        <w:rPr>
          <w:sz w:val="28"/>
          <w:szCs w:val="28"/>
          <w:lang w:val="uk-UA"/>
        </w:rPr>
      </w:pPr>
      <w:r w:rsidRPr="00574E53">
        <w:rPr>
          <w:sz w:val="28"/>
          <w:szCs w:val="28"/>
          <w:lang w:val="uk-UA"/>
        </w:rPr>
        <w:t xml:space="preserve"> 8. Захист від дії небезпек.  </w:t>
      </w:r>
    </w:p>
    <w:p w:rsidR="00FB4FCA" w:rsidRPr="00574E53" w:rsidRDefault="00FB4FCA" w:rsidP="00574E53">
      <w:pPr>
        <w:rPr>
          <w:sz w:val="28"/>
          <w:szCs w:val="28"/>
          <w:lang w:val="uk-UA"/>
        </w:rPr>
      </w:pPr>
      <w:r w:rsidRPr="00574E53">
        <w:rPr>
          <w:sz w:val="28"/>
          <w:szCs w:val="28"/>
          <w:lang w:val="uk-UA"/>
        </w:rPr>
        <w:t xml:space="preserve"> 9. Життєве середовище проживання людини.</w:t>
      </w:r>
    </w:p>
    <w:p w:rsidR="00FB4FCA" w:rsidRPr="00574E53" w:rsidRDefault="00FB4FCA" w:rsidP="00574E53">
      <w:pPr>
        <w:rPr>
          <w:sz w:val="28"/>
          <w:szCs w:val="28"/>
          <w:lang w:val="uk-UA"/>
        </w:rPr>
      </w:pPr>
      <w:r w:rsidRPr="00574E53">
        <w:rPr>
          <w:sz w:val="28"/>
          <w:szCs w:val="28"/>
          <w:lang w:val="uk-UA"/>
        </w:rPr>
        <w:t>10. Діяльність людини.</w:t>
      </w:r>
    </w:p>
    <w:p w:rsidR="00FB4FCA" w:rsidRPr="00574E53" w:rsidRDefault="00FB4FCA" w:rsidP="00574E53">
      <w:pPr>
        <w:jc w:val="both"/>
        <w:rPr>
          <w:sz w:val="28"/>
          <w:szCs w:val="28"/>
          <w:lang w:val="uk-UA"/>
        </w:rPr>
      </w:pPr>
      <w:r w:rsidRPr="00574E53">
        <w:rPr>
          <w:sz w:val="28"/>
          <w:szCs w:val="28"/>
          <w:lang w:val="uk-UA"/>
        </w:rPr>
        <w:t>11. Аналізатори людини, короткі характеристики.</w:t>
      </w:r>
    </w:p>
    <w:p w:rsidR="00FB4FCA" w:rsidRPr="00574E53" w:rsidRDefault="00FB4FCA" w:rsidP="00574E53">
      <w:pPr>
        <w:rPr>
          <w:sz w:val="28"/>
          <w:szCs w:val="28"/>
          <w:lang w:val="uk-UA"/>
        </w:rPr>
      </w:pPr>
      <w:r w:rsidRPr="00574E53">
        <w:rPr>
          <w:sz w:val="28"/>
          <w:szCs w:val="28"/>
          <w:lang w:val="uk-UA"/>
        </w:rPr>
        <w:t>12. Психіка та види психічних явищ.</w:t>
      </w:r>
    </w:p>
    <w:p w:rsidR="00FB4FCA" w:rsidRPr="00574E53" w:rsidRDefault="00FB4FCA" w:rsidP="00574E53">
      <w:pPr>
        <w:rPr>
          <w:sz w:val="28"/>
          <w:szCs w:val="28"/>
          <w:lang w:val="uk-UA"/>
        </w:rPr>
      </w:pPr>
      <w:r w:rsidRPr="00574E53">
        <w:rPr>
          <w:sz w:val="28"/>
          <w:szCs w:val="28"/>
          <w:lang w:val="uk-UA"/>
        </w:rPr>
        <w:t xml:space="preserve">13. Біосфера та її компоненти </w:t>
      </w:r>
    </w:p>
    <w:p w:rsidR="00FB4FCA" w:rsidRPr="00574E53" w:rsidRDefault="00FB4FCA" w:rsidP="00574E53">
      <w:pPr>
        <w:rPr>
          <w:sz w:val="28"/>
          <w:szCs w:val="28"/>
          <w:lang w:val="uk-UA"/>
        </w:rPr>
      </w:pPr>
      <w:r w:rsidRPr="00574E53">
        <w:rPr>
          <w:sz w:val="28"/>
          <w:szCs w:val="28"/>
          <w:lang w:val="uk-UA"/>
        </w:rPr>
        <w:t>14. Основні причини руйнування біосфери та екологічної кризи.</w:t>
      </w:r>
    </w:p>
    <w:p w:rsidR="00FB4FCA" w:rsidRPr="00574E53" w:rsidRDefault="00FB4FCA" w:rsidP="00574E53">
      <w:pPr>
        <w:rPr>
          <w:sz w:val="28"/>
          <w:szCs w:val="28"/>
          <w:lang w:val="uk-UA"/>
        </w:rPr>
      </w:pPr>
      <w:r w:rsidRPr="00574E53">
        <w:rPr>
          <w:sz w:val="28"/>
          <w:szCs w:val="28"/>
          <w:lang w:val="uk-UA"/>
        </w:rPr>
        <w:t>15. Характеристика атмосфери, літосфер</w:t>
      </w:r>
      <w:r w:rsidR="00512859">
        <w:rPr>
          <w:sz w:val="28"/>
          <w:szCs w:val="28"/>
          <w:lang w:val="uk-UA"/>
        </w:rPr>
        <w:t>и</w:t>
      </w:r>
      <w:r w:rsidRPr="00574E53">
        <w:rPr>
          <w:sz w:val="28"/>
          <w:szCs w:val="28"/>
          <w:lang w:val="uk-UA"/>
        </w:rPr>
        <w:t>, гідросфер</w:t>
      </w:r>
      <w:r w:rsidR="00512859">
        <w:rPr>
          <w:sz w:val="28"/>
          <w:szCs w:val="28"/>
          <w:lang w:val="uk-UA"/>
        </w:rPr>
        <w:t>и</w:t>
      </w:r>
      <w:r w:rsidRPr="00574E53">
        <w:rPr>
          <w:sz w:val="28"/>
          <w:szCs w:val="28"/>
          <w:lang w:val="uk-UA"/>
        </w:rPr>
        <w:t>.</w:t>
      </w:r>
    </w:p>
    <w:p w:rsidR="00FB4FCA" w:rsidRPr="00574E53" w:rsidRDefault="00FB4FCA" w:rsidP="00574E53">
      <w:pPr>
        <w:rPr>
          <w:sz w:val="28"/>
          <w:szCs w:val="28"/>
          <w:lang w:val="uk-UA"/>
        </w:rPr>
      </w:pPr>
      <w:r w:rsidRPr="00574E53">
        <w:rPr>
          <w:sz w:val="28"/>
          <w:szCs w:val="28"/>
          <w:lang w:val="uk-UA"/>
        </w:rPr>
        <w:t>16. Забруднення атмосфери, гідросфери, літосфери та їхні наслідки для життєдіяльності людини.</w:t>
      </w:r>
    </w:p>
    <w:p w:rsidR="00FB4FCA" w:rsidRPr="00574E53" w:rsidRDefault="00FB4FCA" w:rsidP="00574E53">
      <w:pPr>
        <w:rPr>
          <w:spacing w:val="1"/>
          <w:sz w:val="28"/>
          <w:szCs w:val="28"/>
          <w:lang w:val="uk-UA"/>
        </w:rPr>
      </w:pPr>
      <w:r w:rsidRPr="00574E53">
        <w:rPr>
          <w:spacing w:val="1"/>
          <w:sz w:val="28"/>
          <w:szCs w:val="28"/>
          <w:lang w:val="uk-UA"/>
        </w:rPr>
        <w:t>17. Виробниче середовище людини</w:t>
      </w:r>
      <w:r w:rsidR="00512859">
        <w:rPr>
          <w:spacing w:val="1"/>
          <w:sz w:val="28"/>
          <w:szCs w:val="28"/>
          <w:lang w:val="uk-UA"/>
        </w:rPr>
        <w:t>.</w:t>
      </w:r>
    </w:p>
    <w:p w:rsidR="00FB4FCA" w:rsidRPr="00574E53" w:rsidRDefault="00FB4FCA" w:rsidP="00574E53">
      <w:pPr>
        <w:rPr>
          <w:spacing w:val="1"/>
          <w:sz w:val="28"/>
          <w:szCs w:val="28"/>
          <w:lang w:val="uk-UA"/>
        </w:rPr>
      </w:pPr>
      <w:r w:rsidRPr="00574E53">
        <w:rPr>
          <w:spacing w:val="1"/>
          <w:sz w:val="28"/>
          <w:szCs w:val="28"/>
          <w:lang w:val="uk-UA"/>
        </w:rPr>
        <w:t>18. Наслідки впливу на працюючих шкідливих та небезпечних виробничих факторів.</w:t>
      </w:r>
    </w:p>
    <w:p w:rsidR="00FB4FCA" w:rsidRPr="00574E53" w:rsidRDefault="00FB4FCA" w:rsidP="00574E53">
      <w:pPr>
        <w:rPr>
          <w:spacing w:val="1"/>
          <w:sz w:val="28"/>
          <w:szCs w:val="28"/>
          <w:lang w:val="uk-UA"/>
        </w:rPr>
      </w:pPr>
      <w:r w:rsidRPr="00574E53">
        <w:rPr>
          <w:spacing w:val="1"/>
          <w:sz w:val="28"/>
          <w:szCs w:val="28"/>
          <w:lang w:val="uk-UA"/>
        </w:rPr>
        <w:t>19. Основні види виробничої діяльності людини.</w:t>
      </w:r>
    </w:p>
    <w:p w:rsidR="00FB4FCA" w:rsidRPr="00574E53" w:rsidRDefault="00FB4FCA" w:rsidP="00574E53">
      <w:pPr>
        <w:rPr>
          <w:spacing w:val="1"/>
          <w:sz w:val="28"/>
          <w:szCs w:val="28"/>
          <w:lang w:val="uk-UA"/>
        </w:rPr>
      </w:pPr>
      <w:r w:rsidRPr="00574E53">
        <w:rPr>
          <w:spacing w:val="1"/>
          <w:sz w:val="28"/>
          <w:szCs w:val="28"/>
          <w:lang w:val="uk-UA"/>
        </w:rPr>
        <w:t>20. Вплив мікроклімату на працездатність людини, оптимальні мікрокліматичні умови.</w:t>
      </w:r>
    </w:p>
    <w:p w:rsidR="00FB4FCA" w:rsidRPr="00574E53" w:rsidRDefault="00FB4FCA" w:rsidP="00631D43">
      <w:pPr>
        <w:pStyle w:val="aa"/>
        <w:tabs>
          <w:tab w:val="left" w:pos="546"/>
        </w:tabs>
        <w:ind w:firstLine="0"/>
        <w:rPr>
          <w:szCs w:val="28"/>
          <w:lang w:val="uk-UA"/>
        </w:rPr>
      </w:pPr>
      <w:r w:rsidRPr="00574E53">
        <w:rPr>
          <w:szCs w:val="28"/>
          <w:lang w:val="uk-UA"/>
        </w:rPr>
        <w:t>21. Побутове середовище та основні причини побутового травматизму</w:t>
      </w:r>
    </w:p>
    <w:p w:rsidR="00FB4FCA" w:rsidRPr="00574E53" w:rsidRDefault="00FB4FCA" w:rsidP="00574E53">
      <w:pPr>
        <w:jc w:val="both"/>
        <w:rPr>
          <w:sz w:val="28"/>
          <w:szCs w:val="28"/>
          <w:lang w:val="uk-UA"/>
        </w:rPr>
      </w:pPr>
      <w:r w:rsidRPr="00574E53">
        <w:rPr>
          <w:sz w:val="28"/>
          <w:szCs w:val="28"/>
          <w:lang w:val="uk-UA"/>
        </w:rPr>
        <w:t>22.  Нещасні випадки у невиробничий сфері.</w:t>
      </w:r>
    </w:p>
    <w:p w:rsidR="00FB4FCA" w:rsidRPr="00574E53" w:rsidRDefault="00FB4FCA" w:rsidP="00574E53">
      <w:pPr>
        <w:rPr>
          <w:sz w:val="28"/>
          <w:szCs w:val="28"/>
          <w:lang w:val="uk-UA"/>
        </w:rPr>
      </w:pPr>
      <w:r w:rsidRPr="00574E53">
        <w:rPr>
          <w:sz w:val="28"/>
          <w:szCs w:val="28"/>
          <w:lang w:val="uk-UA"/>
        </w:rPr>
        <w:lastRenderedPageBreak/>
        <w:t>23. Природні небезпеки, біотичні та абіотичні небезпеки.</w:t>
      </w:r>
    </w:p>
    <w:p w:rsidR="00FB4FCA" w:rsidRPr="00574E53" w:rsidRDefault="00FB4FCA" w:rsidP="00574E53">
      <w:pPr>
        <w:rPr>
          <w:sz w:val="28"/>
          <w:szCs w:val="28"/>
          <w:lang w:val="uk-UA"/>
        </w:rPr>
      </w:pPr>
      <w:r w:rsidRPr="00574E53">
        <w:rPr>
          <w:sz w:val="28"/>
          <w:szCs w:val="28"/>
          <w:lang w:val="uk-UA"/>
        </w:rPr>
        <w:t>24. Небезпеки техногенного характеру.</w:t>
      </w:r>
    </w:p>
    <w:p w:rsidR="00FB4FCA" w:rsidRPr="00574E53" w:rsidRDefault="00FB4FCA" w:rsidP="00574E53">
      <w:pPr>
        <w:jc w:val="both"/>
        <w:rPr>
          <w:sz w:val="28"/>
          <w:szCs w:val="28"/>
          <w:lang w:val="uk-UA"/>
        </w:rPr>
      </w:pPr>
      <w:r w:rsidRPr="00574E53">
        <w:rPr>
          <w:sz w:val="28"/>
          <w:szCs w:val="28"/>
          <w:lang w:val="uk-UA"/>
        </w:rPr>
        <w:t>25. Небезпеки в сучасному урбанізованому середовищу.</w:t>
      </w:r>
    </w:p>
    <w:p w:rsidR="00FB4FCA" w:rsidRPr="00574E53" w:rsidRDefault="00FB4FCA" w:rsidP="00574E53">
      <w:pPr>
        <w:jc w:val="both"/>
        <w:rPr>
          <w:sz w:val="28"/>
          <w:szCs w:val="28"/>
          <w:lang w:val="uk-UA"/>
        </w:rPr>
      </w:pPr>
      <w:r w:rsidRPr="00574E53">
        <w:rPr>
          <w:sz w:val="28"/>
          <w:szCs w:val="28"/>
          <w:lang w:val="uk-UA"/>
        </w:rPr>
        <w:t>26. Основні джерела забруднення атмосфери міста.</w:t>
      </w:r>
    </w:p>
    <w:p w:rsidR="00FB4FCA" w:rsidRPr="00574E53" w:rsidRDefault="00FB4FCA" w:rsidP="00574E53">
      <w:pPr>
        <w:jc w:val="both"/>
        <w:rPr>
          <w:sz w:val="28"/>
          <w:szCs w:val="28"/>
          <w:lang w:val="uk-UA"/>
        </w:rPr>
      </w:pPr>
      <w:r w:rsidRPr="00574E53">
        <w:rPr>
          <w:sz w:val="28"/>
          <w:szCs w:val="28"/>
          <w:lang w:val="uk-UA"/>
        </w:rPr>
        <w:t>27. Забруднення міських приміщень та їх причини.</w:t>
      </w:r>
    </w:p>
    <w:p w:rsidR="00FB4FCA" w:rsidRPr="00574E53" w:rsidRDefault="00FB4FCA" w:rsidP="00574E53">
      <w:pPr>
        <w:jc w:val="both"/>
        <w:rPr>
          <w:sz w:val="28"/>
          <w:szCs w:val="28"/>
          <w:lang w:val="uk-UA"/>
        </w:rPr>
      </w:pPr>
      <w:r w:rsidRPr="00574E53">
        <w:rPr>
          <w:sz w:val="28"/>
          <w:szCs w:val="28"/>
          <w:lang w:val="uk-UA"/>
        </w:rPr>
        <w:t>28. Забруднення питної води в містах та способи очищення питної води.</w:t>
      </w:r>
    </w:p>
    <w:p w:rsidR="00FB4FCA" w:rsidRPr="00574E53" w:rsidRDefault="00FB4FCA" w:rsidP="00574E53">
      <w:pPr>
        <w:jc w:val="both"/>
        <w:rPr>
          <w:sz w:val="28"/>
          <w:szCs w:val="28"/>
          <w:lang w:val="uk-UA"/>
        </w:rPr>
      </w:pPr>
      <w:r w:rsidRPr="00574E53">
        <w:rPr>
          <w:sz w:val="28"/>
          <w:szCs w:val="28"/>
          <w:lang w:val="uk-UA"/>
        </w:rPr>
        <w:t xml:space="preserve">29. Шумове, вібраційне та електромагнітне забруднення міст. </w:t>
      </w:r>
    </w:p>
    <w:p w:rsidR="00FB4FCA" w:rsidRPr="00574E53" w:rsidRDefault="00FB4FCA" w:rsidP="00574E53">
      <w:pPr>
        <w:rPr>
          <w:sz w:val="28"/>
          <w:szCs w:val="28"/>
          <w:lang w:val="uk-UA"/>
        </w:rPr>
      </w:pPr>
      <w:r w:rsidRPr="00574E53">
        <w:rPr>
          <w:sz w:val="28"/>
          <w:szCs w:val="28"/>
          <w:lang w:val="uk-UA"/>
        </w:rPr>
        <w:t>30. Соціальні небезпеки, природно-соціальні небезпеки.</w:t>
      </w:r>
    </w:p>
    <w:p w:rsidR="00FB4FCA" w:rsidRPr="00574E53" w:rsidRDefault="00FB4FCA" w:rsidP="00574E53">
      <w:pPr>
        <w:jc w:val="both"/>
        <w:rPr>
          <w:sz w:val="28"/>
          <w:szCs w:val="28"/>
          <w:lang w:val="uk-UA"/>
        </w:rPr>
      </w:pPr>
      <w:r w:rsidRPr="00574E53">
        <w:rPr>
          <w:sz w:val="28"/>
          <w:szCs w:val="28"/>
          <w:lang w:val="uk-UA"/>
        </w:rPr>
        <w:t>31. Соціально-політичні небезпеки.</w:t>
      </w:r>
    </w:p>
    <w:p w:rsidR="00FB4FCA" w:rsidRPr="00574E53" w:rsidRDefault="00FB4FCA" w:rsidP="00574E53">
      <w:pPr>
        <w:jc w:val="both"/>
        <w:rPr>
          <w:sz w:val="28"/>
          <w:szCs w:val="28"/>
          <w:lang w:val="uk-UA"/>
        </w:rPr>
      </w:pPr>
      <w:r w:rsidRPr="00574E53">
        <w:rPr>
          <w:sz w:val="28"/>
          <w:szCs w:val="28"/>
          <w:lang w:val="uk-UA"/>
        </w:rPr>
        <w:t xml:space="preserve">32. Основні поняття та визначення небезпек, що ведуть до надзвичайних ситуацій. </w:t>
      </w:r>
    </w:p>
    <w:p w:rsidR="00FB4FCA" w:rsidRPr="00574E53" w:rsidRDefault="00FB4FCA" w:rsidP="00574E53">
      <w:pPr>
        <w:jc w:val="both"/>
        <w:rPr>
          <w:sz w:val="28"/>
          <w:szCs w:val="28"/>
          <w:lang w:val="uk-UA"/>
        </w:rPr>
      </w:pPr>
      <w:r w:rsidRPr="00574E53">
        <w:rPr>
          <w:sz w:val="28"/>
          <w:szCs w:val="28"/>
          <w:lang w:val="uk-UA"/>
        </w:rPr>
        <w:t>33. Причини виникнення та класифікація надзвичайних ситуацій.</w:t>
      </w:r>
    </w:p>
    <w:p w:rsidR="00FB4FCA" w:rsidRPr="00574E53" w:rsidRDefault="00FB4FCA" w:rsidP="00574E53">
      <w:pPr>
        <w:jc w:val="both"/>
        <w:rPr>
          <w:sz w:val="28"/>
          <w:szCs w:val="28"/>
          <w:lang w:val="uk-UA"/>
        </w:rPr>
      </w:pPr>
      <w:r w:rsidRPr="00574E53">
        <w:rPr>
          <w:sz w:val="28"/>
          <w:szCs w:val="28"/>
          <w:lang w:val="uk-UA"/>
        </w:rPr>
        <w:t>34. Організація життєзабезпечення населення в надзвичайних ситуаціях.</w:t>
      </w:r>
    </w:p>
    <w:p w:rsidR="00FB4FCA" w:rsidRPr="00574E53" w:rsidRDefault="00FB4FCA" w:rsidP="00574E53">
      <w:pPr>
        <w:rPr>
          <w:spacing w:val="7"/>
          <w:sz w:val="28"/>
          <w:szCs w:val="28"/>
          <w:lang w:val="uk-UA"/>
        </w:rPr>
      </w:pPr>
      <w:r w:rsidRPr="00574E53">
        <w:rPr>
          <w:spacing w:val="7"/>
          <w:sz w:val="28"/>
          <w:szCs w:val="28"/>
          <w:lang w:val="uk-UA"/>
        </w:rPr>
        <w:t>35. Засоби індивідуального захисту.</w:t>
      </w:r>
    </w:p>
    <w:p w:rsidR="00FB4FCA" w:rsidRPr="00574E53" w:rsidRDefault="00FB4FCA" w:rsidP="00574E53">
      <w:pPr>
        <w:rPr>
          <w:spacing w:val="7"/>
          <w:sz w:val="28"/>
          <w:szCs w:val="28"/>
          <w:lang w:val="uk-UA"/>
        </w:rPr>
      </w:pPr>
      <w:r w:rsidRPr="00574E53">
        <w:rPr>
          <w:spacing w:val="7"/>
          <w:sz w:val="28"/>
          <w:szCs w:val="28"/>
          <w:lang w:val="uk-UA"/>
        </w:rPr>
        <w:t>36. Основні захисні споруди.</w:t>
      </w:r>
    </w:p>
    <w:p w:rsidR="00FB4FCA" w:rsidRPr="00574E53" w:rsidRDefault="00FB4FCA" w:rsidP="00574E53">
      <w:pPr>
        <w:jc w:val="both"/>
        <w:rPr>
          <w:sz w:val="28"/>
          <w:szCs w:val="28"/>
          <w:lang w:val="uk-UA"/>
        </w:rPr>
      </w:pPr>
      <w:r w:rsidRPr="00574E53">
        <w:rPr>
          <w:sz w:val="28"/>
          <w:szCs w:val="28"/>
          <w:lang w:val="uk-UA"/>
        </w:rPr>
        <w:t>37. Надання першої долікарської допомоги потерпілому.</w:t>
      </w:r>
    </w:p>
    <w:p w:rsidR="00FB4FCA" w:rsidRPr="00574E53" w:rsidRDefault="00FB4FCA" w:rsidP="00574E53">
      <w:pPr>
        <w:jc w:val="both"/>
        <w:rPr>
          <w:sz w:val="28"/>
          <w:szCs w:val="28"/>
          <w:lang w:val="uk-UA"/>
        </w:rPr>
      </w:pPr>
      <w:r w:rsidRPr="00574E53">
        <w:rPr>
          <w:sz w:val="28"/>
          <w:szCs w:val="28"/>
          <w:lang w:val="uk-UA"/>
        </w:rPr>
        <w:t>38. Правові основи безпеки життєдіяльності.</w:t>
      </w:r>
    </w:p>
    <w:p w:rsidR="00FB4FCA" w:rsidRDefault="00FB4FCA" w:rsidP="00D76380">
      <w:pPr>
        <w:rPr>
          <w:b/>
          <w:sz w:val="28"/>
          <w:szCs w:val="28"/>
          <w:lang w:val="uk-UA"/>
        </w:rPr>
      </w:pPr>
      <w:r>
        <w:rPr>
          <w:b/>
          <w:sz w:val="28"/>
          <w:szCs w:val="28"/>
          <w:lang w:val="uk-UA"/>
        </w:rPr>
        <w:t xml:space="preserve"> </w:t>
      </w:r>
    </w:p>
    <w:p w:rsidR="00FB4FCA" w:rsidRDefault="00FB4FCA" w:rsidP="00D76380">
      <w:pPr>
        <w:rPr>
          <w:b/>
          <w:sz w:val="28"/>
          <w:szCs w:val="28"/>
          <w:lang w:val="uk-UA"/>
        </w:rPr>
      </w:pPr>
      <w:r>
        <w:rPr>
          <w:b/>
          <w:sz w:val="28"/>
          <w:szCs w:val="28"/>
          <w:lang w:val="uk-UA"/>
        </w:rPr>
        <w:t>Перелік літератури до ЗМ-Л1:</w:t>
      </w:r>
    </w:p>
    <w:p w:rsidR="00FB4FCA" w:rsidRDefault="00FB4FCA" w:rsidP="00D76380">
      <w:pPr>
        <w:rPr>
          <w:b/>
          <w:sz w:val="28"/>
          <w:szCs w:val="28"/>
          <w:lang w:val="uk-UA"/>
        </w:rPr>
      </w:pPr>
    </w:p>
    <w:p w:rsidR="00FB4FCA" w:rsidRPr="00C67DE8" w:rsidRDefault="00FB4FCA" w:rsidP="000D0B49">
      <w:pPr>
        <w:pStyle w:val="25"/>
        <w:numPr>
          <w:ilvl w:val="0"/>
          <w:numId w:val="12"/>
        </w:numPr>
        <w:tabs>
          <w:tab w:val="num" w:pos="851"/>
        </w:tabs>
        <w:spacing w:after="0" w:line="240" w:lineRule="auto"/>
        <w:ind w:left="0" w:firstLine="567"/>
        <w:jc w:val="both"/>
        <w:rPr>
          <w:sz w:val="28"/>
          <w:szCs w:val="28"/>
          <w:lang w:val="uk-UA"/>
        </w:rPr>
      </w:pPr>
      <w:r w:rsidRPr="00C67DE8">
        <w:rPr>
          <w:sz w:val="28"/>
          <w:szCs w:val="28"/>
          <w:lang w:val="uk-UA"/>
        </w:rPr>
        <w:t>Депутат О.П., Коваленко І.В., Мужик І.С. Цивільна оборона</w:t>
      </w:r>
      <w:r>
        <w:rPr>
          <w:sz w:val="28"/>
          <w:szCs w:val="28"/>
          <w:lang w:val="uk-UA"/>
        </w:rPr>
        <w:t>.</w:t>
      </w:r>
      <w:r w:rsidRPr="00C67DE8">
        <w:rPr>
          <w:sz w:val="28"/>
          <w:szCs w:val="28"/>
          <w:lang w:val="uk-UA"/>
        </w:rPr>
        <w:t xml:space="preserve"> Львів</w:t>
      </w:r>
      <w:r>
        <w:rPr>
          <w:sz w:val="28"/>
          <w:szCs w:val="28"/>
          <w:lang w:val="uk-UA"/>
        </w:rPr>
        <w:t>:</w:t>
      </w:r>
      <w:r w:rsidRPr="00C67DE8">
        <w:rPr>
          <w:sz w:val="28"/>
          <w:szCs w:val="28"/>
          <w:lang w:val="uk-UA"/>
        </w:rPr>
        <w:t xml:space="preserve"> Афіша</w:t>
      </w:r>
      <w:r>
        <w:rPr>
          <w:sz w:val="28"/>
          <w:szCs w:val="28"/>
          <w:lang w:val="uk-UA"/>
        </w:rPr>
        <w:t>,</w:t>
      </w:r>
      <w:r w:rsidRPr="00C67DE8">
        <w:rPr>
          <w:sz w:val="28"/>
          <w:szCs w:val="28"/>
          <w:lang w:val="uk-UA"/>
        </w:rPr>
        <w:t xml:space="preserve"> 2001.</w:t>
      </w:r>
      <w:r>
        <w:rPr>
          <w:sz w:val="28"/>
          <w:szCs w:val="28"/>
          <w:lang w:val="uk-UA"/>
        </w:rPr>
        <w:t xml:space="preserve"> 334 с.</w:t>
      </w:r>
    </w:p>
    <w:p w:rsidR="00FB4FCA" w:rsidRPr="00C67DE8" w:rsidRDefault="00FB4FCA" w:rsidP="000D0B49">
      <w:pPr>
        <w:numPr>
          <w:ilvl w:val="0"/>
          <w:numId w:val="12"/>
        </w:numPr>
        <w:tabs>
          <w:tab w:val="num" w:pos="851"/>
        </w:tabs>
        <w:ind w:left="0" w:firstLine="567"/>
        <w:jc w:val="both"/>
        <w:rPr>
          <w:sz w:val="28"/>
          <w:szCs w:val="28"/>
          <w:lang w:val="uk-UA"/>
        </w:rPr>
      </w:pPr>
      <w:r w:rsidRPr="00C67DE8">
        <w:rPr>
          <w:sz w:val="28"/>
          <w:szCs w:val="28"/>
          <w:lang w:val="uk-UA"/>
        </w:rPr>
        <w:t>Джигирей В.С., Жидецький</w:t>
      </w:r>
      <w:r>
        <w:rPr>
          <w:sz w:val="28"/>
          <w:szCs w:val="28"/>
          <w:lang w:val="uk-UA"/>
        </w:rPr>
        <w:t xml:space="preserve"> В.Ц. Безпека життєдіяльності: підручник.   </w:t>
      </w:r>
      <w:r w:rsidRPr="00C67DE8">
        <w:rPr>
          <w:sz w:val="28"/>
          <w:szCs w:val="28"/>
          <w:lang w:val="uk-UA"/>
        </w:rPr>
        <w:t>Львів</w:t>
      </w:r>
      <w:r>
        <w:rPr>
          <w:sz w:val="28"/>
          <w:szCs w:val="28"/>
          <w:lang w:val="uk-UA"/>
        </w:rPr>
        <w:t>:</w:t>
      </w:r>
      <w:r w:rsidRPr="00C67DE8">
        <w:rPr>
          <w:sz w:val="28"/>
          <w:szCs w:val="28"/>
          <w:lang w:val="uk-UA"/>
        </w:rPr>
        <w:t xml:space="preserve"> Афіша</w:t>
      </w:r>
      <w:r>
        <w:rPr>
          <w:sz w:val="28"/>
          <w:szCs w:val="28"/>
          <w:lang w:val="uk-UA"/>
        </w:rPr>
        <w:t xml:space="preserve">, </w:t>
      </w:r>
      <w:r w:rsidRPr="00C67DE8">
        <w:rPr>
          <w:sz w:val="28"/>
          <w:szCs w:val="28"/>
          <w:lang w:val="uk-UA"/>
        </w:rPr>
        <w:t>2001.</w:t>
      </w:r>
      <w:r>
        <w:rPr>
          <w:sz w:val="28"/>
          <w:szCs w:val="28"/>
          <w:lang w:val="uk-UA"/>
        </w:rPr>
        <w:t xml:space="preserve"> 351 с.</w:t>
      </w:r>
    </w:p>
    <w:p w:rsidR="00FB4FCA" w:rsidRPr="00C67DE8" w:rsidRDefault="00FB4FCA" w:rsidP="000D0B49">
      <w:pPr>
        <w:numPr>
          <w:ilvl w:val="0"/>
          <w:numId w:val="12"/>
        </w:numPr>
        <w:tabs>
          <w:tab w:val="num" w:pos="851"/>
        </w:tabs>
        <w:ind w:left="0" w:firstLine="567"/>
        <w:jc w:val="both"/>
        <w:rPr>
          <w:sz w:val="28"/>
          <w:szCs w:val="28"/>
          <w:lang w:val="uk-UA"/>
        </w:rPr>
      </w:pPr>
      <w:r w:rsidRPr="00C67DE8">
        <w:rPr>
          <w:sz w:val="28"/>
          <w:szCs w:val="28"/>
          <w:lang w:val="uk-UA"/>
        </w:rPr>
        <w:t>Желібо Є.П., Заверуха Н.М., Зацарний В.В. Безпека життєдіяльності</w:t>
      </w:r>
      <w:r>
        <w:rPr>
          <w:sz w:val="28"/>
          <w:szCs w:val="28"/>
          <w:lang w:val="uk-UA"/>
        </w:rPr>
        <w:t>:</w:t>
      </w:r>
      <w:r w:rsidRPr="00C67DE8">
        <w:rPr>
          <w:sz w:val="28"/>
          <w:szCs w:val="28"/>
          <w:lang w:val="uk-UA"/>
        </w:rPr>
        <w:t xml:space="preserve"> </w:t>
      </w:r>
      <w:r>
        <w:rPr>
          <w:snapToGrid w:val="0"/>
          <w:sz w:val="28"/>
          <w:szCs w:val="28"/>
          <w:lang w:val="uk-UA"/>
        </w:rPr>
        <w:t>н</w:t>
      </w:r>
      <w:r w:rsidRPr="00481D93">
        <w:rPr>
          <w:snapToGrid w:val="0"/>
          <w:sz w:val="28"/>
          <w:szCs w:val="28"/>
          <w:lang w:val="uk-UA"/>
        </w:rPr>
        <w:t>авч</w:t>
      </w:r>
      <w:r>
        <w:rPr>
          <w:snapToGrid w:val="0"/>
          <w:sz w:val="28"/>
          <w:szCs w:val="28"/>
          <w:lang w:val="uk-UA"/>
        </w:rPr>
        <w:t>.</w:t>
      </w:r>
      <w:r w:rsidRPr="00481D93">
        <w:rPr>
          <w:snapToGrid w:val="0"/>
          <w:sz w:val="28"/>
          <w:szCs w:val="28"/>
          <w:lang w:val="uk-UA"/>
        </w:rPr>
        <w:t xml:space="preserve"> пос</w:t>
      </w:r>
      <w:r>
        <w:rPr>
          <w:snapToGrid w:val="0"/>
          <w:sz w:val="28"/>
          <w:szCs w:val="28"/>
          <w:lang w:val="uk-UA"/>
        </w:rPr>
        <w:t>.</w:t>
      </w:r>
      <w:r w:rsidRPr="00481D93">
        <w:rPr>
          <w:snapToGrid w:val="0"/>
          <w:sz w:val="28"/>
          <w:szCs w:val="28"/>
          <w:lang w:val="uk-UA"/>
        </w:rPr>
        <w:t xml:space="preserve"> </w:t>
      </w:r>
      <w:r w:rsidRPr="00C67DE8">
        <w:rPr>
          <w:sz w:val="28"/>
          <w:szCs w:val="28"/>
          <w:lang w:val="uk-UA"/>
        </w:rPr>
        <w:t xml:space="preserve"> Львів</w:t>
      </w:r>
      <w:r>
        <w:rPr>
          <w:sz w:val="28"/>
          <w:szCs w:val="28"/>
          <w:lang w:val="uk-UA"/>
        </w:rPr>
        <w:t>:</w:t>
      </w:r>
      <w:r w:rsidRPr="00C67DE8">
        <w:rPr>
          <w:sz w:val="28"/>
          <w:szCs w:val="28"/>
          <w:lang w:val="uk-UA"/>
        </w:rPr>
        <w:t xml:space="preserve"> “Новий Світ – 2000”</w:t>
      </w:r>
      <w:r>
        <w:rPr>
          <w:sz w:val="28"/>
          <w:szCs w:val="28"/>
          <w:lang w:val="uk-UA"/>
        </w:rPr>
        <w:t>,</w:t>
      </w:r>
      <w:r w:rsidRPr="00C67DE8">
        <w:rPr>
          <w:sz w:val="28"/>
          <w:szCs w:val="28"/>
          <w:lang w:val="uk-UA"/>
        </w:rPr>
        <w:t xml:space="preserve"> 2002.</w:t>
      </w:r>
      <w:r>
        <w:rPr>
          <w:sz w:val="28"/>
          <w:szCs w:val="28"/>
          <w:lang w:val="uk-UA"/>
        </w:rPr>
        <w:t xml:space="preserve"> 344 с.</w:t>
      </w:r>
    </w:p>
    <w:p w:rsidR="00FB4FCA" w:rsidRPr="00C67DE8" w:rsidRDefault="00FB4FCA" w:rsidP="000D0B49">
      <w:pPr>
        <w:numPr>
          <w:ilvl w:val="0"/>
          <w:numId w:val="12"/>
        </w:numPr>
        <w:tabs>
          <w:tab w:val="num" w:pos="851"/>
        </w:tabs>
        <w:ind w:left="0" w:firstLine="567"/>
        <w:jc w:val="both"/>
        <w:rPr>
          <w:sz w:val="28"/>
          <w:szCs w:val="28"/>
          <w:lang w:val="uk-UA"/>
        </w:rPr>
      </w:pPr>
      <w:r>
        <w:rPr>
          <w:sz w:val="28"/>
          <w:szCs w:val="28"/>
          <w:lang w:val="uk-UA"/>
        </w:rPr>
        <w:t xml:space="preserve">Миценко І.М. </w:t>
      </w:r>
      <w:r w:rsidRPr="00C67DE8">
        <w:rPr>
          <w:sz w:val="28"/>
          <w:szCs w:val="28"/>
          <w:lang w:val="uk-UA"/>
        </w:rPr>
        <w:t>Забезпечення життєдіяльності лю</w:t>
      </w:r>
      <w:r>
        <w:rPr>
          <w:sz w:val="28"/>
          <w:szCs w:val="28"/>
          <w:lang w:val="uk-UA"/>
        </w:rPr>
        <w:t>дини в навколишньому середовищі:</w:t>
      </w:r>
      <w:r w:rsidRPr="00C67DE8">
        <w:rPr>
          <w:sz w:val="28"/>
          <w:szCs w:val="28"/>
          <w:lang w:val="uk-UA"/>
        </w:rPr>
        <w:t xml:space="preserve"> </w:t>
      </w:r>
      <w:r>
        <w:rPr>
          <w:snapToGrid w:val="0"/>
          <w:sz w:val="28"/>
          <w:szCs w:val="28"/>
          <w:lang w:val="uk-UA"/>
        </w:rPr>
        <w:t>н</w:t>
      </w:r>
      <w:r w:rsidRPr="00481D93">
        <w:rPr>
          <w:snapToGrid w:val="0"/>
          <w:sz w:val="28"/>
          <w:szCs w:val="28"/>
          <w:lang w:val="uk-UA"/>
        </w:rPr>
        <w:t>авч</w:t>
      </w:r>
      <w:r>
        <w:rPr>
          <w:snapToGrid w:val="0"/>
          <w:sz w:val="28"/>
          <w:szCs w:val="28"/>
          <w:lang w:val="uk-UA"/>
        </w:rPr>
        <w:t>.</w:t>
      </w:r>
      <w:r w:rsidRPr="00481D93">
        <w:rPr>
          <w:snapToGrid w:val="0"/>
          <w:sz w:val="28"/>
          <w:szCs w:val="28"/>
          <w:lang w:val="uk-UA"/>
        </w:rPr>
        <w:t xml:space="preserve"> пос</w:t>
      </w:r>
      <w:r>
        <w:rPr>
          <w:snapToGrid w:val="0"/>
          <w:sz w:val="28"/>
          <w:szCs w:val="28"/>
          <w:lang w:val="uk-UA"/>
        </w:rPr>
        <w:t>.</w:t>
      </w:r>
      <w:r w:rsidRPr="00481D93">
        <w:rPr>
          <w:snapToGrid w:val="0"/>
          <w:sz w:val="28"/>
          <w:szCs w:val="28"/>
          <w:lang w:val="uk-UA"/>
        </w:rPr>
        <w:t xml:space="preserve"> </w:t>
      </w:r>
      <w:r w:rsidRPr="00C67DE8">
        <w:rPr>
          <w:sz w:val="28"/>
          <w:szCs w:val="28"/>
          <w:lang w:val="uk-UA"/>
        </w:rPr>
        <w:t>Кіровоград</w:t>
      </w:r>
      <w:r>
        <w:rPr>
          <w:sz w:val="28"/>
          <w:szCs w:val="28"/>
          <w:lang w:val="uk-UA"/>
        </w:rPr>
        <w:t>,</w:t>
      </w:r>
      <w:r w:rsidRPr="00C67DE8">
        <w:rPr>
          <w:sz w:val="28"/>
          <w:szCs w:val="28"/>
          <w:lang w:val="uk-UA"/>
        </w:rPr>
        <w:t xml:space="preserve"> 1998.</w:t>
      </w:r>
      <w:r>
        <w:rPr>
          <w:sz w:val="28"/>
          <w:szCs w:val="28"/>
          <w:lang w:val="uk-UA"/>
        </w:rPr>
        <w:t xml:space="preserve"> 292 с.</w:t>
      </w:r>
    </w:p>
    <w:p w:rsidR="00FB4FCA" w:rsidRPr="00C67DE8" w:rsidRDefault="00FB4FCA" w:rsidP="000D0B49">
      <w:pPr>
        <w:numPr>
          <w:ilvl w:val="0"/>
          <w:numId w:val="12"/>
        </w:numPr>
        <w:jc w:val="both"/>
        <w:rPr>
          <w:sz w:val="28"/>
          <w:szCs w:val="28"/>
          <w:lang w:val="uk-UA"/>
        </w:rPr>
      </w:pPr>
      <w:r w:rsidRPr="00FE15C8">
        <w:rPr>
          <w:sz w:val="28"/>
          <w:szCs w:val="28"/>
          <w:lang w:val="uk-UA"/>
        </w:rPr>
        <w:t xml:space="preserve">Пістун І.П., Кіт Ю.В., Березовецький А.П. Прктикум з безпеки життєдіяльності: </w:t>
      </w:r>
      <w:r>
        <w:rPr>
          <w:snapToGrid w:val="0"/>
          <w:sz w:val="28"/>
          <w:szCs w:val="28"/>
          <w:lang w:val="uk-UA"/>
        </w:rPr>
        <w:t>н</w:t>
      </w:r>
      <w:r w:rsidRPr="00481D93">
        <w:rPr>
          <w:snapToGrid w:val="0"/>
          <w:sz w:val="28"/>
          <w:szCs w:val="28"/>
          <w:lang w:val="uk-UA"/>
        </w:rPr>
        <w:t>авч</w:t>
      </w:r>
      <w:r>
        <w:rPr>
          <w:snapToGrid w:val="0"/>
          <w:sz w:val="28"/>
          <w:szCs w:val="28"/>
          <w:lang w:val="uk-UA"/>
        </w:rPr>
        <w:t>.</w:t>
      </w:r>
      <w:r w:rsidRPr="00481D93">
        <w:rPr>
          <w:snapToGrid w:val="0"/>
          <w:sz w:val="28"/>
          <w:szCs w:val="28"/>
          <w:lang w:val="uk-UA"/>
        </w:rPr>
        <w:t xml:space="preserve"> пос</w:t>
      </w:r>
      <w:r>
        <w:rPr>
          <w:snapToGrid w:val="0"/>
          <w:sz w:val="28"/>
          <w:szCs w:val="28"/>
          <w:lang w:val="uk-UA"/>
        </w:rPr>
        <w:t>.</w:t>
      </w:r>
      <w:r w:rsidRPr="00481D93">
        <w:rPr>
          <w:snapToGrid w:val="0"/>
          <w:sz w:val="28"/>
          <w:szCs w:val="28"/>
          <w:lang w:val="uk-UA"/>
        </w:rPr>
        <w:t xml:space="preserve"> </w:t>
      </w:r>
      <w:r w:rsidRPr="00FE15C8">
        <w:rPr>
          <w:sz w:val="28"/>
          <w:szCs w:val="28"/>
          <w:lang w:val="uk-UA"/>
        </w:rPr>
        <w:t>Суми</w:t>
      </w:r>
      <w:r>
        <w:rPr>
          <w:sz w:val="28"/>
          <w:szCs w:val="28"/>
          <w:lang w:val="uk-UA"/>
        </w:rPr>
        <w:t xml:space="preserve">: Університетська книга, 2000. </w:t>
      </w:r>
      <w:r w:rsidRPr="00FE15C8">
        <w:rPr>
          <w:sz w:val="28"/>
          <w:szCs w:val="28"/>
          <w:lang w:val="uk-UA"/>
        </w:rPr>
        <w:t xml:space="preserve"> 232 с.</w:t>
      </w:r>
    </w:p>
    <w:p w:rsidR="00FB4FCA" w:rsidRPr="00C67DE8" w:rsidRDefault="00FB4FCA" w:rsidP="000D0B49">
      <w:pPr>
        <w:numPr>
          <w:ilvl w:val="0"/>
          <w:numId w:val="12"/>
        </w:numPr>
        <w:tabs>
          <w:tab w:val="num" w:pos="851"/>
        </w:tabs>
        <w:ind w:left="0" w:firstLine="567"/>
        <w:jc w:val="both"/>
        <w:rPr>
          <w:sz w:val="28"/>
          <w:szCs w:val="28"/>
          <w:lang w:val="uk-UA"/>
        </w:rPr>
      </w:pPr>
      <w:r w:rsidRPr="00C67DE8">
        <w:rPr>
          <w:sz w:val="28"/>
          <w:szCs w:val="28"/>
          <w:lang w:val="uk-UA"/>
        </w:rPr>
        <w:t xml:space="preserve">Яким Р.С. Безпека життєдіяльності людини: </w:t>
      </w:r>
      <w:r>
        <w:rPr>
          <w:snapToGrid w:val="0"/>
          <w:sz w:val="28"/>
          <w:szCs w:val="28"/>
          <w:lang w:val="uk-UA"/>
        </w:rPr>
        <w:t>н</w:t>
      </w:r>
      <w:r w:rsidRPr="00481D93">
        <w:rPr>
          <w:snapToGrid w:val="0"/>
          <w:sz w:val="28"/>
          <w:szCs w:val="28"/>
          <w:lang w:val="uk-UA"/>
        </w:rPr>
        <w:t>авч</w:t>
      </w:r>
      <w:r>
        <w:rPr>
          <w:snapToGrid w:val="0"/>
          <w:sz w:val="28"/>
          <w:szCs w:val="28"/>
          <w:lang w:val="uk-UA"/>
        </w:rPr>
        <w:t>.</w:t>
      </w:r>
      <w:r w:rsidRPr="00481D93">
        <w:rPr>
          <w:snapToGrid w:val="0"/>
          <w:sz w:val="28"/>
          <w:szCs w:val="28"/>
          <w:lang w:val="uk-UA"/>
        </w:rPr>
        <w:t xml:space="preserve"> пос</w:t>
      </w:r>
      <w:r>
        <w:rPr>
          <w:snapToGrid w:val="0"/>
          <w:sz w:val="28"/>
          <w:szCs w:val="28"/>
          <w:lang w:val="uk-UA"/>
        </w:rPr>
        <w:t>.</w:t>
      </w:r>
      <w:r w:rsidRPr="00481D93">
        <w:rPr>
          <w:snapToGrid w:val="0"/>
          <w:sz w:val="28"/>
          <w:szCs w:val="28"/>
          <w:lang w:val="uk-UA"/>
        </w:rPr>
        <w:t xml:space="preserve"> </w:t>
      </w:r>
      <w:r w:rsidRPr="00C67DE8">
        <w:rPr>
          <w:sz w:val="28"/>
          <w:szCs w:val="28"/>
          <w:lang w:val="uk-UA"/>
        </w:rPr>
        <w:t xml:space="preserve">Львів: Видавництво «Бескид Біт», 2005. </w:t>
      </w:r>
      <w:r>
        <w:rPr>
          <w:sz w:val="28"/>
          <w:szCs w:val="28"/>
          <w:lang w:val="uk-UA"/>
        </w:rPr>
        <w:t>304 с.</w:t>
      </w:r>
    </w:p>
    <w:p w:rsidR="00FB4FCA" w:rsidRDefault="00FB4FCA" w:rsidP="00D76380">
      <w:pPr>
        <w:rPr>
          <w:b/>
          <w:sz w:val="28"/>
          <w:szCs w:val="28"/>
          <w:lang w:val="uk-UA"/>
        </w:rPr>
      </w:pPr>
    </w:p>
    <w:p w:rsidR="00FB4FCA" w:rsidRDefault="00FB4FCA" w:rsidP="007E43A6">
      <w:pPr>
        <w:rPr>
          <w:b/>
          <w:sz w:val="28"/>
          <w:szCs w:val="28"/>
          <w:lang w:val="uk-UA"/>
        </w:rPr>
      </w:pPr>
    </w:p>
    <w:p w:rsidR="00FB4FCA" w:rsidRPr="00DD4642" w:rsidRDefault="00FB4FCA" w:rsidP="007E43A6">
      <w:pPr>
        <w:rPr>
          <w:b/>
          <w:sz w:val="28"/>
          <w:szCs w:val="28"/>
          <w:lang w:val="uk-UA"/>
        </w:rPr>
      </w:pPr>
      <w:r w:rsidRPr="00DD4642">
        <w:rPr>
          <w:b/>
          <w:sz w:val="28"/>
          <w:szCs w:val="28"/>
          <w:lang w:val="uk-UA"/>
        </w:rPr>
        <w:t>3.</w:t>
      </w:r>
      <w:r>
        <w:rPr>
          <w:b/>
          <w:sz w:val="28"/>
          <w:szCs w:val="28"/>
          <w:lang w:val="uk-UA"/>
        </w:rPr>
        <w:t>2</w:t>
      </w:r>
      <w:r w:rsidRPr="00DD4642">
        <w:rPr>
          <w:b/>
          <w:sz w:val="28"/>
          <w:szCs w:val="28"/>
          <w:lang w:val="uk-UA"/>
        </w:rPr>
        <w:t xml:space="preserve"> Модуль ЗМ-Л</w:t>
      </w:r>
      <w:r>
        <w:rPr>
          <w:b/>
          <w:sz w:val="28"/>
          <w:szCs w:val="28"/>
          <w:lang w:val="uk-UA"/>
        </w:rPr>
        <w:t>2</w:t>
      </w:r>
      <w:r w:rsidRPr="00DD4642">
        <w:rPr>
          <w:b/>
          <w:sz w:val="28"/>
          <w:szCs w:val="28"/>
          <w:lang w:val="uk-UA"/>
        </w:rPr>
        <w:t xml:space="preserve"> «</w:t>
      </w:r>
      <w:r>
        <w:rPr>
          <w:b/>
          <w:sz w:val="28"/>
          <w:szCs w:val="28"/>
          <w:lang w:val="uk-UA"/>
        </w:rPr>
        <w:t>Основи охорони праці</w:t>
      </w:r>
      <w:r w:rsidRPr="00DD4642">
        <w:rPr>
          <w:b/>
          <w:sz w:val="28"/>
          <w:szCs w:val="28"/>
          <w:lang w:val="uk-UA"/>
        </w:rPr>
        <w:t>»</w:t>
      </w:r>
    </w:p>
    <w:p w:rsidR="00FB4FCA" w:rsidRPr="00DD4642" w:rsidRDefault="00FB4FCA" w:rsidP="007E43A6">
      <w:pPr>
        <w:rPr>
          <w:b/>
          <w:sz w:val="28"/>
          <w:szCs w:val="28"/>
          <w:lang w:val="uk-UA"/>
        </w:rPr>
      </w:pPr>
    </w:p>
    <w:p w:rsidR="00FB4FCA" w:rsidRPr="00DD4642" w:rsidRDefault="00FB4FCA" w:rsidP="007E43A6">
      <w:pPr>
        <w:rPr>
          <w:b/>
          <w:sz w:val="28"/>
          <w:szCs w:val="28"/>
          <w:lang w:val="uk-UA"/>
        </w:rPr>
      </w:pPr>
      <w:r w:rsidRPr="00DD4642">
        <w:rPr>
          <w:b/>
          <w:sz w:val="28"/>
          <w:szCs w:val="28"/>
          <w:lang w:val="uk-UA"/>
        </w:rPr>
        <w:t>3.</w:t>
      </w:r>
      <w:r>
        <w:rPr>
          <w:b/>
          <w:sz w:val="28"/>
          <w:szCs w:val="28"/>
          <w:lang w:val="uk-UA"/>
        </w:rPr>
        <w:t>2</w:t>
      </w:r>
      <w:r w:rsidRPr="00DD4642">
        <w:rPr>
          <w:b/>
          <w:sz w:val="28"/>
          <w:szCs w:val="28"/>
          <w:lang w:val="uk-UA"/>
        </w:rPr>
        <w:t>.1. Повчання</w:t>
      </w:r>
    </w:p>
    <w:p w:rsidR="00FB4FCA" w:rsidRPr="00DD4642" w:rsidRDefault="00FB4FCA" w:rsidP="007E43A6">
      <w:pPr>
        <w:jc w:val="both"/>
        <w:rPr>
          <w:sz w:val="28"/>
          <w:szCs w:val="28"/>
          <w:lang w:val="uk-UA"/>
        </w:rPr>
      </w:pPr>
    </w:p>
    <w:p w:rsidR="00FB4FCA" w:rsidRPr="00DD4642" w:rsidRDefault="00FB4FCA" w:rsidP="007E43A6">
      <w:pPr>
        <w:ind w:firstLine="708"/>
        <w:jc w:val="both"/>
        <w:rPr>
          <w:sz w:val="28"/>
          <w:szCs w:val="28"/>
          <w:lang w:val="uk-UA"/>
        </w:rPr>
      </w:pPr>
      <w:r w:rsidRPr="008E1DFF">
        <w:rPr>
          <w:sz w:val="28"/>
          <w:szCs w:val="28"/>
          <w:lang w:val="uk-UA"/>
        </w:rPr>
        <w:t>При вивченні змістовного модул</w:t>
      </w:r>
      <w:r>
        <w:rPr>
          <w:sz w:val="28"/>
          <w:szCs w:val="28"/>
          <w:lang w:val="uk-UA"/>
        </w:rPr>
        <w:t>я</w:t>
      </w:r>
      <w:r w:rsidRPr="008E1DFF">
        <w:rPr>
          <w:sz w:val="28"/>
          <w:szCs w:val="28"/>
          <w:lang w:val="uk-UA"/>
        </w:rPr>
        <w:t xml:space="preserve"> </w:t>
      </w:r>
      <w:r w:rsidRPr="00A13302">
        <w:rPr>
          <w:sz w:val="28"/>
          <w:szCs w:val="28"/>
          <w:lang w:val="uk-UA"/>
        </w:rPr>
        <w:t>«</w:t>
      </w:r>
      <w:r>
        <w:rPr>
          <w:sz w:val="28"/>
          <w:szCs w:val="28"/>
          <w:lang w:val="uk-UA"/>
        </w:rPr>
        <w:t>Основи охорони праці</w:t>
      </w:r>
      <w:r w:rsidRPr="00A13302">
        <w:rPr>
          <w:sz w:val="28"/>
          <w:szCs w:val="28"/>
          <w:lang w:val="uk-UA"/>
        </w:rPr>
        <w:t>»</w:t>
      </w:r>
      <w:r w:rsidRPr="008E1DFF">
        <w:rPr>
          <w:b/>
          <w:bCs/>
          <w:sz w:val="28"/>
          <w:szCs w:val="28"/>
          <w:lang w:val="uk-UA"/>
        </w:rPr>
        <w:t xml:space="preserve"> </w:t>
      </w:r>
      <w:r w:rsidRPr="008E1DFF">
        <w:rPr>
          <w:sz w:val="28"/>
          <w:szCs w:val="28"/>
          <w:lang w:val="uk-UA"/>
        </w:rPr>
        <w:t xml:space="preserve">студентам потрібно звернути увагу на засвоєння основних понять, що пов'язані </w:t>
      </w:r>
      <w:r w:rsidRPr="00DD4642">
        <w:rPr>
          <w:sz w:val="28"/>
          <w:szCs w:val="28"/>
          <w:lang w:val="uk-UA"/>
        </w:rPr>
        <w:t xml:space="preserve">з </w:t>
      </w:r>
      <w:r>
        <w:rPr>
          <w:sz w:val="28"/>
          <w:szCs w:val="28"/>
          <w:lang w:val="uk-UA"/>
        </w:rPr>
        <w:t>законодавством в галузі охорони праці, гігієною та фізіологією праці, фізичним змістом впливу ряду виробничих чинників на організм людини, а також заходами пожежної профілактики на виробництвах</w:t>
      </w:r>
      <w:r w:rsidRPr="00DD4642">
        <w:rPr>
          <w:sz w:val="28"/>
          <w:szCs w:val="28"/>
          <w:lang w:val="uk-UA"/>
        </w:rPr>
        <w:t xml:space="preserve">. </w:t>
      </w:r>
    </w:p>
    <w:p w:rsidR="00FB4FCA" w:rsidRPr="008E1DFF" w:rsidRDefault="00FB4FCA" w:rsidP="007E43A6">
      <w:pPr>
        <w:jc w:val="center"/>
        <w:rPr>
          <w:b/>
          <w:bCs/>
          <w:sz w:val="28"/>
          <w:szCs w:val="28"/>
          <w:lang w:val="uk-UA"/>
        </w:rPr>
      </w:pPr>
    </w:p>
    <w:p w:rsidR="00FB4FCA" w:rsidRPr="007E43A6" w:rsidRDefault="00FB4FCA" w:rsidP="000D0B49">
      <w:pPr>
        <w:pStyle w:val="af5"/>
        <w:numPr>
          <w:ilvl w:val="2"/>
          <w:numId w:val="8"/>
        </w:numPr>
        <w:ind w:left="0" w:firstLine="0"/>
        <w:rPr>
          <w:b/>
          <w:sz w:val="28"/>
          <w:szCs w:val="28"/>
          <w:lang w:val="uk-UA"/>
        </w:rPr>
      </w:pPr>
      <w:r w:rsidRPr="007E43A6">
        <w:rPr>
          <w:b/>
          <w:sz w:val="28"/>
          <w:szCs w:val="28"/>
          <w:lang w:val="uk-UA"/>
        </w:rPr>
        <w:t>Питання для самоперевірки</w:t>
      </w:r>
    </w:p>
    <w:p w:rsidR="00FB4FCA" w:rsidRPr="000040EC" w:rsidRDefault="00FB4FCA" w:rsidP="007E43A6">
      <w:pPr>
        <w:ind w:left="1079"/>
        <w:jc w:val="both"/>
        <w:rPr>
          <w:b/>
          <w:sz w:val="28"/>
          <w:szCs w:val="28"/>
          <w:lang w:val="uk-UA"/>
        </w:rPr>
      </w:pPr>
    </w:p>
    <w:p w:rsidR="00FB4FCA" w:rsidRPr="00073C12" w:rsidRDefault="00FB4FCA" w:rsidP="00073C12">
      <w:pPr>
        <w:autoSpaceDE w:val="0"/>
        <w:autoSpaceDN w:val="0"/>
        <w:adjustRightInd w:val="0"/>
        <w:ind w:firstLine="567"/>
        <w:jc w:val="both"/>
        <w:rPr>
          <w:sz w:val="28"/>
          <w:szCs w:val="28"/>
        </w:rPr>
      </w:pPr>
      <w:r w:rsidRPr="00073C12">
        <w:rPr>
          <w:sz w:val="28"/>
          <w:szCs w:val="28"/>
        </w:rPr>
        <w:t>1</w:t>
      </w:r>
      <w:r w:rsidRPr="00073C12">
        <w:rPr>
          <w:sz w:val="28"/>
          <w:szCs w:val="28"/>
          <w:lang w:val="uk-UA"/>
        </w:rPr>
        <w:t>. Поняття</w:t>
      </w:r>
      <w:r w:rsidRPr="00073C12">
        <w:rPr>
          <w:sz w:val="28"/>
          <w:szCs w:val="28"/>
        </w:rPr>
        <w:t xml:space="preserve"> праці та охорони праці.</w:t>
      </w:r>
    </w:p>
    <w:p w:rsidR="00FB4FCA" w:rsidRPr="00073C12" w:rsidRDefault="00FB4FCA" w:rsidP="00073C12">
      <w:pPr>
        <w:autoSpaceDE w:val="0"/>
        <w:autoSpaceDN w:val="0"/>
        <w:adjustRightInd w:val="0"/>
        <w:ind w:firstLine="567"/>
        <w:jc w:val="both"/>
        <w:rPr>
          <w:sz w:val="28"/>
          <w:szCs w:val="28"/>
        </w:rPr>
      </w:pPr>
      <w:r w:rsidRPr="00073C12">
        <w:rPr>
          <w:sz w:val="28"/>
          <w:szCs w:val="28"/>
          <w:lang w:val="uk-UA"/>
        </w:rPr>
        <w:t>2</w:t>
      </w:r>
      <w:r w:rsidRPr="00073C12">
        <w:rPr>
          <w:sz w:val="28"/>
          <w:szCs w:val="28"/>
        </w:rPr>
        <w:t xml:space="preserve">. </w:t>
      </w:r>
      <w:r w:rsidRPr="00073C12">
        <w:rPr>
          <w:sz w:val="28"/>
          <w:szCs w:val="28"/>
          <w:lang w:val="uk-UA"/>
        </w:rPr>
        <w:t>Ш</w:t>
      </w:r>
      <w:r w:rsidRPr="00073C12">
        <w:rPr>
          <w:sz w:val="28"/>
          <w:szCs w:val="28"/>
        </w:rPr>
        <w:t>кідливі та небезпечні виробничі</w:t>
      </w:r>
      <w:r w:rsidRPr="00073C12">
        <w:rPr>
          <w:sz w:val="28"/>
          <w:szCs w:val="28"/>
          <w:lang w:val="uk-UA"/>
        </w:rPr>
        <w:t xml:space="preserve"> </w:t>
      </w:r>
      <w:r w:rsidRPr="00073C12">
        <w:rPr>
          <w:sz w:val="28"/>
          <w:szCs w:val="28"/>
        </w:rPr>
        <w:t>чинники.</w:t>
      </w:r>
    </w:p>
    <w:p w:rsidR="00FB4FCA" w:rsidRPr="00073C12" w:rsidRDefault="00FB4FCA" w:rsidP="00073C12">
      <w:pPr>
        <w:autoSpaceDE w:val="0"/>
        <w:autoSpaceDN w:val="0"/>
        <w:adjustRightInd w:val="0"/>
        <w:ind w:firstLine="567"/>
        <w:jc w:val="both"/>
        <w:rPr>
          <w:sz w:val="28"/>
          <w:szCs w:val="28"/>
          <w:lang w:val="uk-UA"/>
        </w:rPr>
      </w:pPr>
      <w:r w:rsidRPr="00073C12">
        <w:rPr>
          <w:sz w:val="28"/>
          <w:szCs w:val="28"/>
          <w:lang w:val="uk-UA"/>
        </w:rPr>
        <w:t>3</w:t>
      </w:r>
      <w:r w:rsidRPr="00073C12">
        <w:rPr>
          <w:sz w:val="28"/>
          <w:szCs w:val="28"/>
        </w:rPr>
        <w:t xml:space="preserve">. </w:t>
      </w:r>
      <w:r w:rsidRPr="00073C12">
        <w:rPr>
          <w:sz w:val="28"/>
          <w:szCs w:val="28"/>
          <w:lang w:val="uk-UA"/>
        </w:rPr>
        <w:t>Класифікація</w:t>
      </w:r>
      <w:r w:rsidRPr="00073C12">
        <w:rPr>
          <w:sz w:val="28"/>
          <w:szCs w:val="28"/>
        </w:rPr>
        <w:t xml:space="preserve"> несприятлив</w:t>
      </w:r>
      <w:r w:rsidRPr="00073C12">
        <w:rPr>
          <w:sz w:val="28"/>
          <w:szCs w:val="28"/>
          <w:lang w:val="uk-UA"/>
        </w:rPr>
        <w:t>их</w:t>
      </w:r>
      <w:r w:rsidRPr="00073C12">
        <w:rPr>
          <w:sz w:val="28"/>
          <w:szCs w:val="28"/>
        </w:rPr>
        <w:t xml:space="preserve"> виробнич</w:t>
      </w:r>
      <w:r w:rsidRPr="00073C12">
        <w:rPr>
          <w:sz w:val="28"/>
          <w:szCs w:val="28"/>
          <w:lang w:val="uk-UA"/>
        </w:rPr>
        <w:t>их</w:t>
      </w:r>
      <w:r w:rsidRPr="00073C12">
        <w:rPr>
          <w:sz w:val="28"/>
          <w:szCs w:val="28"/>
        </w:rPr>
        <w:t xml:space="preserve"> чинник</w:t>
      </w:r>
      <w:r w:rsidRPr="00073C12">
        <w:rPr>
          <w:sz w:val="28"/>
          <w:szCs w:val="28"/>
          <w:lang w:val="uk-UA"/>
        </w:rPr>
        <w:t>ів та їх наслідків.</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4</w:t>
      </w:r>
      <w:r w:rsidRPr="00073C12">
        <w:rPr>
          <w:bCs/>
          <w:iCs/>
          <w:sz w:val="28"/>
          <w:szCs w:val="28"/>
        </w:rPr>
        <w:t xml:space="preserve">. </w:t>
      </w:r>
      <w:r w:rsidRPr="00073C12">
        <w:rPr>
          <w:bCs/>
          <w:iCs/>
          <w:sz w:val="28"/>
          <w:szCs w:val="28"/>
          <w:lang w:val="uk-UA"/>
        </w:rPr>
        <w:t>З</w:t>
      </w:r>
      <w:r w:rsidRPr="00073C12">
        <w:rPr>
          <w:bCs/>
          <w:iCs/>
          <w:sz w:val="28"/>
          <w:szCs w:val="28"/>
        </w:rPr>
        <w:t>агальні закони, що визначають основні положення про</w:t>
      </w:r>
      <w:r w:rsidRPr="00073C12">
        <w:rPr>
          <w:bCs/>
          <w:iCs/>
          <w:sz w:val="28"/>
          <w:szCs w:val="28"/>
          <w:lang w:val="uk-UA"/>
        </w:rPr>
        <w:t xml:space="preserve"> </w:t>
      </w:r>
      <w:r w:rsidRPr="00073C12">
        <w:rPr>
          <w:bCs/>
          <w:iCs/>
          <w:sz w:val="28"/>
          <w:szCs w:val="28"/>
        </w:rPr>
        <w:t>охорону праці в Україні.</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5</w:t>
      </w:r>
      <w:r w:rsidRPr="00073C12">
        <w:rPr>
          <w:bCs/>
          <w:iCs/>
          <w:sz w:val="28"/>
          <w:szCs w:val="28"/>
        </w:rPr>
        <w:t xml:space="preserve">. </w:t>
      </w:r>
      <w:r w:rsidRPr="00073C12">
        <w:rPr>
          <w:bCs/>
          <w:iCs/>
          <w:sz w:val="28"/>
          <w:szCs w:val="28"/>
          <w:lang w:val="uk-UA"/>
        </w:rPr>
        <w:t>О</w:t>
      </w:r>
      <w:r w:rsidRPr="00073C12">
        <w:rPr>
          <w:bCs/>
          <w:iCs/>
          <w:sz w:val="28"/>
          <w:szCs w:val="28"/>
        </w:rPr>
        <w:t>сновні спеціальні законодавчі акти в галузі охорони праці.</w:t>
      </w:r>
    </w:p>
    <w:p w:rsidR="00FB4FCA" w:rsidRPr="00073C12" w:rsidRDefault="00FB4FCA" w:rsidP="00073C12">
      <w:pPr>
        <w:autoSpaceDE w:val="0"/>
        <w:autoSpaceDN w:val="0"/>
        <w:adjustRightInd w:val="0"/>
        <w:ind w:firstLine="567"/>
        <w:jc w:val="both"/>
        <w:rPr>
          <w:bCs/>
          <w:iCs/>
          <w:sz w:val="28"/>
          <w:szCs w:val="28"/>
          <w:lang w:val="uk-UA"/>
        </w:rPr>
      </w:pPr>
      <w:r w:rsidRPr="00073C12">
        <w:rPr>
          <w:bCs/>
          <w:iCs/>
          <w:sz w:val="28"/>
          <w:szCs w:val="28"/>
          <w:lang w:val="uk-UA"/>
        </w:rPr>
        <w:t>6</w:t>
      </w:r>
      <w:r w:rsidRPr="00073C12">
        <w:rPr>
          <w:bCs/>
          <w:iCs/>
          <w:sz w:val="28"/>
          <w:szCs w:val="28"/>
        </w:rPr>
        <w:t xml:space="preserve">. </w:t>
      </w:r>
      <w:r w:rsidRPr="00073C12">
        <w:rPr>
          <w:bCs/>
          <w:iCs/>
          <w:sz w:val="28"/>
          <w:szCs w:val="28"/>
          <w:lang w:val="uk-UA"/>
        </w:rPr>
        <w:t>К</w:t>
      </w:r>
      <w:r w:rsidRPr="00073C12">
        <w:rPr>
          <w:bCs/>
          <w:iCs/>
          <w:sz w:val="28"/>
          <w:szCs w:val="28"/>
        </w:rPr>
        <w:t>одекс зако</w:t>
      </w:r>
      <w:r w:rsidRPr="00073C12">
        <w:rPr>
          <w:bCs/>
          <w:iCs/>
          <w:sz w:val="28"/>
          <w:szCs w:val="28"/>
          <w:lang w:val="uk-UA"/>
        </w:rPr>
        <w:t>н</w:t>
      </w:r>
      <w:r w:rsidRPr="00073C12">
        <w:rPr>
          <w:bCs/>
          <w:iCs/>
          <w:sz w:val="28"/>
          <w:szCs w:val="28"/>
        </w:rPr>
        <w:t>ів про працю України (КЗпП)</w:t>
      </w:r>
      <w:r w:rsidRPr="00073C12">
        <w:rPr>
          <w:bCs/>
          <w:iCs/>
          <w:sz w:val="28"/>
          <w:szCs w:val="28"/>
          <w:lang w:val="uk-UA"/>
        </w:rPr>
        <w:t>.</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7</w:t>
      </w:r>
      <w:r w:rsidRPr="00073C12">
        <w:rPr>
          <w:bCs/>
          <w:iCs/>
          <w:sz w:val="28"/>
          <w:szCs w:val="28"/>
        </w:rPr>
        <w:t>.</w:t>
      </w:r>
      <w:r w:rsidRPr="00073C12">
        <w:rPr>
          <w:bCs/>
          <w:iCs/>
          <w:sz w:val="28"/>
          <w:szCs w:val="28"/>
          <w:lang w:val="uk-UA"/>
        </w:rPr>
        <w:t xml:space="preserve"> О</w:t>
      </w:r>
      <w:r w:rsidRPr="00073C12">
        <w:rPr>
          <w:bCs/>
          <w:iCs/>
          <w:sz w:val="28"/>
          <w:szCs w:val="28"/>
        </w:rPr>
        <w:t>собливості укладання та функціонування коллективного</w:t>
      </w:r>
      <w:r w:rsidRPr="00073C12">
        <w:rPr>
          <w:bCs/>
          <w:iCs/>
          <w:sz w:val="28"/>
          <w:szCs w:val="28"/>
          <w:lang w:val="uk-UA"/>
        </w:rPr>
        <w:t xml:space="preserve"> </w:t>
      </w:r>
      <w:r w:rsidRPr="00073C12">
        <w:rPr>
          <w:bCs/>
          <w:iCs/>
          <w:sz w:val="28"/>
          <w:szCs w:val="28"/>
        </w:rPr>
        <w:t>договору.</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8</w:t>
      </w:r>
      <w:r w:rsidRPr="00073C12">
        <w:rPr>
          <w:bCs/>
          <w:iCs/>
          <w:sz w:val="28"/>
          <w:szCs w:val="28"/>
        </w:rPr>
        <w:t>.</w:t>
      </w:r>
      <w:r w:rsidRPr="00073C12">
        <w:rPr>
          <w:bCs/>
          <w:iCs/>
          <w:sz w:val="28"/>
          <w:szCs w:val="28"/>
          <w:lang w:val="uk-UA"/>
        </w:rPr>
        <w:t xml:space="preserve"> О</w:t>
      </w:r>
      <w:r w:rsidRPr="00073C12">
        <w:rPr>
          <w:bCs/>
          <w:iCs/>
          <w:sz w:val="28"/>
          <w:szCs w:val="28"/>
        </w:rPr>
        <w:t>собливості трудового договору та його види.</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9</w:t>
      </w:r>
      <w:r w:rsidRPr="00073C12">
        <w:rPr>
          <w:bCs/>
          <w:iCs/>
          <w:sz w:val="28"/>
          <w:szCs w:val="28"/>
        </w:rPr>
        <w:t>.</w:t>
      </w:r>
      <w:r w:rsidRPr="00073C12">
        <w:rPr>
          <w:bCs/>
          <w:iCs/>
          <w:sz w:val="28"/>
          <w:szCs w:val="28"/>
          <w:lang w:val="uk-UA"/>
        </w:rPr>
        <w:t xml:space="preserve"> М</w:t>
      </w:r>
      <w:r w:rsidRPr="00073C12">
        <w:rPr>
          <w:bCs/>
          <w:iCs/>
          <w:sz w:val="28"/>
          <w:szCs w:val="28"/>
        </w:rPr>
        <w:t>ет</w:t>
      </w:r>
      <w:r w:rsidRPr="00073C12">
        <w:rPr>
          <w:bCs/>
          <w:iCs/>
          <w:sz w:val="28"/>
          <w:szCs w:val="28"/>
          <w:lang w:val="uk-UA"/>
        </w:rPr>
        <w:t>а</w:t>
      </w:r>
      <w:r w:rsidRPr="00073C12">
        <w:rPr>
          <w:bCs/>
          <w:iCs/>
          <w:sz w:val="28"/>
          <w:szCs w:val="28"/>
        </w:rPr>
        <w:t xml:space="preserve"> діяльності служби страхових експертів та їх права.</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10</w:t>
      </w:r>
      <w:r w:rsidRPr="00073C12">
        <w:rPr>
          <w:bCs/>
          <w:iCs/>
          <w:sz w:val="28"/>
          <w:szCs w:val="28"/>
        </w:rPr>
        <w:t>.</w:t>
      </w:r>
      <w:r w:rsidRPr="00073C12">
        <w:rPr>
          <w:bCs/>
          <w:iCs/>
          <w:sz w:val="28"/>
          <w:szCs w:val="28"/>
          <w:lang w:val="uk-UA"/>
        </w:rPr>
        <w:t>О</w:t>
      </w:r>
      <w:r w:rsidRPr="00073C12">
        <w:rPr>
          <w:bCs/>
          <w:iCs/>
          <w:sz w:val="28"/>
          <w:szCs w:val="28"/>
        </w:rPr>
        <w:t>сновні нормативні акти про охорону праці,</w:t>
      </w:r>
      <w:r w:rsidRPr="00073C12">
        <w:rPr>
          <w:bCs/>
          <w:iCs/>
          <w:sz w:val="28"/>
          <w:szCs w:val="28"/>
          <w:lang w:val="uk-UA"/>
        </w:rPr>
        <w:t xml:space="preserve"> </w:t>
      </w:r>
      <w:r w:rsidRPr="00073C12">
        <w:rPr>
          <w:bCs/>
          <w:iCs/>
          <w:sz w:val="28"/>
          <w:szCs w:val="28"/>
        </w:rPr>
        <w:t>що діють у межах підприємства.</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11</w:t>
      </w:r>
      <w:r w:rsidRPr="00073C12">
        <w:rPr>
          <w:bCs/>
          <w:iCs/>
          <w:sz w:val="28"/>
          <w:szCs w:val="28"/>
        </w:rPr>
        <w:t>.</w:t>
      </w:r>
      <w:r w:rsidRPr="00073C12">
        <w:rPr>
          <w:bCs/>
          <w:iCs/>
          <w:sz w:val="28"/>
          <w:szCs w:val="28"/>
          <w:lang w:val="uk-UA"/>
        </w:rPr>
        <w:t xml:space="preserve"> В</w:t>
      </w:r>
      <w:r w:rsidRPr="00073C12">
        <w:rPr>
          <w:bCs/>
          <w:iCs/>
          <w:sz w:val="28"/>
          <w:szCs w:val="28"/>
        </w:rPr>
        <w:t>изначення інструкції з охорони праці та основні її види.</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12</w:t>
      </w:r>
      <w:r w:rsidRPr="00073C12">
        <w:rPr>
          <w:bCs/>
          <w:iCs/>
          <w:sz w:val="28"/>
          <w:szCs w:val="28"/>
        </w:rPr>
        <w:t xml:space="preserve">. </w:t>
      </w:r>
      <w:r w:rsidRPr="00073C12">
        <w:rPr>
          <w:bCs/>
          <w:iCs/>
          <w:sz w:val="28"/>
          <w:szCs w:val="28"/>
          <w:lang w:val="uk-UA"/>
        </w:rPr>
        <w:t>О</w:t>
      </w:r>
      <w:r w:rsidRPr="00073C12">
        <w:rPr>
          <w:bCs/>
          <w:iCs/>
          <w:sz w:val="28"/>
          <w:szCs w:val="28"/>
        </w:rPr>
        <w:t>собливості фізичної праці людини.</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13</w:t>
      </w:r>
      <w:r w:rsidRPr="00073C12">
        <w:rPr>
          <w:bCs/>
          <w:iCs/>
          <w:sz w:val="28"/>
          <w:szCs w:val="28"/>
        </w:rPr>
        <w:t xml:space="preserve">. </w:t>
      </w:r>
      <w:r w:rsidRPr="00073C12">
        <w:rPr>
          <w:bCs/>
          <w:iCs/>
          <w:sz w:val="28"/>
          <w:szCs w:val="28"/>
          <w:lang w:val="uk-UA"/>
        </w:rPr>
        <w:t>Особливості</w:t>
      </w:r>
      <w:r w:rsidRPr="00073C12">
        <w:rPr>
          <w:bCs/>
          <w:iCs/>
          <w:sz w:val="28"/>
          <w:szCs w:val="28"/>
        </w:rPr>
        <w:t xml:space="preserve"> розумової праці.</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14</w:t>
      </w:r>
      <w:r w:rsidRPr="00073C12">
        <w:rPr>
          <w:bCs/>
          <w:iCs/>
          <w:sz w:val="28"/>
          <w:szCs w:val="28"/>
        </w:rPr>
        <w:t xml:space="preserve">. </w:t>
      </w:r>
      <w:r w:rsidRPr="00073C12">
        <w:rPr>
          <w:bCs/>
          <w:iCs/>
          <w:sz w:val="28"/>
          <w:szCs w:val="28"/>
          <w:lang w:val="uk-UA"/>
        </w:rPr>
        <w:t>П</w:t>
      </w:r>
      <w:r w:rsidRPr="00073C12">
        <w:rPr>
          <w:bCs/>
          <w:iCs/>
          <w:sz w:val="28"/>
          <w:szCs w:val="28"/>
        </w:rPr>
        <w:t>оняттю „втом</w:t>
      </w:r>
      <w:r w:rsidRPr="00073C12">
        <w:rPr>
          <w:bCs/>
          <w:iCs/>
          <w:sz w:val="28"/>
          <w:szCs w:val="28"/>
          <w:lang w:val="uk-UA"/>
        </w:rPr>
        <w:t>и</w:t>
      </w:r>
      <w:r w:rsidRPr="00073C12">
        <w:rPr>
          <w:bCs/>
          <w:iCs/>
          <w:sz w:val="28"/>
          <w:szCs w:val="28"/>
        </w:rPr>
        <w:t>”</w:t>
      </w:r>
      <w:r w:rsidRPr="00073C12">
        <w:rPr>
          <w:bCs/>
          <w:iCs/>
          <w:sz w:val="28"/>
          <w:szCs w:val="28"/>
          <w:lang w:val="uk-UA"/>
        </w:rPr>
        <w:t xml:space="preserve"> та її о</w:t>
      </w:r>
      <w:r w:rsidRPr="00073C12">
        <w:rPr>
          <w:bCs/>
          <w:iCs/>
          <w:sz w:val="28"/>
          <w:szCs w:val="28"/>
        </w:rPr>
        <w:t>сновні види.</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15</w:t>
      </w:r>
      <w:r w:rsidRPr="00073C12">
        <w:rPr>
          <w:bCs/>
          <w:iCs/>
          <w:sz w:val="28"/>
          <w:szCs w:val="28"/>
        </w:rPr>
        <w:t>.</w:t>
      </w:r>
      <w:r w:rsidRPr="00073C12">
        <w:rPr>
          <w:bCs/>
          <w:iCs/>
          <w:sz w:val="28"/>
          <w:szCs w:val="28"/>
          <w:lang w:val="uk-UA"/>
        </w:rPr>
        <w:t xml:space="preserve"> П</w:t>
      </w:r>
      <w:r w:rsidRPr="00073C12">
        <w:rPr>
          <w:bCs/>
          <w:iCs/>
          <w:sz w:val="28"/>
          <w:szCs w:val="28"/>
        </w:rPr>
        <w:t>онятт</w:t>
      </w:r>
      <w:r w:rsidRPr="00073C12">
        <w:rPr>
          <w:bCs/>
          <w:iCs/>
          <w:sz w:val="28"/>
          <w:szCs w:val="28"/>
          <w:lang w:val="uk-UA"/>
        </w:rPr>
        <w:t>я</w:t>
      </w:r>
      <w:r w:rsidRPr="00073C12">
        <w:rPr>
          <w:bCs/>
          <w:iCs/>
          <w:sz w:val="28"/>
          <w:szCs w:val="28"/>
        </w:rPr>
        <w:t xml:space="preserve"> „перевтома”.</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16</w:t>
      </w:r>
      <w:r w:rsidRPr="00073C12">
        <w:rPr>
          <w:bCs/>
          <w:iCs/>
          <w:sz w:val="28"/>
          <w:szCs w:val="28"/>
        </w:rPr>
        <w:t>.</w:t>
      </w:r>
      <w:r w:rsidRPr="00073C12">
        <w:rPr>
          <w:bCs/>
          <w:iCs/>
          <w:sz w:val="28"/>
          <w:szCs w:val="28"/>
          <w:lang w:val="uk-UA"/>
        </w:rPr>
        <w:t xml:space="preserve"> П</w:t>
      </w:r>
      <w:r w:rsidRPr="00073C12">
        <w:rPr>
          <w:bCs/>
          <w:iCs/>
          <w:sz w:val="28"/>
          <w:szCs w:val="28"/>
        </w:rPr>
        <w:t>оняття „гігієна праці” і „виробнича санітарія”.</w:t>
      </w:r>
    </w:p>
    <w:p w:rsidR="00FB4FCA" w:rsidRPr="00073C12" w:rsidRDefault="00FB4FCA" w:rsidP="00073C12">
      <w:pPr>
        <w:autoSpaceDE w:val="0"/>
        <w:autoSpaceDN w:val="0"/>
        <w:adjustRightInd w:val="0"/>
        <w:ind w:firstLine="567"/>
        <w:jc w:val="both"/>
        <w:rPr>
          <w:bCs/>
          <w:iCs/>
          <w:sz w:val="28"/>
          <w:szCs w:val="28"/>
          <w:lang w:val="uk-UA"/>
        </w:rPr>
      </w:pPr>
      <w:r w:rsidRPr="00073C12">
        <w:rPr>
          <w:bCs/>
          <w:iCs/>
          <w:sz w:val="28"/>
          <w:szCs w:val="28"/>
          <w:lang w:val="uk-UA"/>
        </w:rPr>
        <w:t>17. Класифікація умов праці згідно „Гігієнічної класифікації умов праці за показниками шкідливості та небезпечності чинників виробничого середовища, важкості та напруженості трудового процесу”.</w:t>
      </w:r>
    </w:p>
    <w:p w:rsidR="00FB4FCA" w:rsidRPr="00073C12" w:rsidRDefault="00FB4FCA" w:rsidP="00073C12">
      <w:pPr>
        <w:autoSpaceDE w:val="0"/>
        <w:autoSpaceDN w:val="0"/>
        <w:adjustRightInd w:val="0"/>
        <w:ind w:firstLine="567"/>
        <w:jc w:val="both"/>
        <w:rPr>
          <w:bCs/>
          <w:iCs/>
          <w:sz w:val="28"/>
          <w:szCs w:val="28"/>
          <w:lang w:val="uk-UA"/>
        </w:rPr>
      </w:pPr>
      <w:r w:rsidRPr="00073C12">
        <w:rPr>
          <w:bCs/>
          <w:iCs/>
          <w:sz w:val="28"/>
          <w:szCs w:val="28"/>
          <w:lang w:val="uk-UA"/>
        </w:rPr>
        <w:t>18. Поняття „шкідливі речовини”.</w:t>
      </w:r>
    </w:p>
    <w:p w:rsidR="00FB4FCA" w:rsidRPr="00073C12" w:rsidRDefault="00FB4FCA" w:rsidP="00073C12">
      <w:pPr>
        <w:autoSpaceDE w:val="0"/>
        <w:autoSpaceDN w:val="0"/>
        <w:adjustRightInd w:val="0"/>
        <w:ind w:firstLine="567"/>
        <w:jc w:val="both"/>
        <w:rPr>
          <w:bCs/>
          <w:iCs/>
          <w:sz w:val="28"/>
          <w:szCs w:val="28"/>
          <w:lang w:val="uk-UA"/>
        </w:rPr>
      </w:pPr>
      <w:r w:rsidRPr="00073C12">
        <w:rPr>
          <w:bCs/>
          <w:iCs/>
          <w:sz w:val="28"/>
          <w:szCs w:val="28"/>
          <w:lang w:val="uk-UA"/>
        </w:rPr>
        <w:t xml:space="preserve">19. Класифікації небезпечних хімічних речовин. </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20</w:t>
      </w:r>
      <w:r w:rsidRPr="00073C12">
        <w:rPr>
          <w:bCs/>
          <w:iCs/>
          <w:sz w:val="28"/>
          <w:szCs w:val="28"/>
        </w:rPr>
        <w:t>.</w:t>
      </w:r>
      <w:r w:rsidRPr="00073C12">
        <w:rPr>
          <w:bCs/>
          <w:iCs/>
          <w:sz w:val="28"/>
          <w:szCs w:val="28"/>
          <w:lang w:val="uk-UA"/>
        </w:rPr>
        <w:t xml:space="preserve"> П</w:t>
      </w:r>
      <w:r w:rsidRPr="00073C12">
        <w:rPr>
          <w:bCs/>
          <w:iCs/>
          <w:sz w:val="28"/>
          <w:szCs w:val="28"/>
        </w:rPr>
        <w:t>онятт</w:t>
      </w:r>
      <w:r w:rsidRPr="00073C12">
        <w:rPr>
          <w:bCs/>
          <w:iCs/>
          <w:sz w:val="28"/>
          <w:szCs w:val="28"/>
          <w:lang w:val="uk-UA"/>
        </w:rPr>
        <w:t>я</w:t>
      </w:r>
      <w:r w:rsidRPr="00073C12">
        <w:rPr>
          <w:bCs/>
          <w:iCs/>
          <w:sz w:val="28"/>
          <w:szCs w:val="28"/>
        </w:rPr>
        <w:t xml:space="preserve"> „гранично допустима концентрація (ГДК)</w:t>
      </w:r>
      <w:r w:rsidRPr="00073C12">
        <w:rPr>
          <w:bCs/>
          <w:iCs/>
          <w:sz w:val="28"/>
          <w:szCs w:val="28"/>
          <w:lang w:val="uk-UA"/>
        </w:rPr>
        <w:t xml:space="preserve"> </w:t>
      </w:r>
      <w:r w:rsidRPr="00073C12">
        <w:rPr>
          <w:bCs/>
          <w:iCs/>
          <w:sz w:val="28"/>
          <w:szCs w:val="28"/>
        </w:rPr>
        <w:t>шкідливих речовин в повітрі робочої зони виробничих приміщень”.</w:t>
      </w:r>
    </w:p>
    <w:p w:rsidR="00FB4FCA" w:rsidRPr="00073C12" w:rsidRDefault="00FB4FCA" w:rsidP="00073C12">
      <w:pPr>
        <w:autoSpaceDE w:val="0"/>
        <w:autoSpaceDN w:val="0"/>
        <w:adjustRightInd w:val="0"/>
        <w:ind w:firstLine="567"/>
        <w:jc w:val="both"/>
        <w:rPr>
          <w:bCs/>
          <w:iCs/>
          <w:sz w:val="28"/>
          <w:szCs w:val="28"/>
          <w:lang w:val="uk-UA"/>
        </w:rPr>
      </w:pPr>
      <w:r w:rsidRPr="00073C12">
        <w:rPr>
          <w:bCs/>
          <w:iCs/>
          <w:sz w:val="28"/>
          <w:szCs w:val="28"/>
          <w:lang w:val="uk-UA"/>
        </w:rPr>
        <w:t>21</w:t>
      </w:r>
      <w:r w:rsidRPr="00073C12">
        <w:rPr>
          <w:bCs/>
          <w:iCs/>
          <w:sz w:val="28"/>
          <w:szCs w:val="28"/>
        </w:rPr>
        <w:t>.</w:t>
      </w:r>
      <w:r w:rsidRPr="00073C12">
        <w:rPr>
          <w:bCs/>
          <w:iCs/>
          <w:sz w:val="28"/>
          <w:szCs w:val="28"/>
          <w:lang w:val="uk-UA"/>
        </w:rPr>
        <w:t xml:space="preserve"> П</w:t>
      </w:r>
      <w:r w:rsidRPr="00073C12">
        <w:rPr>
          <w:bCs/>
          <w:iCs/>
          <w:sz w:val="28"/>
          <w:szCs w:val="28"/>
        </w:rPr>
        <w:t>онятт</w:t>
      </w:r>
      <w:r w:rsidRPr="00073C12">
        <w:rPr>
          <w:bCs/>
          <w:iCs/>
          <w:sz w:val="28"/>
          <w:szCs w:val="28"/>
          <w:lang w:val="uk-UA"/>
        </w:rPr>
        <w:t>я</w:t>
      </w:r>
      <w:r w:rsidRPr="00073C12">
        <w:rPr>
          <w:bCs/>
          <w:iCs/>
          <w:sz w:val="28"/>
          <w:szCs w:val="28"/>
        </w:rPr>
        <w:t xml:space="preserve"> „іонізуюч</w:t>
      </w:r>
      <w:r w:rsidRPr="00073C12">
        <w:rPr>
          <w:bCs/>
          <w:iCs/>
          <w:sz w:val="28"/>
          <w:szCs w:val="28"/>
          <w:lang w:val="uk-UA"/>
        </w:rPr>
        <w:t>ого</w:t>
      </w:r>
      <w:r w:rsidRPr="00073C12">
        <w:rPr>
          <w:bCs/>
          <w:iCs/>
          <w:sz w:val="28"/>
          <w:szCs w:val="28"/>
        </w:rPr>
        <w:t xml:space="preserve"> випромінювання”.</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22</w:t>
      </w:r>
      <w:r w:rsidRPr="00073C12">
        <w:rPr>
          <w:bCs/>
          <w:iCs/>
          <w:sz w:val="28"/>
          <w:szCs w:val="28"/>
        </w:rPr>
        <w:t>.</w:t>
      </w:r>
      <w:r w:rsidRPr="00073C12">
        <w:rPr>
          <w:bCs/>
          <w:iCs/>
          <w:sz w:val="28"/>
          <w:szCs w:val="28"/>
          <w:lang w:val="uk-UA"/>
        </w:rPr>
        <w:t xml:space="preserve"> П</w:t>
      </w:r>
      <w:r w:rsidRPr="00073C12">
        <w:rPr>
          <w:bCs/>
          <w:iCs/>
          <w:sz w:val="28"/>
          <w:szCs w:val="28"/>
        </w:rPr>
        <w:t>отужніст</w:t>
      </w:r>
      <w:r w:rsidRPr="00073C12">
        <w:rPr>
          <w:bCs/>
          <w:iCs/>
          <w:sz w:val="28"/>
          <w:szCs w:val="28"/>
          <w:lang w:val="uk-UA"/>
        </w:rPr>
        <w:t>ь</w:t>
      </w:r>
      <w:r w:rsidRPr="00073C12">
        <w:rPr>
          <w:bCs/>
          <w:iCs/>
          <w:sz w:val="28"/>
          <w:szCs w:val="28"/>
        </w:rPr>
        <w:t xml:space="preserve"> доз (рівн</w:t>
      </w:r>
      <w:r w:rsidRPr="00073C12">
        <w:rPr>
          <w:bCs/>
          <w:iCs/>
          <w:sz w:val="28"/>
          <w:szCs w:val="28"/>
          <w:lang w:val="uk-UA"/>
        </w:rPr>
        <w:t>ів</w:t>
      </w:r>
      <w:r w:rsidRPr="00073C12">
        <w:rPr>
          <w:bCs/>
          <w:iCs/>
          <w:sz w:val="28"/>
          <w:szCs w:val="28"/>
        </w:rPr>
        <w:t xml:space="preserve"> радіації) та одиниц</w:t>
      </w:r>
      <w:r w:rsidRPr="00073C12">
        <w:rPr>
          <w:bCs/>
          <w:iCs/>
          <w:sz w:val="28"/>
          <w:szCs w:val="28"/>
          <w:lang w:val="uk-UA"/>
        </w:rPr>
        <w:t>і</w:t>
      </w:r>
      <w:r w:rsidRPr="00073C12">
        <w:rPr>
          <w:bCs/>
          <w:iCs/>
          <w:sz w:val="28"/>
          <w:szCs w:val="28"/>
        </w:rPr>
        <w:t xml:space="preserve"> </w:t>
      </w:r>
      <w:r w:rsidRPr="00073C12">
        <w:rPr>
          <w:bCs/>
          <w:iCs/>
          <w:sz w:val="28"/>
          <w:szCs w:val="28"/>
          <w:lang w:val="uk-UA"/>
        </w:rPr>
        <w:t>їх</w:t>
      </w:r>
      <w:r w:rsidRPr="00073C12">
        <w:rPr>
          <w:bCs/>
          <w:iCs/>
          <w:sz w:val="28"/>
          <w:szCs w:val="28"/>
        </w:rPr>
        <w:t xml:space="preserve"> вимірю</w:t>
      </w:r>
      <w:r w:rsidRPr="00073C12">
        <w:rPr>
          <w:bCs/>
          <w:iCs/>
          <w:sz w:val="28"/>
          <w:szCs w:val="28"/>
          <w:lang w:val="uk-UA"/>
        </w:rPr>
        <w:t>вання.</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23</w:t>
      </w:r>
      <w:r w:rsidRPr="00073C12">
        <w:rPr>
          <w:bCs/>
          <w:iCs/>
          <w:sz w:val="28"/>
          <w:szCs w:val="28"/>
        </w:rPr>
        <w:t>.</w:t>
      </w:r>
      <w:r w:rsidRPr="00073C12">
        <w:rPr>
          <w:bCs/>
          <w:iCs/>
          <w:sz w:val="28"/>
          <w:szCs w:val="28"/>
          <w:lang w:val="uk-UA"/>
        </w:rPr>
        <w:t xml:space="preserve"> С</w:t>
      </w:r>
      <w:r w:rsidRPr="00073C12">
        <w:rPr>
          <w:bCs/>
          <w:iCs/>
          <w:sz w:val="28"/>
          <w:szCs w:val="28"/>
        </w:rPr>
        <w:t>тупені променевої хвороби.</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24</w:t>
      </w:r>
      <w:r w:rsidRPr="00073C12">
        <w:rPr>
          <w:bCs/>
          <w:iCs/>
          <w:sz w:val="28"/>
          <w:szCs w:val="28"/>
        </w:rPr>
        <w:t>.</w:t>
      </w:r>
      <w:r w:rsidRPr="00073C12">
        <w:rPr>
          <w:bCs/>
          <w:iCs/>
          <w:sz w:val="28"/>
          <w:szCs w:val="28"/>
          <w:lang w:val="uk-UA"/>
        </w:rPr>
        <w:t xml:space="preserve"> З</w:t>
      </w:r>
      <w:r w:rsidRPr="00073C12">
        <w:rPr>
          <w:bCs/>
          <w:iCs/>
          <w:sz w:val="28"/>
          <w:szCs w:val="28"/>
        </w:rPr>
        <w:t>асоби та заходи захисту від іонізуючих випромінювань на виробництві.</w:t>
      </w:r>
    </w:p>
    <w:p w:rsidR="00FB4FCA" w:rsidRPr="00073C12" w:rsidRDefault="00FB4FCA" w:rsidP="00073C12">
      <w:pPr>
        <w:autoSpaceDE w:val="0"/>
        <w:autoSpaceDN w:val="0"/>
        <w:adjustRightInd w:val="0"/>
        <w:ind w:firstLine="567"/>
        <w:jc w:val="both"/>
        <w:rPr>
          <w:bCs/>
          <w:iCs/>
          <w:sz w:val="28"/>
          <w:szCs w:val="28"/>
          <w:lang w:val="uk-UA"/>
        </w:rPr>
      </w:pPr>
      <w:r w:rsidRPr="00073C12">
        <w:rPr>
          <w:bCs/>
          <w:iCs/>
          <w:sz w:val="28"/>
          <w:szCs w:val="28"/>
          <w:lang w:val="uk-UA"/>
        </w:rPr>
        <w:t>25. Поняття шуму та його види.</w:t>
      </w:r>
    </w:p>
    <w:p w:rsidR="00FB4FCA" w:rsidRPr="00073C12" w:rsidRDefault="00FB4FCA" w:rsidP="00073C12">
      <w:pPr>
        <w:autoSpaceDE w:val="0"/>
        <w:autoSpaceDN w:val="0"/>
        <w:adjustRightInd w:val="0"/>
        <w:ind w:firstLine="567"/>
        <w:jc w:val="both"/>
        <w:rPr>
          <w:sz w:val="28"/>
          <w:szCs w:val="28"/>
          <w:lang w:val="uk-UA"/>
        </w:rPr>
      </w:pPr>
      <w:r w:rsidRPr="00073C12">
        <w:rPr>
          <w:sz w:val="28"/>
          <w:szCs w:val="28"/>
          <w:lang w:val="uk-UA"/>
        </w:rPr>
        <w:t>26. Поняття звуку.</w:t>
      </w:r>
    </w:p>
    <w:p w:rsidR="00FB4FCA" w:rsidRPr="00073C12" w:rsidRDefault="00FB4FCA" w:rsidP="00073C12">
      <w:pPr>
        <w:autoSpaceDE w:val="0"/>
        <w:autoSpaceDN w:val="0"/>
        <w:adjustRightInd w:val="0"/>
        <w:ind w:firstLine="567"/>
        <w:jc w:val="both"/>
        <w:rPr>
          <w:sz w:val="28"/>
          <w:szCs w:val="28"/>
          <w:lang w:val="uk-UA"/>
        </w:rPr>
      </w:pPr>
      <w:r w:rsidRPr="00073C12">
        <w:rPr>
          <w:sz w:val="28"/>
          <w:szCs w:val="28"/>
          <w:lang w:val="uk-UA"/>
        </w:rPr>
        <w:t>27. Поняття вібрації та її основні параметри.</w:t>
      </w:r>
    </w:p>
    <w:p w:rsidR="00FB4FCA" w:rsidRPr="00073C12" w:rsidRDefault="00FB4FCA" w:rsidP="00073C12">
      <w:pPr>
        <w:autoSpaceDE w:val="0"/>
        <w:autoSpaceDN w:val="0"/>
        <w:adjustRightInd w:val="0"/>
        <w:ind w:firstLine="567"/>
        <w:jc w:val="both"/>
        <w:rPr>
          <w:bCs/>
          <w:sz w:val="28"/>
          <w:szCs w:val="28"/>
        </w:rPr>
      </w:pPr>
      <w:r w:rsidRPr="00073C12">
        <w:rPr>
          <w:bCs/>
          <w:sz w:val="28"/>
          <w:szCs w:val="28"/>
          <w:lang w:val="uk-UA"/>
        </w:rPr>
        <w:t>28</w:t>
      </w:r>
      <w:r w:rsidRPr="00073C12">
        <w:rPr>
          <w:bCs/>
          <w:sz w:val="28"/>
          <w:szCs w:val="28"/>
        </w:rPr>
        <w:t xml:space="preserve">. </w:t>
      </w:r>
      <w:r w:rsidRPr="00073C12">
        <w:rPr>
          <w:bCs/>
          <w:sz w:val="28"/>
          <w:szCs w:val="28"/>
          <w:lang w:val="uk-UA"/>
        </w:rPr>
        <w:t>П</w:t>
      </w:r>
      <w:r w:rsidRPr="00073C12">
        <w:rPr>
          <w:bCs/>
          <w:sz w:val="28"/>
          <w:szCs w:val="28"/>
        </w:rPr>
        <w:t>оняття „мікроклімат у виробничих приміщеннях”</w:t>
      </w:r>
    </w:p>
    <w:p w:rsidR="00FB4FCA" w:rsidRPr="00073C12" w:rsidRDefault="00FB4FCA" w:rsidP="00073C12">
      <w:pPr>
        <w:autoSpaceDE w:val="0"/>
        <w:autoSpaceDN w:val="0"/>
        <w:adjustRightInd w:val="0"/>
        <w:ind w:firstLine="567"/>
        <w:jc w:val="both"/>
        <w:rPr>
          <w:bCs/>
          <w:sz w:val="28"/>
          <w:szCs w:val="28"/>
          <w:lang w:val="uk-UA"/>
        </w:rPr>
      </w:pPr>
      <w:r w:rsidRPr="00073C12">
        <w:rPr>
          <w:bCs/>
          <w:sz w:val="28"/>
          <w:szCs w:val="28"/>
          <w:lang w:val="uk-UA"/>
        </w:rPr>
        <w:t xml:space="preserve">29. Параметри мікроклімату та види </w:t>
      </w:r>
      <w:r w:rsidRPr="00073C12">
        <w:rPr>
          <w:bCs/>
          <w:sz w:val="28"/>
          <w:szCs w:val="28"/>
        </w:rPr>
        <w:t>приладів</w:t>
      </w:r>
      <w:r w:rsidRPr="00073C12">
        <w:rPr>
          <w:bCs/>
          <w:sz w:val="28"/>
          <w:szCs w:val="28"/>
          <w:lang w:val="uk-UA"/>
        </w:rPr>
        <w:t>, за допомогою яких</w:t>
      </w:r>
      <w:r w:rsidRPr="00073C12">
        <w:rPr>
          <w:bCs/>
          <w:sz w:val="28"/>
          <w:szCs w:val="28"/>
        </w:rPr>
        <w:t xml:space="preserve"> вимірю</w:t>
      </w:r>
      <w:r w:rsidRPr="00073C12">
        <w:rPr>
          <w:bCs/>
          <w:sz w:val="28"/>
          <w:szCs w:val="28"/>
          <w:lang w:val="uk-UA"/>
        </w:rPr>
        <w:t>ю</w:t>
      </w:r>
      <w:r w:rsidRPr="00073C12">
        <w:rPr>
          <w:bCs/>
          <w:sz w:val="28"/>
          <w:szCs w:val="28"/>
        </w:rPr>
        <w:t>ться параметр</w:t>
      </w:r>
      <w:r w:rsidRPr="00073C12">
        <w:rPr>
          <w:bCs/>
          <w:sz w:val="28"/>
          <w:szCs w:val="28"/>
          <w:lang w:val="uk-UA"/>
        </w:rPr>
        <w:t>и</w:t>
      </w:r>
      <w:r w:rsidRPr="00073C12">
        <w:rPr>
          <w:bCs/>
          <w:sz w:val="28"/>
          <w:szCs w:val="28"/>
        </w:rPr>
        <w:t xml:space="preserve"> мікроклімату</w:t>
      </w:r>
      <w:r w:rsidRPr="00073C12">
        <w:rPr>
          <w:bCs/>
          <w:sz w:val="28"/>
          <w:szCs w:val="28"/>
          <w:lang w:val="uk-UA"/>
        </w:rPr>
        <w:t>.</w:t>
      </w:r>
    </w:p>
    <w:p w:rsidR="00FB4FCA" w:rsidRPr="00073C12" w:rsidRDefault="00FB4FCA" w:rsidP="00073C12">
      <w:pPr>
        <w:autoSpaceDE w:val="0"/>
        <w:autoSpaceDN w:val="0"/>
        <w:adjustRightInd w:val="0"/>
        <w:ind w:firstLine="567"/>
        <w:jc w:val="both"/>
        <w:rPr>
          <w:bCs/>
          <w:sz w:val="28"/>
          <w:szCs w:val="28"/>
          <w:lang w:val="uk-UA"/>
        </w:rPr>
      </w:pPr>
      <w:r w:rsidRPr="00073C12">
        <w:rPr>
          <w:bCs/>
          <w:sz w:val="28"/>
          <w:szCs w:val="28"/>
          <w:lang w:val="uk-UA"/>
        </w:rPr>
        <w:t>30</w:t>
      </w:r>
      <w:r w:rsidRPr="00073C12">
        <w:rPr>
          <w:bCs/>
          <w:sz w:val="28"/>
          <w:szCs w:val="28"/>
        </w:rPr>
        <w:t>.</w:t>
      </w:r>
      <w:r w:rsidRPr="00073C12">
        <w:rPr>
          <w:bCs/>
          <w:sz w:val="28"/>
          <w:szCs w:val="28"/>
          <w:lang w:val="uk-UA"/>
        </w:rPr>
        <w:t xml:space="preserve"> Поняття</w:t>
      </w:r>
      <w:r w:rsidRPr="00073C12">
        <w:rPr>
          <w:bCs/>
          <w:sz w:val="28"/>
          <w:szCs w:val="28"/>
        </w:rPr>
        <w:t xml:space="preserve"> вентиляці</w:t>
      </w:r>
      <w:r w:rsidRPr="00073C12">
        <w:rPr>
          <w:bCs/>
          <w:sz w:val="28"/>
          <w:szCs w:val="28"/>
          <w:lang w:val="uk-UA"/>
        </w:rPr>
        <w:t>ї</w:t>
      </w:r>
      <w:r w:rsidRPr="00073C12">
        <w:rPr>
          <w:bCs/>
          <w:sz w:val="28"/>
          <w:szCs w:val="28"/>
        </w:rPr>
        <w:t xml:space="preserve"> та її основн</w:t>
      </w:r>
      <w:r w:rsidRPr="00073C12">
        <w:rPr>
          <w:bCs/>
          <w:sz w:val="28"/>
          <w:szCs w:val="28"/>
          <w:lang w:val="uk-UA"/>
        </w:rPr>
        <w:t>і</w:t>
      </w:r>
      <w:r w:rsidRPr="00073C12">
        <w:rPr>
          <w:bCs/>
          <w:sz w:val="28"/>
          <w:szCs w:val="28"/>
        </w:rPr>
        <w:t xml:space="preserve"> завдання</w:t>
      </w:r>
      <w:r w:rsidRPr="00073C12">
        <w:rPr>
          <w:bCs/>
          <w:sz w:val="28"/>
          <w:szCs w:val="28"/>
          <w:lang w:val="uk-UA"/>
        </w:rPr>
        <w:t xml:space="preserve"> і види.</w:t>
      </w:r>
    </w:p>
    <w:p w:rsidR="00FB4FCA" w:rsidRPr="00073C12" w:rsidRDefault="00FB4FCA" w:rsidP="00073C12">
      <w:pPr>
        <w:autoSpaceDE w:val="0"/>
        <w:autoSpaceDN w:val="0"/>
        <w:adjustRightInd w:val="0"/>
        <w:ind w:firstLine="567"/>
        <w:jc w:val="both"/>
        <w:rPr>
          <w:bCs/>
          <w:sz w:val="28"/>
          <w:szCs w:val="28"/>
        </w:rPr>
      </w:pPr>
      <w:r w:rsidRPr="00073C12">
        <w:rPr>
          <w:bCs/>
          <w:sz w:val="28"/>
          <w:szCs w:val="28"/>
          <w:lang w:val="uk-UA"/>
        </w:rPr>
        <w:t>31</w:t>
      </w:r>
      <w:r w:rsidRPr="00073C12">
        <w:rPr>
          <w:bCs/>
          <w:sz w:val="28"/>
          <w:szCs w:val="28"/>
        </w:rPr>
        <w:t>.</w:t>
      </w:r>
      <w:r w:rsidRPr="00073C12">
        <w:rPr>
          <w:bCs/>
          <w:sz w:val="28"/>
          <w:szCs w:val="28"/>
          <w:lang w:val="uk-UA"/>
        </w:rPr>
        <w:t xml:space="preserve"> П</w:t>
      </w:r>
      <w:r w:rsidRPr="00073C12">
        <w:rPr>
          <w:bCs/>
          <w:sz w:val="28"/>
          <w:szCs w:val="28"/>
        </w:rPr>
        <w:t>оняття „кондиціонування повітря”</w:t>
      </w:r>
      <w:r w:rsidRPr="00073C12">
        <w:rPr>
          <w:bCs/>
          <w:sz w:val="28"/>
          <w:szCs w:val="28"/>
          <w:lang w:val="uk-UA"/>
        </w:rPr>
        <w:t xml:space="preserve"> та його види</w:t>
      </w:r>
      <w:r w:rsidRPr="00073C12">
        <w:rPr>
          <w:bCs/>
          <w:sz w:val="28"/>
          <w:szCs w:val="28"/>
        </w:rPr>
        <w:t>.</w:t>
      </w:r>
    </w:p>
    <w:p w:rsidR="00FB4FCA" w:rsidRPr="00073C12" w:rsidRDefault="00FB4FCA" w:rsidP="00073C12">
      <w:pPr>
        <w:autoSpaceDE w:val="0"/>
        <w:autoSpaceDN w:val="0"/>
        <w:adjustRightInd w:val="0"/>
        <w:ind w:firstLine="567"/>
        <w:jc w:val="both"/>
        <w:rPr>
          <w:bCs/>
          <w:sz w:val="28"/>
          <w:szCs w:val="28"/>
        </w:rPr>
      </w:pPr>
      <w:r w:rsidRPr="00073C12">
        <w:rPr>
          <w:bCs/>
          <w:sz w:val="28"/>
          <w:szCs w:val="28"/>
          <w:lang w:val="uk-UA"/>
        </w:rPr>
        <w:t>32. Основні</w:t>
      </w:r>
      <w:r w:rsidRPr="00073C12">
        <w:rPr>
          <w:bCs/>
          <w:sz w:val="28"/>
          <w:szCs w:val="28"/>
        </w:rPr>
        <w:t xml:space="preserve"> елементи систем</w:t>
      </w:r>
      <w:r w:rsidRPr="00073C12">
        <w:rPr>
          <w:bCs/>
          <w:sz w:val="28"/>
          <w:szCs w:val="28"/>
          <w:lang w:val="uk-UA"/>
        </w:rPr>
        <w:t>и</w:t>
      </w:r>
      <w:r w:rsidRPr="00073C12">
        <w:rPr>
          <w:bCs/>
          <w:sz w:val="28"/>
          <w:szCs w:val="28"/>
        </w:rPr>
        <w:t xml:space="preserve"> опалення.</w:t>
      </w:r>
    </w:p>
    <w:p w:rsidR="00FB4FCA" w:rsidRPr="00073C12" w:rsidRDefault="00FB4FCA" w:rsidP="00073C12">
      <w:pPr>
        <w:autoSpaceDE w:val="0"/>
        <w:autoSpaceDN w:val="0"/>
        <w:adjustRightInd w:val="0"/>
        <w:ind w:firstLine="567"/>
        <w:jc w:val="both"/>
        <w:rPr>
          <w:bCs/>
          <w:iCs/>
          <w:sz w:val="28"/>
          <w:szCs w:val="28"/>
          <w:lang w:val="uk-UA"/>
        </w:rPr>
      </w:pPr>
      <w:r w:rsidRPr="00073C12">
        <w:rPr>
          <w:bCs/>
          <w:iCs/>
          <w:sz w:val="28"/>
          <w:szCs w:val="28"/>
          <w:lang w:val="uk-UA"/>
        </w:rPr>
        <w:t>33</w:t>
      </w:r>
      <w:r w:rsidRPr="00073C12">
        <w:rPr>
          <w:bCs/>
          <w:iCs/>
          <w:sz w:val="28"/>
          <w:szCs w:val="28"/>
        </w:rPr>
        <w:t xml:space="preserve">. </w:t>
      </w:r>
      <w:r w:rsidRPr="00073C12">
        <w:rPr>
          <w:bCs/>
          <w:iCs/>
          <w:sz w:val="28"/>
          <w:szCs w:val="28"/>
          <w:lang w:val="uk-UA"/>
        </w:rPr>
        <w:t>Поняття</w:t>
      </w:r>
      <w:r w:rsidRPr="00073C12">
        <w:rPr>
          <w:bCs/>
          <w:iCs/>
          <w:sz w:val="28"/>
          <w:szCs w:val="28"/>
        </w:rPr>
        <w:t xml:space="preserve"> видим</w:t>
      </w:r>
      <w:r w:rsidRPr="00073C12">
        <w:rPr>
          <w:bCs/>
          <w:iCs/>
          <w:sz w:val="28"/>
          <w:szCs w:val="28"/>
          <w:lang w:val="uk-UA"/>
        </w:rPr>
        <w:t>ого</w:t>
      </w:r>
      <w:r w:rsidRPr="00073C12">
        <w:rPr>
          <w:bCs/>
          <w:iCs/>
          <w:sz w:val="28"/>
          <w:szCs w:val="28"/>
        </w:rPr>
        <w:t xml:space="preserve"> світл</w:t>
      </w:r>
      <w:r w:rsidRPr="00073C12">
        <w:rPr>
          <w:bCs/>
          <w:iCs/>
          <w:sz w:val="28"/>
          <w:szCs w:val="28"/>
          <w:lang w:val="uk-UA"/>
        </w:rPr>
        <w:t>а.</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34</w:t>
      </w:r>
      <w:r w:rsidRPr="00073C12">
        <w:rPr>
          <w:bCs/>
          <w:iCs/>
          <w:sz w:val="28"/>
          <w:szCs w:val="28"/>
        </w:rPr>
        <w:t>.</w:t>
      </w:r>
      <w:r w:rsidRPr="00073C12">
        <w:rPr>
          <w:bCs/>
          <w:iCs/>
          <w:sz w:val="28"/>
          <w:szCs w:val="28"/>
          <w:lang w:val="uk-UA"/>
        </w:rPr>
        <w:t xml:space="preserve"> О</w:t>
      </w:r>
      <w:r w:rsidRPr="00073C12">
        <w:rPr>
          <w:bCs/>
          <w:iCs/>
          <w:sz w:val="28"/>
          <w:szCs w:val="28"/>
        </w:rPr>
        <w:t>сновні джерела електромагнітних полів природного походження.</w:t>
      </w:r>
    </w:p>
    <w:p w:rsidR="00FB4FCA" w:rsidRPr="00073C12" w:rsidRDefault="00FB4FCA" w:rsidP="00073C12">
      <w:pPr>
        <w:autoSpaceDE w:val="0"/>
        <w:autoSpaceDN w:val="0"/>
        <w:adjustRightInd w:val="0"/>
        <w:ind w:firstLine="567"/>
        <w:jc w:val="both"/>
        <w:rPr>
          <w:bCs/>
          <w:iCs/>
          <w:sz w:val="28"/>
          <w:szCs w:val="28"/>
        </w:rPr>
      </w:pPr>
      <w:r w:rsidRPr="00073C12">
        <w:rPr>
          <w:bCs/>
          <w:iCs/>
          <w:sz w:val="28"/>
          <w:szCs w:val="28"/>
          <w:lang w:val="uk-UA"/>
        </w:rPr>
        <w:t>35</w:t>
      </w:r>
      <w:r w:rsidRPr="00073C12">
        <w:rPr>
          <w:bCs/>
          <w:iCs/>
          <w:sz w:val="28"/>
          <w:szCs w:val="28"/>
        </w:rPr>
        <w:t>.</w:t>
      </w:r>
      <w:r w:rsidRPr="00073C12">
        <w:rPr>
          <w:bCs/>
          <w:iCs/>
          <w:sz w:val="28"/>
          <w:szCs w:val="28"/>
          <w:lang w:val="uk-UA"/>
        </w:rPr>
        <w:t xml:space="preserve"> П</w:t>
      </w:r>
      <w:r w:rsidRPr="00073C12">
        <w:rPr>
          <w:bCs/>
          <w:iCs/>
          <w:sz w:val="28"/>
          <w:szCs w:val="28"/>
        </w:rPr>
        <w:t>оняття „пожеж</w:t>
      </w:r>
      <w:r w:rsidRPr="00073C12">
        <w:rPr>
          <w:bCs/>
          <w:iCs/>
          <w:sz w:val="28"/>
          <w:szCs w:val="28"/>
          <w:lang w:val="uk-UA"/>
        </w:rPr>
        <w:t>і</w:t>
      </w:r>
      <w:r w:rsidRPr="00073C12">
        <w:rPr>
          <w:bCs/>
          <w:iCs/>
          <w:sz w:val="28"/>
          <w:szCs w:val="28"/>
        </w:rPr>
        <w:t>”.</w:t>
      </w:r>
    </w:p>
    <w:p w:rsidR="00FB4FCA" w:rsidRDefault="00FB4FCA" w:rsidP="00D76380">
      <w:pPr>
        <w:rPr>
          <w:b/>
          <w:sz w:val="28"/>
          <w:szCs w:val="28"/>
          <w:lang w:val="uk-UA"/>
        </w:rPr>
      </w:pPr>
    </w:p>
    <w:p w:rsidR="00FB4FCA" w:rsidRDefault="00FB4FCA" w:rsidP="00C67DE8">
      <w:pPr>
        <w:rPr>
          <w:b/>
          <w:sz w:val="28"/>
          <w:szCs w:val="28"/>
          <w:lang w:val="uk-UA"/>
        </w:rPr>
      </w:pPr>
      <w:r>
        <w:rPr>
          <w:b/>
          <w:sz w:val="28"/>
          <w:szCs w:val="28"/>
          <w:lang w:val="uk-UA"/>
        </w:rPr>
        <w:t>Перелік</w:t>
      </w:r>
      <w:r w:rsidRPr="00317499">
        <w:rPr>
          <w:b/>
          <w:sz w:val="28"/>
          <w:szCs w:val="28"/>
          <w:lang w:val="uk-UA"/>
        </w:rPr>
        <w:t xml:space="preserve"> </w:t>
      </w:r>
      <w:r>
        <w:rPr>
          <w:b/>
          <w:sz w:val="28"/>
          <w:szCs w:val="28"/>
          <w:lang w:val="uk-UA"/>
        </w:rPr>
        <w:t xml:space="preserve"> літератури до ЗМ-Л2:</w:t>
      </w:r>
    </w:p>
    <w:p w:rsidR="00FB4FCA" w:rsidRDefault="00FB4FCA" w:rsidP="00D76380">
      <w:pPr>
        <w:rPr>
          <w:b/>
          <w:sz w:val="28"/>
          <w:szCs w:val="28"/>
          <w:lang w:val="uk-UA"/>
        </w:rPr>
      </w:pPr>
    </w:p>
    <w:p w:rsidR="00FB4FCA" w:rsidRPr="00481D93" w:rsidRDefault="00FB4FCA" w:rsidP="000D0B49">
      <w:pPr>
        <w:numPr>
          <w:ilvl w:val="0"/>
          <w:numId w:val="13"/>
        </w:numPr>
        <w:jc w:val="both"/>
        <w:rPr>
          <w:snapToGrid w:val="0"/>
          <w:sz w:val="28"/>
          <w:szCs w:val="28"/>
          <w:lang w:val="uk-UA"/>
        </w:rPr>
      </w:pPr>
      <w:r w:rsidRPr="00481D93">
        <w:rPr>
          <w:snapToGrid w:val="0"/>
          <w:sz w:val="28"/>
          <w:szCs w:val="28"/>
          <w:lang w:val="uk-UA"/>
        </w:rPr>
        <w:t xml:space="preserve">Грибан В.Г. Охорона праці: </w:t>
      </w:r>
      <w:r>
        <w:rPr>
          <w:snapToGrid w:val="0"/>
          <w:sz w:val="28"/>
          <w:szCs w:val="28"/>
          <w:lang w:val="uk-UA"/>
        </w:rPr>
        <w:t>н</w:t>
      </w:r>
      <w:r w:rsidRPr="00481D93">
        <w:rPr>
          <w:snapToGrid w:val="0"/>
          <w:sz w:val="28"/>
          <w:szCs w:val="28"/>
          <w:lang w:val="uk-UA"/>
        </w:rPr>
        <w:t>авч</w:t>
      </w:r>
      <w:r>
        <w:rPr>
          <w:snapToGrid w:val="0"/>
          <w:sz w:val="28"/>
          <w:szCs w:val="28"/>
          <w:lang w:val="uk-UA"/>
        </w:rPr>
        <w:t>.</w:t>
      </w:r>
      <w:r w:rsidRPr="00481D93">
        <w:rPr>
          <w:snapToGrid w:val="0"/>
          <w:sz w:val="28"/>
          <w:szCs w:val="28"/>
          <w:lang w:val="uk-UA"/>
        </w:rPr>
        <w:t xml:space="preserve"> пос</w:t>
      </w:r>
      <w:r>
        <w:rPr>
          <w:snapToGrid w:val="0"/>
          <w:sz w:val="28"/>
          <w:szCs w:val="28"/>
          <w:lang w:val="uk-UA"/>
        </w:rPr>
        <w:t>.</w:t>
      </w:r>
      <w:r w:rsidRPr="00481D93">
        <w:rPr>
          <w:snapToGrid w:val="0"/>
          <w:sz w:val="28"/>
          <w:szCs w:val="28"/>
          <w:lang w:val="uk-UA"/>
        </w:rPr>
        <w:t xml:space="preserve"> К.: Центр учбової літератури, 2011. 280 с.</w:t>
      </w:r>
    </w:p>
    <w:p w:rsidR="00FB4FCA" w:rsidRPr="00481D93" w:rsidRDefault="00FB4FCA" w:rsidP="000D0B49">
      <w:pPr>
        <w:numPr>
          <w:ilvl w:val="0"/>
          <w:numId w:val="13"/>
        </w:numPr>
        <w:jc w:val="both"/>
        <w:rPr>
          <w:snapToGrid w:val="0"/>
          <w:sz w:val="28"/>
          <w:szCs w:val="28"/>
          <w:lang w:val="uk-UA"/>
        </w:rPr>
      </w:pPr>
      <w:r w:rsidRPr="00481D93">
        <w:rPr>
          <w:snapToGrid w:val="0"/>
          <w:sz w:val="28"/>
          <w:szCs w:val="28"/>
          <w:lang w:val="uk-UA"/>
        </w:rPr>
        <w:t xml:space="preserve">Охорона праці: </w:t>
      </w:r>
      <w:r>
        <w:rPr>
          <w:snapToGrid w:val="0"/>
          <w:sz w:val="28"/>
          <w:szCs w:val="28"/>
          <w:lang w:val="uk-UA"/>
        </w:rPr>
        <w:t>н</w:t>
      </w:r>
      <w:r w:rsidRPr="00481D93">
        <w:rPr>
          <w:snapToGrid w:val="0"/>
          <w:sz w:val="28"/>
          <w:szCs w:val="28"/>
          <w:lang w:val="uk-UA"/>
        </w:rPr>
        <w:t>авч</w:t>
      </w:r>
      <w:r>
        <w:rPr>
          <w:snapToGrid w:val="0"/>
          <w:sz w:val="28"/>
          <w:szCs w:val="28"/>
          <w:lang w:val="uk-UA"/>
        </w:rPr>
        <w:t>.</w:t>
      </w:r>
      <w:r w:rsidRPr="00481D93">
        <w:rPr>
          <w:snapToGrid w:val="0"/>
          <w:sz w:val="28"/>
          <w:szCs w:val="28"/>
          <w:lang w:val="uk-UA"/>
        </w:rPr>
        <w:t xml:space="preserve"> пос</w:t>
      </w:r>
      <w:r>
        <w:rPr>
          <w:snapToGrid w:val="0"/>
          <w:sz w:val="28"/>
          <w:szCs w:val="28"/>
          <w:lang w:val="uk-UA"/>
        </w:rPr>
        <w:t>.</w:t>
      </w:r>
      <w:r w:rsidRPr="00481D93">
        <w:rPr>
          <w:snapToGrid w:val="0"/>
          <w:sz w:val="28"/>
          <w:szCs w:val="28"/>
          <w:lang w:val="uk-UA"/>
        </w:rPr>
        <w:t xml:space="preserve"> / За ред. В. Кучерявого. Львів: Оріяна-Нова, 2007. 368 с.</w:t>
      </w:r>
    </w:p>
    <w:p w:rsidR="00FB4FCA" w:rsidRPr="00481D93" w:rsidRDefault="00FB4FCA" w:rsidP="000D0B49">
      <w:pPr>
        <w:numPr>
          <w:ilvl w:val="0"/>
          <w:numId w:val="13"/>
        </w:numPr>
        <w:jc w:val="both"/>
        <w:rPr>
          <w:snapToGrid w:val="0"/>
          <w:sz w:val="28"/>
          <w:szCs w:val="28"/>
          <w:lang w:val="uk-UA"/>
        </w:rPr>
      </w:pPr>
      <w:r w:rsidRPr="00481D93">
        <w:rPr>
          <w:snapToGrid w:val="0"/>
          <w:sz w:val="28"/>
          <w:szCs w:val="28"/>
          <w:lang w:val="uk-UA"/>
        </w:rPr>
        <w:t>Жидецький В.Ц. Основи охорони праці</w:t>
      </w:r>
      <w:r>
        <w:rPr>
          <w:snapToGrid w:val="0"/>
          <w:sz w:val="28"/>
          <w:szCs w:val="28"/>
          <w:lang w:val="uk-UA"/>
        </w:rPr>
        <w:t xml:space="preserve">: підручник. </w:t>
      </w:r>
      <w:r w:rsidRPr="00481D93">
        <w:rPr>
          <w:snapToGrid w:val="0"/>
          <w:sz w:val="28"/>
          <w:szCs w:val="28"/>
          <w:lang w:val="uk-UA"/>
        </w:rPr>
        <w:t>Львів: Афіша, 2004.</w:t>
      </w:r>
      <w:r>
        <w:rPr>
          <w:snapToGrid w:val="0"/>
          <w:sz w:val="28"/>
          <w:szCs w:val="28"/>
          <w:lang w:val="uk-UA"/>
        </w:rPr>
        <w:t xml:space="preserve"> 250 с.</w:t>
      </w:r>
    </w:p>
    <w:p w:rsidR="00FB4FCA" w:rsidRPr="00481D93" w:rsidRDefault="00FB4FCA" w:rsidP="000D0B49">
      <w:pPr>
        <w:numPr>
          <w:ilvl w:val="0"/>
          <w:numId w:val="13"/>
        </w:numPr>
        <w:spacing w:line="288" w:lineRule="auto"/>
        <w:jc w:val="both"/>
        <w:rPr>
          <w:color w:val="000000"/>
          <w:sz w:val="28"/>
          <w:szCs w:val="28"/>
          <w:lang w:val="uk-UA"/>
        </w:rPr>
      </w:pPr>
      <w:r w:rsidRPr="00481D93">
        <w:rPr>
          <w:color w:val="000000"/>
          <w:sz w:val="28"/>
          <w:szCs w:val="28"/>
          <w:lang w:val="uk-UA"/>
        </w:rPr>
        <w:t>Конституція України. К.: Основа, 1996.</w:t>
      </w:r>
    </w:p>
    <w:p w:rsidR="00FB4FCA" w:rsidRPr="00481D93" w:rsidRDefault="00FB4FCA" w:rsidP="000D0B49">
      <w:pPr>
        <w:numPr>
          <w:ilvl w:val="0"/>
          <w:numId w:val="13"/>
        </w:numPr>
        <w:jc w:val="both"/>
        <w:rPr>
          <w:color w:val="000000"/>
          <w:spacing w:val="1"/>
          <w:sz w:val="28"/>
          <w:szCs w:val="28"/>
          <w:lang w:val="uk-UA"/>
        </w:rPr>
      </w:pPr>
      <w:r w:rsidRPr="00481D93">
        <w:rPr>
          <w:color w:val="000000"/>
          <w:spacing w:val="1"/>
          <w:sz w:val="28"/>
          <w:szCs w:val="28"/>
          <w:lang w:val="uk-UA"/>
        </w:rPr>
        <w:t>Законодавство України про охорону праці: У 4 т. К.: Основа. 1995.</w:t>
      </w:r>
    </w:p>
    <w:p w:rsidR="00FB4FCA" w:rsidRPr="0073019B" w:rsidRDefault="00FB4FCA" w:rsidP="000D0B49">
      <w:pPr>
        <w:numPr>
          <w:ilvl w:val="0"/>
          <w:numId w:val="13"/>
        </w:numPr>
        <w:jc w:val="both"/>
        <w:rPr>
          <w:color w:val="000000"/>
          <w:sz w:val="28"/>
          <w:szCs w:val="28"/>
          <w:lang w:val="uk-UA"/>
        </w:rPr>
      </w:pPr>
      <w:r w:rsidRPr="0073019B">
        <w:rPr>
          <w:color w:val="000000"/>
          <w:spacing w:val="1"/>
          <w:sz w:val="28"/>
          <w:szCs w:val="28"/>
          <w:lang w:val="uk-UA"/>
        </w:rPr>
        <w:t xml:space="preserve">Закон України "Про внесення змін до Закону України "Про охорону </w:t>
      </w:r>
      <w:r w:rsidRPr="0073019B">
        <w:rPr>
          <w:color w:val="000000"/>
          <w:spacing w:val="18"/>
          <w:sz w:val="28"/>
          <w:szCs w:val="28"/>
          <w:lang w:val="uk-UA"/>
        </w:rPr>
        <w:t>праці" від 21 листопада 2002р. № 229-4</w:t>
      </w:r>
      <w:r w:rsidRPr="0073019B">
        <w:rPr>
          <w:color w:val="000000"/>
          <w:sz w:val="28"/>
          <w:szCs w:val="28"/>
          <w:lang w:val="uk-UA"/>
        </w:rPr>
        <w:t>.</w:t>
      </w:r>
    </w:p>
    <w:p w:rsidR="00FB4FCA" w:rsidRPr="00481D93" w:rsidRDefault="00FB4FCA" w:rsidP="000D0B49">
      <w:pPr>
        <w:numPr>
          <w:ilvl w:val="0"/>
          <w:numId w:val="13"/>
        </w:numPr>
        <w:jc w:val="both"/>
        <w:rPr>
          <w:color w:val="000000"/>
          <w:spacing w:val="-2"/>
          <w:sz w:val="28"/>
          <w:szCs w:val="28"/>
          <w:lang w:val="uk-UA"/>
        </w:rPr>
      </w:pPr>
      <w:r w:rsidRPr="00481D93">
        <w:rPr>
          <w:color w:val="000000"/>
          <w:spacing w:val="6"/>
          <w:sz w:val="28"/>
          <w:szCs w:val="28"/>
          <w:lang w:val="uk-UA"/>
        </w:rPr>
        <w:t xml:space="preserve">Закон України "Про забезпечення санітарного та епідемічного </w:t>
      </w:r>
      <w:r w:rsidRPr="00481D93">
        <w:rPr>
          <w:color w:val="000000"/>
          <w:spacing w:val="3"/>
          <w:sz w:val="28"/>
          <w:szCs w:val="28"/>
          <w:lang w:val="uk-UA"/>
        </w:rPr>
        <w:t>благополуччя населення". Постанова</w:t>
      </w:r>
      <w:r w:rsidRPr="00481D93">
        <w:rPr>
          <w:color w:val="000000"/>
          <w:spacing w:val="13"/>
          <w:sz w:val="28"/>
          <w:szCs w:val="28"/>
          <w:lang w:val="uk-UA"/>
        </w:rPr>
        <w:t xml:space="preserve"> Верховної Ради України від 24.02.</w:t>
      </w:r>
      <w:r w:rsidRPr="00481D93">
        <w:rPr>
          <w:color w:val="000000"/>
          <w:spacing w:val="-2"/>
          <w:sz w:val="28"/>
          <w:szCs w:val="28"/>
          <w:lang w:val="uk-UA"/>
        </w:rPr>
        <w:t>1994 р.</w:t>
      </w:r>
    </w:p>
    <w:p w:rsidR="00FB4FCA" w:rsidRDefault="00FB4FCA" w:rsidP="000D0B49">
      <w:pPr>
        <w:numPr>
          <w:ilvl w:val="0"/>
          <w:numId w:val="13"/>
        </w:numPr>
        <w:jc w:val="both"/>
        <w:rPr>
          <w:color w:val="000000"/>
          <w:sz w:val="28"/>
          <w:szCs w:val="28"/>
          <w:lang w:val="uk-UA"/>
        </w:rPr>
      </w:pPr>
      <w:r w:rsidRPr="00481D93">
        <w:rPr>
          <w:color w:val="000000"/>
          <w:spacing w:val="2"/>
          <w:sz w:val="28"/>
          <w:szCs w:val="28"/>
          <w:lang w:val="uk-UA"/>
        </w:rPr>
        <w:t xml:space="preserve">Державний реєстр міжгалузевих і галузевих нормативних актів про </w:t>
      </w:r>
      <w:r w:rsidRPr="00481D93">
        <w:rPr>
          <w:color w:val="000000"/>
          <w:sz w:val="28"/>
          <w:szCs w:val="28"/>
          <w:lang w:val="uk-UA"/>
        </w:rPr>
        <w:t>охорону праці. К., 1995.</w:t>
      </w:r>
    </w:p>
    <w:p w:rsidR="00FB4FCA" w:rsidRPr="0073019B" w:rsidRDefault="00FB4FCA" w:rsidP="000D0B49">
      <w:pPr>
        <w:numPr>
          <w:ilvl w:val="0"/>
          <w:numId w:val="13"/>
        </w:numPr>
        <w:jc w:val="both"/>
        <w:rPr>
          <w:color w:val="000000"/>
          <w:sz w:val="28"/>
          <w:szCs w:val="28"/>
          <w:lang w:val="uk-UA"/>
        </w:rPr>
      </w:pPr>
      <w:r w:rsidRPr="0073019B">
        <w:rPr>
          <w:color w:val="000000"/>
          <w:spacing w:val="-3"/>
          <w:sz w:val="28"/>
          <w:szCs w:val="28"/>
          <w:lang w:val="uk-UA"/>
        </w:rPr>
        <w:t xml:space="preserve">Науково-практичний коментар до Закону України “Про охорону праці”. </w:t>
      </w:r>
      <w:r w:rsidRPr="0073019B">
        <w:rPr>
          <w:color w:val="000000"/>
          <w:spacing w:val="5"/>
          <w:sz w:val="28"/>
          <w:szCs w:val="28"/>
          <w:lang w:val="uk-UA"/>
        </w:rPr>
        <w:t>К.: Основа, 1997.</w:t>
      </w:r>
    </w:p>
    <w:p w:rsidR="00FB4FCA" w:rsidRPr="00C67DE8" w:rsidRDefault="00FB4FCA" w:rsidP="00D76380">
      <w:pPr>
        <w:rPr>
          <w:sz w:val="28"/>
          <w:szCs w:val="28"/>
          <w:lang w:val="uk-UA"/>
        </w:rPr>
      </w:pPr>
    </w:p>
    <w:p w:rsidR="00FB4FCA" w:rsidRDefault="00FB4FCA" w:rsidP="00D76380">
      <w:pPr>
        <w:rPr>
          <w:b/>
          <w:sz w:val="28"/>
          <w:szCs w:val="28"/>
          <w:lang w:val="uk-UA"/>
        </w:rPr>
      </w:pPr>
      <w:r w:rsidRPr="000040EC">
        <w:rPr>
          <w:b/>
          <w:sz w:val="28"/>
          <w:szCs w:val="28"/>
          <w:lang w:val="uk-UA"/>
        </w:rPr>
        <w:t>3.</w:t>
      </w:r>
      <w:r>
        <w:rPr>
          <w:b/>
          <w:sz w:val="28"/>
          <w:szCs w:val="28"/>
          <w:lang w:val="uk-UA"/>
        </w:rPr>
        <w:t>3</w:t>
      </w:r>
      <w:r w:rsidRPr="000040EC">
        <w:rPr>
          <w:b/>
          <w:sz w:val="28"/>
          <w:szCs w:val="28"/>
          <w:lang w:val="uk-UA"/>
        </w:rPr>
        <w:t xml:space="preserve"> Вказівки до підготовки реферату</w:t>
      </w:r>
    </w:p>
    <w:p w:rsidR="00FB4FCA" w:rsidRPr="00A75ABB" w:rsidRDefault="00FB4FCA" w:rsidP="00D76380">
      <w:pPr>
        <w:rPr>
          <w:b/>
          <w:sz w:val="28"/>
          <w:szCs w:val="28"/>
          <w:lang w:val="uk-UA"/>
        </w:rPr>
      </w:pPr>
    </w:p>
    <w:p w:rsidR="00FB4FCA" w:rsidRPr="00A75ABB" w:rsidRDefault="00FB4FCA" w:rsidP="000040EC">
      <w:pPr>
        <w:ind w:firstLine="375"/>
        <w:rPr>
          <w:b/>
          <w:sz w:val="28"/>
          <w:szCs w:val="28"/>
          <w:lang w:val="uk-UA"/>
        </w:rPr>
      </w:pPr>
      <w:r w:rsidRPr="00A75ABB">
        <w:rPr>
          <w:sz w:val="28"/>
          <w:szCs w:val="28"/>
          <w:lang w:val="uk-UA"/>
        </w:rPr>
        <w:t>Формою самостійної роботи  є написання реферату з тем лекційного курсу.</w:t>
      </w:r>
      <w:r w:rsidRPr="00A75ABB">
        <w:rPr>
          <w:b/>
          <w:sz w:val="28"/>
          <w:szCs w:val="28"/>
          <w:lang w:val="uk-UA"/>
        </w:rPr>
        <w:t xml:space="preserve"> </w:t>
      </w:r>
    </w:p>
    <w:p w:rsidR="00FB4FCA" w:rsidRPr="00A75ABB" w:rsidRDefault="00FB4FCA" w:rsidP="000040EC">
      <w:pPr>
        <w:shd w:val="clear" w:color="auto" w:fill="FFFFFF"/>
        <w:ind w:firstLine="720"/>
        <w:jc w:val="both"/>
        <w:rPr>
          <w:color w:val="000000"/>
          <w:sz w:val="28"/>
          <w:szCs w:val="28"/>
          <w:lang w:val="uk-UA"/>
        </w:rPr>
      </w:pPr>
      <w:r w:rsidRPr="00A75ABB">
        <w:rPr>
          <w:b/>
          <w:i/>
          <w:color w:val="000000"/>
          <w:sz w:val="28"/>
          <w:szCs w:val="28"/>
          <w:lang w:val="uk-UA"/>
        </w:rPr>
        <w:t>Мета підготовки рефератів</w:t>
      </w:r>
      <w:r w:rsidRPr="00A75ABB">
        <w:rPr>
          <w:color w:val="000000"/>
          <w:sz w:val="28"/>
          <w:szCs w:val="28"/>
          <w:lang w:val="uk-UA"/>
        </w:rPr>
        <w:t xml:space="preserve"> - виробити у студентів практичні навички до самостійної роботи при використанні літературних та інших джерел за темами, винесеними на самостійне вивчення, їх узагальненні і аналізу. Робота над рефератом повинна сприяти поглибленню  при вивченні теоретичного матеріалу.</w:t>
      </w:r>
    </w:p>
    <w:p w:rsidR="00FB4FCA" w:rsidRPr="00A75ABB" w:rsidRDefault="00FB4FCA" w:rsidP="000040EC">
      <w:pPr>
        <w:shd w:val="clear" w:color="auto" w:fill="FFFFFF"/>
        <w:ind w:firstLine="720"/>
        <w:jc w:val="both"/>
        <w:rPr>
          <w:sz w:val="28"/>
          <w:szCs w:val="28"/>
        </w:rPr>
      </w:pPr>
      <w:r w:rsidRPr="00A75ABB">
        <w:rPr>
          <w:b/>
          <w:i/>
          <w:color w:val="000000"/>
          <w:sz w:val="28"/>
          <w:szCs w:val="28"/>
          <w:lang w:val="uk-UA"/>
        </w:rPr>
        <w:t xml:space="preserve">Вимоги до оформлення реферату. </w:t>
      </w:r>
      <w:r w:rsidRPr="00A75ABB">
        <w:rPr>
          <w:color w:val="000000"/>
          <w:sz w:val="28"/>
          <w:szCs w:val="28"/>
          <w:lang w:val="uk-UA"/>
        </w:rPr>
        <w:t>Приблизний обсяг реферату:  15-20 сторінок в залежності від обраної теми.</w:t>
      </w:r>
    </w:p>
    <w:p w:rsidR="00FB4FCA" w:rsidRPr="00A75ABB" w:rsidRDefault="00FB4FCA" w:rsidP="000040EC">
      <w:pPr>
        <w:shd w:val="clear" w:color="auto" w:fill="FFFFFF"/>
        <w:ind w:firstLine="720"/>
        <w:jc w:val="both"/>
        <w:rPr>
          <w:sz w:val="28"/>
          <w:szCs w:val="28"/>
        </w:rPr>
      </w:pPr>
      <w:r w:rsidRPr="00A75ABB">
        <w:rPr>
          <w:color w:val="000000"/>
          <w:sz w:val="28"/>
          <w:szCs w:val="28"/>
          <w:lang w:val="uk-UA"/>
        </w:rPr>
        <w:t>Реферат включає:</w:t>
      </w:r>
    </w:p>
    <w:p w:rsidR="00FB4FCA" w:rsidRPr="00A75ABB" w:rsidRDefault="00FB4FCA" w:rsidP="000040EC">
      <w:pPr>
        <w:shd w:val="clear" w:color="auto" w:fill="FFFFFF"/>
        <w:tabs>
          <w:tab w:val="left" w:pos="408"/>
        </w:tabs>
        <w:ind w:left="420" w:hanging="420"/>
        <w:jc w:val="both"/>
        <w:rPr>
          <w:color w:val="000000"/>
          <w:sz w:val="28"/>
          <w:szCs w:val="28"/>
          <w:lang w:val="uk-UA"/>
        </w:rPr>
      </w:pPr>
      <w:r w:rsidRPr="00A75ABB">
        <w:rPr>
          <w:color w:val="000000"/>
          <w:sz w:val="28"/>
          <w:szCs w:val="28"/>
          <w:lang w:val="uk-UA"/>
        </w:rPr>
        <w:tab/>
      </w:r>
      <w:r w:rsidRPr="00A75ABB">
        <w:rPr>
          <w:color w:val="000000"/>
          <w:sz w:val="28"/>
          <w:szCs w:val="28"/>
          <w:lang w:val="uk-UA"/>
        </w:rPr>
        <w:tab/>
      </w:r>
      <w:r w:rsidRPr="00A75ABB">
        <w:rPr>
          <w:color w:val="000000"/>
          <w:sz w:val="28"/>
          <w:szCs w:val="28"/>
          <w:lang w:val="uk-UA"/>
        </w:rPr>
        <w:tab/>
        <w:t>1.Титульний лист встановленого зразку.</w:t>
      </w:r>
    </w:p>
    <w:p w:rsidR="00FB4FCA" w:rsidRPr="00A75ABB" w:rsidRDefault="00FB4FCA" w:rsidP="000040EC">
      <w:pPr>
        <w:shd w:val="clear" w:color="auto" w:fill="FFFFFF"/>
        <w:tabs>
          <w:tab w:val="left" w:pos="408"/>
        </w:tabs>
        <w:jc w:val="both"/>
        <w:rPr>
          <w:color w:val="000000"/>
          <w:sz w:val="28"/>
          <w:szCs w:val="28"/>
          <w:lang w:val="uk-UA"/>
        </w:rPr>
      </w:pPr>
      <w:r w:rsidRPr="00A75ABB">
        <w:rPr>
          <w:color w:val="000000"/>
          <w:sz w:val="28"/>
          <w:szCs w:val="28"/>
          <w:lang w:val="uk-UA"/>
        </w:rPr>
        <w:tab/>
      </w:r>
      <w:r w:rsidRPr="00A75ABB">
        <w:rPr>
          <w:color w:val="000000"/>
          <w:sz w:val="28"/>
          <w:szCs w:val="28"/>
          <w:lang w:val="uk-UA"/>
        </w:rPr>
        <w:tab/>
        <w:t>2.Зміст з  вказівкою сторінок згідно їх  нумерації за текстом.</w:t>
      </w:r>
    </w:p>
    <w:p w:rsidR="00FB4FCA" w:rsidRPr="00A75ABB" w:rsidRDefault="00FB4FCA" w:rsidP="000040EC">
      <w:pPr>
        <w:shd w:val="clear" w:color="auto" w:fill="FFFFFF"/>
        <w:tabs>
          <w:tab w:val="num" w:pos="0"/>
          <w:tab w:val="num" w:pos="420"/>
        </w:tabs>
        <w:jc w:val="both"/>
        <w:rPr>
          <w:color w:val="000000"/>
          <w:sz w:val="28"/>
          <w:szCs w:val="28"/>
          <w:lang w:val="uk-UA"/>
        </w:rPr>
      </w:pPr>
      <w:r w:rsidRPr="00A75ABB">
        <w:rPr>
          <w:color w:val="000000"/>
          <w:sz w:val="28"/>
          <w:szCs w:val="28"/>
          <w:lang w:val="uk-UA"/>
        </w:rPr>
        <w:tab/>
      </w:r>
      <w:r w:rsidRPr="00A75ABB">
        <w:rPr>
          <w:color w:val="000000"/>
          <w:sz w:val="28"/>
          <w:szCs w:val="28"/>
          <w:lang w:val="uk-UA"/>
        </w:rPr>
        <w:tab/>
        <w:t>3.Передмову з викладенням значення теми.</w:t>
      </w:r>
    </w:p>
    <w:p w:rsidR="00FB4FCA" w:rsidRPr="00A75ABB" w:rsidRDefault="00FB4FCA" w:rsidP="000040EC">
      <w:pPr>
        <w:shd w:val="clear" w:color="auto" w:fill="FFFFFF"/>
        <w:tabs>
          <w:tab w:val="left" w:pos="408"/>
        </w:tabs>
        <w:jc w:val="both"/>
        <w:rPr>
          <w:color w:val="000000"/>
          <w:sz w:val="28"/>
          <w:szCs w:val="28"/>
          <w:lang w:val="uk-UA"/>
        </w:rPr>
      </w:pPr>
      <w:r w:rsidRPr="00A75ABB">
        <w:rPr>
          <w:color w:val="000000"/>
          <w:sz w:val="28"/>
          <w:szCs w:val="28"/>
          <w:lang w:val="uk-UA"/>
        </w:rPr>
        <w:tab/>
      </w:r>
      <w:r w:rsidRPr="00A75ABB">
        <w:rPr>
          <w:color w:val="000000"/>
          <w:sz w:val="28"/>
          <w:szCs w:val="28"/>
          <w:lang w:val="uk-UA"/>
        </w:rPr>
        <w:tab/>
        <w:t>4.Змістовну частину, що розкриває обрану тему.</w:t>
      </w:r>
    </w:p>
    <w:p w:rsidR="00FB4FCA" w:rsidRPr="00A75ABB" w:rsidRDefault="00FB4FCA" w:rsidP="000040EC">
      <w:pPr>
        <w:shd w:val="clear" w:color="auto" w:fill="FFFFFF"/>
        <w:tabs>
          <w:tab w:val="left" w:pos="408"/>
        </w:tabs>
        <w:jc w:val="both"/>
        <w:rPr>
          <w:color w:val="000000"/>
          <w:sz w:val="28"/>
          <w:szCs w:val="28"/>
          <w:lang w:val="uk-UA"/>
        </w:rPr>
      </w:pPr>
      <w:r w:rsidRPr="00A75ABB">
        <w:rPr>
          <w:color w:val="000000"/>
          <w:sz w:val="28"/>
          <w:szCs w:val="28"/>
          <w:lang w:val="uk-UA"/>
        </w:rPr>
        <w:tab/>
      </w:r>
      <w:r w:rsidRPr="00A75ABB">
        <w:rPr>
          <w:color w:val="000000"/>
          <w:sz w:val="28"/>
          <w:szCs w:val="28"/>
          <w:lang w:val="uk-UA"/>
        </w:rPr>
        <w:tab/>
        <w:t>5.Висновки, в яких окреслюється сучасний стан питання, проблеми та перспективи їх вирішення.</w:t>
      </w:r>
    </w:p>
    <w:p w:rsidR="00FB4FCA" w:rsidRPr="00A75ABB" w:rsidRDefault="00FB4FCA" w:rsidP="000040EC">
      <w:pPr>
        <w:shd w:val="clear" w:color="auto" w:fill="FFFFFF"/>
        <w:tabs>
          <w:tab w:val="left" w:pos="408"/>
        </w:tabs>
        <w:jc w:val="both"/>
        <w:rPr>
          <w:color w:val="000000"/>
          <w:sz w:val="28"/>
          <w:szCs w:val="28"/>
          <w:lang w:val="uk-UA"/>
        </w:rPr>
      </w:pPr>
      <w:r w:rsidRPr="00A75ABB">
        <w:rPr>
          <w:color w:val="000000"/>
          <w:sz w:val="28"/>
          <w:szCs w:val="28"/>
          <w:lang w:val="uk-UA"/>
        </w:rPr>
        <w:tab/>
      </w:r>
      <w:r w:rsidRPr="00A75ABB">
        <w:rPr>
          <w:color w:val="000000"/>
          <w:sz w:val="28"/>
          <w:szCs w:val="28"/>
          <w:lang w:val="uk-UA"/>
        </w:rPr>
        <w:tab/>
        <w:t>6.Список  використаної  літератури,  який  складається  в порядку посилання і включає наступну інформацію:  прізвище,  ім'я   та  по   батькові   автора, назву роботи, назву видавництва, рік видання, обсяг роботи. Посилан</w:t>
      </w:r>
      <w:r w:rsidRPr="00A75ABB">
        <w:rPr>
          <w:color w:val="000000"/>
          <w:sz w:val="28"/>
          <w:szCs w:val="28"/>
          <w:lang w:val="uk-UA"/>
        </w:rPr>
        <w:softHyphen/>
        <w:t>ня на літературу в тексті робиться згідно номера за списком.</w:t>
      </w:r>
    </w:p>
    <w:p w:rsidR="00FB4FCA" w:rsidRPr="00A75ABB" w:rsidRDefault="00FB4FCA" w:rsidP="000040EC">
      <w:pPr>
        <w:pStyle w:val="aa"/>
        <w:rPr>
          <w:szCs w:val="28"/>
          <w:lang w:val="uk-UA"/>
        </w:rPr>
      </w:pPr>
      <w:r w:rsidRPr="00A75ABB">
        <w:rPr>
          <w:szCs w:val="28"/>
          <w:lang w:val="uk-UA"/>
        </w:rPr>
        <w:t>Реферат</w:t>
      </w:r>
      <w:r w:rsidRPr="00A75ABB">
        <w:rPr>
          <w:szCs w:val="28"/>
        </w:rPr>
        <w:t xml:space="preserve"> слід писати з однієї сторони листа стандарт</w:t>
      </w:r>
      <w:r w:rsidRPr="00A75ABB">
        <w:rPr>
          <w:szCs w:val="28"/>
        </w:rPr>
        <w:softHyphen/>
        <w:t xml:space="preserve">ного розміру, відступи: зліва – </w:t>
      </w:r>
      <w:r w:rsidRPr="00A75ABB">
        <w:rPr>
          <w:szCs w:val="28"/>
          <w:lang w:val="uk-UA"/>
        </w:rPr>
        <w:t>3</w:t>
      </w:r>
      <w:r w:rsidRPr="00A75ABB">
        <w:rPr>
          <w:szCs w:val="28"/>
        </w:rPr>
        <w:t xml:space="preserve"> см, справа - 1 см, зверху, знизу - 2 см. Всі </w:t>
      </w:r>
      <w:r w:rsidRPr="00A75ABB">
        <w:rPr>
          <w:szCs w:val="28"/>
          <w:lang w:val="uk-UA"/>
        </w:rPr>
        <w:t xml:space="preserve">рисунки і </w:t>
      </w:r>
      <w:r w:rsidRPr="00A75ABB">
        <w:rPr>
          <w:szCs w:val="28"/>
        </w:rPr>
        <w:t>таблиці</w:t>
      </w:r>
      <w:r w:rsidRPr="00A75ABB">
        <w:rPr>
          <w:szCs w:val="28"/>
          <w:lang w:val="uk-UA"/>
        </w:rPr>
        <w:t>, якщо вони використовуються в роботі,</w:t>
      </w:r>
      <w:r w:rsidRPr="00A75ABB">
        <w:rPr>
          <w:szCs w:val="28"/>
        </w:rPr>
        <w:t xml:space="preserve"> повинні мати номери (перша циф</w:t>
      </w:r>
      <w:r w:rsidRPr="00A75ABB">
        <w:rPr>
          <w:szCs w:val="28"/>
        </w:rPr>
        <w:softHyphen/>
        <w:t xml:space="preserve">ра - номер </w:t>
      </w:r>
      <w:r w:rsidRPr="00A75ABB">
        <w:rPr>
          <w:szCs w:val="28"/>
        </w:rPr>
        <w:lastRenderedPageBreak/>
        <w:t>глави, друга - порядковий номер за текстом) та назву.</w:t>
      </w:r>
      <w:r w:rsidRPr="00A75ABB">
        <w:rPr>
          <w:szCs w:val="28"/>
          <w:lang w:val="uk-UA"/>
        </w:rPr>
        <w:t xml:space="preserve"> </w:t>
      </w:r>
      <w:r w:rsidRPr="00A75ABB">
        <w:rPr>
          <w:color w:val="000000"/>
          <w:szCs w:val="28"/>
          <w:lang w:val="uk-UA"/>
        </w:rPr>
        <w:t>В таблицях обов'язково вказуються розмірність величин.</w:t>
      </w:r>
    </w:p>
    <w:p w:rsidR="00FB4FCA" w:rsidRPr="00A75ABB" w:rsidRDefault="00FB4FCA" w:rsidP="000040EC">
      <w:pPr>
        <w:shd w:val="clear" w:color="auto" w:fill="FFFFFF"/>
        <w:ind w:firstLine="720"/>
        <w:jc w:val="both"/>
        <w:rPr>
          <w:sz w:val="28"/>
          <w:szCs w:val="28"/>
        </w:rPr>
      </w:pPr>
      <w:r w:rsidRPr="00A75ABB">
        <w:rPr>
          <w:color w:val="000000"/>
          <w:sz w:val="28"/>
          <w:szCs w:val="28"/>
          <w:lang w:val="uk-UA"/>
        </w:rPr>
        <w:t>Сторінки тексту нумеруються, включаючи таблиці, графіки (коли вони займають окрему сторінку).</w:t>
      </w:r>
    </w:p>
    <w:p w:rsidR="00FB4FCA" w:rsidRDefault="00FB4FCA" w:rsidP="000040EC">
      <w:pPr>
        <w:shd w:val="clear" w:color="auto" w:fill="FFFFFF"/>
        <w:ind w:firstLine="720"/>
        <w:jc w:val="both"/>
        <w:rPr>
          <w:color w:val="000000"/>
          <w:sz w:val="28"/>
          <w:szCs w:val="28"/>
          <w:lang w:val="uk-UA"/>
        </w:rPr>
      </w:pPr>
      <w:r w:rsidRPr="00A75ABB">
        <w:rPr>
          <w:color w:val="000000"/>
          <w:sz w:val="28"/>
          <w:szCs w:val="28"/>
          <w:lang w:val="uk-UA"/>
        </w:rPr>
        <w:t>Реферат виконується згідно термінів навчального плану.</w:t>
      </w:r>
    </w:p>
    <w:p w:rsidR="00FB4FCA" w:rsidRPr="002430B9" w:rsidRDefault="00FB4FCA" w:rsidP="000040EC">
      <w:pPr>
        <w:shd w:val="clear" w:color="auto" w:fill="FFFFFF"/>
        <w:ind w:firstLine="720"/>
        <w:jc w:val="both"/>
        <w:rPr>
          <w:color w:val="000000"/>
          <w:sz w:val="28"/>
          <w:szCs w:val="28"/>
          <w:lang w:val="uk-UA"/>
        </w:rPr>
      </w:pPr>
      <w:r w:rsidRPr="002430B9">
        <w:rPr>
          <w:iCs/>
          <w:color w:val="000000"/>
          <w:sz w:val="28"/>
          <w:szCs w:val="28"/>
          <w:shd w:val="clear" w:color="auto" w:fill="FFFFFF"/>
          <w:lang w:val="uk-UA"/>
        </w:rPr>
        <w:t>П</w:t>
      </w:r>
      <w:r w:rsidRPr="002430B9">
        <w:rPr>
          <w:iCs/>
          <w:color w:val="000000"/>
          <w:sz w:val="28"/>
          <w:szCs w:val="28"/>
          <w:shd w:val="clear" w:color="auto" w:fill="FFFFFF"/>
        </w:rPr>
        <w:t xml:space="preserve">еред допуском до захисту студентів електронні версії наданих текстових документів обов’язково перевіряються на оригінальність </w:t>
      </w:r>
      <w:r>
        <w:rPr>
          <w:iCs/>
          <w:color w:val="000000"/>
          <w:sz w:val="28"/>
          <w:szCs w:val="28"/>
          <w:shd w:val="clear" w:color="auto" w:fill="FFFFFF"/>
        </w:rPr>
        <w:t>із встановленням частки оригіна</w:t>
      </w:r>
      <w:r w:rsidRPr="002430B9">
        <w:rPr>
          <w:iCs/>
          <w:color w:val="000000"/>
          <w:sz w:val="28"/>
          <w:szCs w:val="28"/>
          <w:shd w:val="clear" w:color="auto" w:fill="FFFFFF"/>
        </w:rPr>
        <w:t>льного тексту згідно з п. 2.3 Тимчасового положення про заходи щодо недоп</w:t>
      </w:r>
      <w:r w:rsidRPr="002430B9">
        <w:rPr>
          <w:iCs/>
          <w:color w:val="000000"/>
          <w:sz w:val="28"/>
          <w:szCs w:val="28"/>
          <w:shd w:val="clear" w:color="auto" w:fill="FFFFFF"/>
          <w:lang w:val="uk-UA"/>
        </w:rPr>
        <w:t>у</w:t>
      </w:r>
      <w:r w:rsidRPr="002430B9">
        <w:rPr>
          <w:iCs/>
          <w:color w:val="000000"/>
          <w:sz w:val="28"/>
          <w:szCs w:val="28"/>
          <w:shd w:val="clear" w:color="auto" w:fill="FFFFFF"/>
        </w:rPr>
        <w:t>щення академічного плагіату в ОДЕКУ.</w:t>
      </w:r>
    </w:p>
    <w:p w:rsidR="00FB4FCA" w:rsidRDefault="00FB4FCA" w:rsidP="000040EC">
      <w:pPr>
        <w:shd w:val="clear" w:color="auto" w:fill="FFFFFF"/>
        <w:ind w:firstLine="720"/>
        <w:jc w:val="both"/>
        <w:rPr>
          <w:color w:val="000000"/>
          <w:sz w:val="28"/>
          <w:szCs w:val="28"/>
          <w:lang w:val="uk-UA"/>
        </w:rPr>
      </w:pPr>
    </w:p>
    <w:p w:rsidR="00FB4FCA" w:rsidRPr="00A75ABB" w:rsidRDefault="00FB4FCA" w:rsidP="000040EC">
      <w:pPr>
        <w:shd w:val="clear" w:color="auto" w:fill="FFFFFF"/>
        <w:ind w:firstLine="720"/>
        <w:jc w:val="both"/>
        <w:rPr>
          <w:color w:val="000000"/>
          <w:sz w:val="28"/>
          <w:szCs w:val="28"/>
          <w:lang w:val="uk-UA"/>
        </w:rPr>
      </w:pPr>
    </w:p>
    <w:p w:rsidR="00FB4FCA" w:rsidRPr="00A75ABB" w:rsidRDefault="00FB4FCA" w:rsidP="000040EC">
      <w:pPr>
        <w:ind w:left="375"/>
        <w:rPr>
          <w:b/>
          <w:sz w:val="28"/>
          <w:szCs w:val="28"/>
          <w:lang w:val="uk-UA"/>
        </w:rPr>
      </w:pPr>
      <w:r w:rsidRPr="00A75ABB">
        <w:rPr>
          <w:b/>
          <w:sz w:val="28"/>
          <w:szCs w:val="28"/>
          <w:lang w:val="uk-UA"/>
        </w:rPr>
        <w:t xml:space="preserve">Орієнтовні теми рефератів для самостійної роботи: </w:t>
      </w:r>
    </w:p>
    <w:p w:rsidR="00FB4FCA" w:rsidRPr="004F5918" w:rsidRDefault="00FB4FCA" w:rsidP="000040EC">
      <w:pPr>
        <w:ind w:left="375"/>
        <w:rPr>
          <w:b/>
          <w:sz w:val="26"/>
          <w:szCs w:val="26"/>
          <w:lang w:val="uk-UA"/>
        </w:rPr>
      </w:pP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Небезпеки та класифікація небезпек</w:t>
      </w:r>
      <w:r w:rsidRPr="00A628CD">
        <w:rPr>
          <w:sz w:val="28"/>
          <w:szCs w:val="28"/>
        </w:rPr>
        <w:t>.</w:t>
      </w: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 xml:space="preserve"> Система «Людина-життєве середовище»</w:t>
      </w:r>
      <w:r w:rsidRPr="00A628CD">
        <w:rPr>
          <w:sz w:val="28"/>
          <w:szCs w:val="28"/>
        </w:rPr>
        <w:t>.</w:t>
      </w:r>
    </w:p>
    <w:p w:rsidR="00FB4FCA" w:rsidRPr="00A628CD" w:rsidRDefault="00FB4FCA" w:rsidP="000D0B49">
      <w:pPr>
        <w:numPr>
          <w:ilvl w:val="0"/>
          <w:numId w:val="9"/>
        </w:numPr>
        <w:autoSpaceDE w:val="0"/>
        <w:autoSpaceDN w:val="0"/>
        <w:adjustRightInd w:val="0"/>
        <w:rPr>
          <w:sz w:val="28"/>
          <w:szCs w:val="28"/>
        </w:rPr>
      </w:pPr>
      <w:r w:rsidRPr="00A628CD">
        <w:rPr>
          <w:sz w:val="28"/>
          <w:szCs w:val="28"/>
        </w:rPr>
        <w:t xml:space="preserve"> </w:t>
      </w:r>
      <w:r w:rsidRPr="00A628CD">
        <w:rPr>
          <w:sz w:val="28"/>
          <w:szCs w:val="28"/>
          <w:lang w:val="uk-UA"/>
        </w:rPr>
        <w:t>Пожежна безпека</w:t>
      </w:r>
      <w:r w:rsidRPr="00A628CD">
        <w:rPr>
          <w:sz w:val="28"/>
          <w:szCs w:val="28"/>
        </w:rPr>
        <w:t>.</w:t>
      </w: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 xml:space="preserve"> Перша медична допомога при нещасних випадках.</w:t>
      </w: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 xml:space="preserve"> Правове забезпечення «Безпеки життєдіяльності».</w:t>
      </w: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 xml:space="preserve"> Основні законодавчі та нормативно-правові документи з охорони праці.</w:t>
      </w: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 xml:space="preserve"> Глобалізація суспільства. Недоліки та переваги.</w:t>
      </w: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 xml:space="preserve"> Сучасний комфорт – соціальні негативні наслідки.</w:t>
      </w: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 xml:space="preserve"> Віртуалізація суспільства.</w:t>
      </w: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 xml:space="preserve"> Охорона праці на підприємствах.</w:t>
      </w: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 xml:space="preserve"> Розслідування нещасних випадків на виробництві.</w:t>
      </w: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 xml:space="preserve"> Роль процесу адаптації у виробничому процесі.</w:t>
      </w: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 xml:space="preserve"> Основні психологічні властивості особистості.</w:t>
      </w: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 xml:space="preserve"> Вогняні смерчі. Умови виникнення та існування.</w:t>
      </w: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 xml:space="preserve"> Парниковий ефект.</w:t>
      </w: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 xml:space="preserve"> Руйнування озонового шару.</w:t>
      </w: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 xml:space="preserve"> Проблема глобального потепління. Причини та прогнози.</w:t>
      </w: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 xml:space="preserve"> Проблема прісних вод.</w:t>
      </w:r>
    </w:p>
    <w:p w:rsidR="00FB4FCA" w:rsidRPr="00A628CD" w:rsidRDefault="00FB4FCA" w:rsidP="000D0B49">
      <w:pPr>
        <w:numPr>
          <w:ilvl w:val="0"/>
          <w:numId w:val="9"/>
        </w:numPr>
        <w:autoSpaceDE w:val="0"/>
        <w:autoSpaceDN w:val="0"/>
        <w:adjustRightInd w:val="0"/>
        <w:rPr>
          <w:sz w:val="28"/>
          <w:szCs w:val="28"/>
        </w:rPr>
      </w:pPr>
      <w:r w:rsidRPr="00A628CD">
        <w:rPr>
          <w:sz w:val="28"/>
          <w:szCs w:val="28"/>
          <w:lang w:val="uk-UA"/>
        </w:rPr>
        <w:t xml:space="preserve"> Вулканізм. Сучасний стан.</w:t>
      </w:r>
    </w:p>
    <w:p w:rsidR="00FB4FCA" w:rsidRDefault="00FB4FCA" w:rsidP="00317499">
      <w:pPr>
        <w:ind w:left="360"/>
        <w:rPr>
          <w:b/>
          <w:sz w:val="28"/>
          <w:szCs w:val="28"/>
          <w:lang w:val="uk-UA"/>
        </w:rPr>
      </w:pPr>
    </w:p>
    <w:p w:rsidR="00FB4FCA" w:rsidRDefault="00FB4FCA" w:rsidP="00317499">
      <w:pPr>
        <w:ind w:left="360"/>
        <w:rPr>
          <w:b/>
          <w:sz w:val="28"/>
          <w:szCs w:val="28"/>
          <w:lang w:val="uk-UA"/>
        </w:rPr>
      </w:pPr>
    </w:p>
    <w:p w:rsidR="00FB4FCA" w:rsidRDefault="00FB4FCA" w:rsidP="00317499">
      <w:pPr>
        <w:ind w:left="360"/>
        <w:rPr>
          <w:b/>
          <w:sz w:val="28"/>
          <w:szCs w:val="28"/>
          <w:lang w:val="uk-UA"/>
        </w:rPr>
      </w:pPr>
    </w:p>
    <w:p w:rsidR="00512859" w:rsidRPr="00CB6946" w:rsidRDefault="00512859" w:rsidP="00512859">
      <w:pPr>
        <w:pStyle w:val="af5"/>
        <w:autoSpaceDE w:val="0"/>
        <w:autoSpaceDN w:val="0"/>
        <w:adjustRightInd w:val="0"/>
        <w:ind w:left="720"/>
        <w:jc w:val="center"/>
        <w:rPr>
          <w:b/>
          <w:sz w:val="28"/>
          <w:szCs w:val="28"/>
          <w:lang w:val="uk-UA"/>
        </w:rPr>
      </w:pP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Pr>
          <w:b/>
          <w:sz w:val="28"/>
          <w:szCs w:val="28"/>
          <w:lang w:val="uk-UA"/>
        </w:rPr>
        <w:t>1</w:t>
      </w:r>
    </w:p>
    <w:p w:rsidR="00512859" w:rsidRPr="00C71109" w:rsidRDefault="00512859" w:rsidP="00512859">
      <w:pPr>
        <w:pStyle w:val="af5"/>
        <w:autoSpaceDE w:val="0"/>
        <w:autoSpaceDN w:val="0"/>
        <w:adjustRightInd w:val="0"/>
        <w:ind w:left="720"/>
        <w:jc w:val="center"/>
        <w:rPr>
          <w:b/>
          <w:sz w:val="28"/>
          <w:szCs w:val="28"/>
        </w:rPr>
      </w:pPr>
    </w:p>
    <w:p w:rsidR="00512859" w:rsidRDefault="00512859" w:rsidP="000D0B49">
      <w:pPr>
        <w:pStyle w:val="af5"/>
        <w:numPr>
          <w:ilvl w:val="0"/>
          <w:numId w:val="16"/>
        </w:numPr>
        <w:autoSpaceDE w:val="0"/>
        <w:autoSpaceDN w:val="0"/>
        <w:adjustRightInd w:val="0"/>
        <w:rPr>
          <w:sz w:val="28"/>
          <w:szCs w:val="28"/>
          <w:lang w:val="uk-UA"/>
        </w:rPr>
      </w:pPr>
      <w:r w:rsidRPr="00CB6946">
        <w:rPr>
          <w:sz w:val="28"/>
          <w:szCs w:val="28"/>
        </w:rPr>
        <w:t>Небезпеки та їхня класифікація</w:t>
      </w:r>
      <w:r>
        <w:rPr>
          <w:sz w:val="28"/>
          <w:szCs w:val="28"/>
        </w:rPr>
        <w:t>.</w:t>
      </w:r>
      <w:r w:rsidRPr="00F8206D">
        <w:rPr>
          <w:sz w:val="28"/>
          <w:szCs w:val="28"/>
        </w:rPr>
        <w:t xml:space="preserve"> </w:t>
      </w:r>
      <w:r>
        <w:rPr>
          <w:sz w:val="28"/>
          <w:szCs w:val="28"/>
          <w:lang w:val="en-GB"/>
        </w:rPr>
        <w:t>URL</w:t>
      </w:r>
      <w:r w:rsidRPr="00CB6946">
        <w:rPr>
          <w:sz w:val="28"/>
          <w:szCs w:val="28"/>
        </w:rPr>
        <w:t xml:space="preserve">: </w:t>
      </w:r>
      <w:hyperlink r:id="rId10" w:history="1">
        <w:r w:rsidRPr="00CB6946">
          <w:rPr>
            <w:rStyle w:val="af3"/>
            <w:sz w:val="28"/>
            <w:szCs w:val="28"/>
          </w:rPr>
          <w:t>https://web.posibnyky.vntu.edu.ua/fmbt/berezyuk_bezpeka_zhittyediyalnosti/12.htm</w:t>
        </w:r>
      </w:hyperlink>
      <w:r>
        <w:rPr>
          <w:lang w:val="uk-UA"/>
        </w:rPr>
        <w:t xml:space="preserve"> </w:t>
      </w:r>
      <w:r>
        <w:rPr>
          <w:sz w:val="28"/>
          <w:szCs w:val="28"/>
          <w:lang w:val="uk-UA"/>
        </w:rPr>
        <w:t xml:space="preserve"> (дата звернення: 29.05.2022 р.)  </w:t>
      </w:r>
    </w:p>
    <w:p w:rsidR="00512859" w:rsidRPr="009708A4" w:rsidRDefault="00512859" w:rsidP="000D0B49">
      <w:pPr>
        <w:pStyle w:val="af5"/>
        <w:numPr>
          <w:ilvl w:val="0"/>
          <w:numId w:val="16"/>
        </w:numPr>
        <w:autoSpaceDE w:val="0"/>
        <w:autoSpaceDN w:val="0"/>
        <w:adjustRightInd w:val="0"/>
        <w:rPr>
          <w:sz w:val="28"/>
          <w:szCs w:val="28"/>
          <w:lang w:val="uk-UA"/>
        </w:rPr>
      </w:pPr>
      <w:r w:rsidRPr="00725363">
        <w:rPr>
          <w:color w:val="222222"/>
          <w:sz w:val="28"/>
          <w:szCs w:val="28"/>
        </w:rPr>
        <w:t>Класифікація небезпек та їх системний аналіз</w:t>
      </w:r>
      <w:r>
        <w:rPr>
          <w:color w:val="222222"/>
          <w:sz w:val="28"/>
          <w:szCs w:val="28"/>
        </w:rPr>
        <w:t>.</w:t>
      </w:r>
      <w:r>
        <w:rPr>
          <w:color w:val="222222"/>
          <w:sz w:val="28"/>
          <w:szCs w:val="28"/>
          <w:lang w:val="uk-UA"/>
        </w:rPr>
        <w:t xml:space="preserve"> </w:t>
      </w:r>
      <w:r>
        <w:rPr>
          <w:sz w:val="28"/>
          <w:szCs w:val="28"/>
          <w:lang w:val="en-GB"/>
        </w:rPr>
        <w:t>URL</w:t>
      </w:r>
      <w:r w:rsidRPr="00725363">
        <w:rPr>
          <w:sz w:val="28"/>
          <w:szCs w:val="28"/>
        </w:rPr>
        <w:t xml:space="preserve">: </w:t>
      </w:r>
      <w:hyperlink r:id="rId11" w:history="1">
        <w:r w:rsidRPr="00D366B3">
          <w:rPr>
            <w:rStyle w:val="af3"/>
            <w:sz w:val="28"/>
            <w:szCs w:val="28"/>
          </w:rPr>
          <w:t>https://pidru4niki.com/15800119/bzhd/klasifikatsiya_nebezpek_sistemniy_analiz</w:t>
        </w:r>
      </w:hyperlink>
      <w:r>
        <w:rPr>
          <w:sz w:val="28"/>
          <w:szCs w:val="28"/>
          <w:lang w:val="uk-UA"/>
        </w:rPr>
        <w:t xml:space="preserve"> </w:t>
      </w:r>
      <w:r w:rsidRPr="00725363">
        <w:rPr>
          <w:sz w:val="28"/>
          <w:szCs w:val="28"/>
        </w:rPr>
        <w:t xml:space="preserve"> </w:t>
      </w:r>
      <w:r>
        <w:rPr>
          <w:sz w:val="28"/>
          <w:szCs w:val="28"/>
        </w:rPr>
        <w:t>(</w:t>
      </w:r>
      <w:r>
        <w:rPr>
          <w:sz w:val="28"/>
          <w:szCs w:val="28"/>
          <w:lang w:val="uk-UA"/>
        </w:rPr>
        <w:t>дата звернення: 29.05.2022 р.)</w:t>
      </w:r>
    </w:p>
    <w:p w:rsidR="00512859" w:rsidRDefault="00512859" w:rsidP="000D0B49">
      <w:pPr>
        <w:pStyle w:val="af5"/>
        <w:numPr>
          <w:ilvl w:val="0"/>
          <w:numId w:val="16"/>
        </w:numPr>
        <w:autoSpaceDE w:val="0"/>
        <w:autoSpaceDN w:val="0"/>
        <w:adjustRightInd w:val="0"/>
        <w:rPr>
          <w:sz w:val="28"/>
          <w:szCs w:val="28"/>
          <w:lang w:val="uk-UA"/>
        </w:rPr>
      </w:pPr>
      <w:r w:rsidRPr="00A96251">
        <w:rPr>
          <w:sz w:val="28"/>
          <w:szCs w:val="28"/>
          <w:lang w:val="uk-UA"/>
        </w:rPr>
        <w:t>Оперативна інформація</w:t>
      </w:r>
      <w:r>
        <w:rPr>
          <w:sz w:val="28"/>
          <w:szCs w:val="28"/>
          <w:lang w:val="uk-UA"/>
        </w:rPr>
        <w:t xml:space="preserve">. </w:t>
      </w:r>
      <w:r>
        <w:rPr>
          <w:sz w:val="28"/>
          <w:szCs w:val="28"/>
          <w:lang w:val="en-GB"/>
        </w:rPr>
        <w:t>URL</w:t>
      </w:r>
      <w:r w:rsidRPr="00A96251">
        <w:rPr>
          <w:sz w:val="28"/>
          <w:szCs w:val="28"/>
        </w:rPr>
        <w:t xml:space="preserve">: </w:t>
      </w:r>
      <w:hyperlink r:id="rId12" w:history="1">
        <w:r w:rsidRPr="00D366B3">
          <w:rPr>
            <w:rStyle w:val="af3"/>
            <w:sz w:val="28"/>
            <w:szCs w:val="28"/>
          </w:rPr>
          <w:t>https://dsns.gov.ua/operational-information?date=2022-05-20</w:t>
        </w:r>
      </w:hyperlink>
      <w:r>
        <w:rPr>
          <w:sz w:val="28"/>
          <w:szCs w:val="28"/>
          <w:lang w:val="uk-UA"/>
        </w:rPr>
        <w:t xml:space="preserve"> </w:t>
      </w:r>
      <w:r w:rsidRPr="00A96251">
        <w:rPr>
          <w:sz w:val="28"/>
          <w:szCs w:val="28"/>
        </w:rPr>
        <w:t xml:space="preserve"> </w:t>
      </w:r>
      <w:r>
        <w:rPr>
          <w:sz w:val="28"/>
          <w:szCs w:val="28"/>
        </w:rPr>
        <w:t>(</w:t>
      </w:r>
      <w:r>
        <w:rPr>
          <w:sz w:val="28"/>
          <w:szCs w:val="28"/>
          <w:lang w:val="uk-UA"/>
        </w:rPr>
        <w:t>дата звернення: 29.05.2022 р.)</w:t>
      </w:r>
    </w:p>
    <w:p w:rsidR="00512859" w:rsidRPr="00A96251" w:rsidRDefault="00512859" w:rsidP="000D0B49">
      <w:pPr>
        <w:pStyle w:val="af5"/>
        <w:numPr>
          <w:ilvl w:val="0"/>
          <w:numId w:val="16"/>
        </w:numPr>
        <w:autoSpaceDE w:val="0"/>
        <w:autoSpaceDN w:val="0"/>
        <w:adjustRightInd w:val="0"/>
        <w:rPr>
          <w:sz w:val="28"/>
          <w:szCs w:val="28"/>
          <w:lang w:val="uk-UA"/>
        </w:rPr>
      </w:pPr>
      <w:r w:rsidRPr="00A96251">
        <w:rPr>
          <w:sz w:val="28"/>
          <w:szCs w:val="28"/>
          <w:lang w:val="uk-UA"/>
        </w:rPr>
        <w:lastRenderedPageBreak/>
        <w:t>ПОРЯДОК класифікації надзвичайних ситуацій</w:t>
      </w:r>
      <w:r>
        <w:rPr>
          <w:sz w:val="28"/>
          <w:szCs w:val="28"/>
          <w:lang w:val="uk-UA"/>
        </w:rPr>
        <w:t xml:space="preserve"> </w:t>
      </w:r>
      <w:r w:rsidRPr="00A96251">
        <w:rPr>
          <w:sz w:val="28"/>
          <w:szCs w:val="28"/>
          <w:lang w:val="uk-UA"/>
        </w:rPr>
        <w:t xml:space="preserve">техногенного та природного характеру за їх рівнями. </w:t>
      </w:r>
      <w:r w:rsidRPr="00A96251">
        <w:rPr>
          <w:sz w:val="28"/>
          <w:szCs w:val="28"/>
          <w:lang w:val="en-GB"/>
        </w:rPr>
        <w:t>URL</w:t>
      </w:r>
      <w:r w:rsidRPr="00A96251">
        <w:rPr>
          <w:sz w:val="28"/>
          <w:szCs w:val="28"/>
          <w:lang w:val="uk-UA"/>
        </w:rPr>
        <w:t xml:space="preserve">: </w:t>
      </w:r>
      <w:hyperlink r:id="rId13" w:history="1">
        <w:r w:rsidRPr="00D366B3">
          <w:rPr>
            <w:rStyle w:val="af3"/>
            <w:sz w:val="28"/>
            <w:szCs w:val="28"/>
            <w:lang w:val="en-GB"/>
          </w:rPr>
          <w:t>https</w:t>
        </w:r>
        <w:r w:rsidRPr="00D366B3">
          <w:rPr>
            <w:rStyle w:val="af3"/>
            <w:sz w:val="28"/>
            <w:szCs w:val="28"/>
          </w:rPr>
          <w:t>://</w:t>
        </w:r>
        <w:r w:rsidRPr="00D366B3">
          <w:rPr>
            <w:rStyle w:val="af3"/>
            <w:sz w:val="28"/>
            <w:szCs w:val="28"/>
            <w:lang w:val="en-GB"/>
          </w:rPr>
          <w:t>www</w:t>
        </w:r>
        <w:r w:rsidRPr="00D366B3">
          <w:rPr>
            <w:rStyle w:val="af3"/>
            <w:sz w:val="28"/>
            <w:szCs w:val="28"/>
          </w:rPr>
          <w:t>.</w:t>
        </w:r>
        <w:r w:rsidRPr="00D366B3">
          <w:rPr>
            <w:rStyle w:val="af3"/>
            <w:sz w:val="28"/>
            <w:szCs w:val="28"/>
            <w:lang w:val="en-GB"/>
          </w:rPr>
          <w:t>kmu</w:t>
        </w:r>
        <w:r w:rsidRPr="00D366B3">
          <w:rPr>
            <w:rStyle w:val="af3"/>
            <w:sz w:val="28"/>
            <w:szCs w:val="28"/>
          </w:rPr>
          <w:t>.</w:t>
        </w:r>
        <w:r w:rsidRPr="00D366B3">
          <w:rPr>
            <w:rStyle w:val="af3"/>
            <w:sz w:val="28"/>
            <w:szCs w:val="28"/>
            <w:lang w:val="en-GB"/>
          </w:rPr>
          <w:t>gov</w:t>
        </w:r>
        <w:r w:rsidRPr="00D366B3">
          <w:rPr>
            <w:rStyle w:val="af3"/>
            <w:sz w:val="28"/>
            <w:szCs w:val="28"/>
          </w:rPr>
          <w:t>.</w:t>
        </w:r>
        <w:r w:rsidRPr="00D366B3">
          <w:rPr>
            <w:rStyle w:val="af3"/>
            <w:sz w:val="28"/>
            <w:szCs w:val="28"/>
            <w:lang w:val="en-GB"/>
          </w:rPr>
          <w:t>ua</w:t>
        </w:r>
        <w:r w:rsidRPr="00D366B3">
          <w:rPr>
            <w:rStyle w:val="af3"/>
            <w:sz w:val="28"/>
            <w:szCs w:val="28"/>
          </w:rPr>
          <w:t>/</w:t>
        </w:r>
        <w:r w:rsidRPr="00D366B3">
          <w:rPr>
            <w:rStyle w:val="af3"/>
            <w:sz w:val="28"/>
            <w:szCs w:val="28"/>
            <w:lang w:val="en-GB"/>
          </w:rPr>
          <w:t>npas</w:t>
        </w:r>
        <w:r w:rsidRPr="00D366B3">
          <w:rPr>
            <w:rStyle w:val="af3"/>
            <w:sz w:val="28"/>
            <w:szCs w:val="28"/>
          </w:rPr>
          <w:t>/5390215</w:t>
        </w:r>
      </w:hyperlink>
      <w:r>
        <w:rPr>
          <w:sz w:val="28"/>
          <w:szCs w:val="28"/>
          <w:lang w:val="uk-UA"/>
        </w:rPr>
        <w:t xml:space="preserve"> </w:t>
      </w:r>
      <w:r w:rsidRPr="00A96251">
        <w:rPr>
          <w:sz w:val="28"/>
          <w:szCs w:val="28"/>
        </w:rPr>
        <w:t xml:space="preserve"> </w:t>
      </w:r>
      <w:r>
        <w:rPr>
          <w:sz w:val="28"/>
          <w:szCs w:val="28"/>
          <w:lang w:val="uk-UA"/>
        </w:rPr>
        <w:t xml:space="preserve"> </w:t>
      </w:r>
      <w:r w:rsidRPr="00A96251">
        <w:rPr>
          <w:sz w:val="28"/>
          <w:szCs w:val="28"/>
          <w:lang w:val="uk-UA"/>
        </w:rPr>
        <w:t>(дата звернення: 29.05.2022 р.)</w:t>
      </w:r>
    </w:p>
    <w:p w:rsidR="00512859" w:rsidRPr="00425503" w:rsidRDefault="00512859" w:rsidP="00512859">
      <w:pPr>
        <w:autoSpaceDE w:val="0"/>
        <w:autoSpaceDN w:val="0"/>
        <w:adjustRightInd w:val="0"/>
        <w:ind w:left="720"/>
        <w:rPr>
          <w:i/>
          <w:sz w:val="28"/>
          <w:szCs w:val="28"/>
        </w:rPr>
      </w:pPr>
    </w:p>
    <w:p w:rsidR="00512859" w:rsidRPr="00425503" w:rsidRDefault="00512859" w:rsidP="000D0B49">
      <w:pPr>
        <w:numPr>
          <w:ilvl w:val="0"/>
          <w:numId w:val="9"/>
        </w:numPr>
        <w:autoSpaceDE w:val="0"/>
        <w:autoSpaceDN w:val="0"/>
        <w:adjustRightInd w:val="0"/>
        <w:rPr>
          <w:sz w:val="28"/>
          <w:szCs w:val="28"/>
        </w:rPr>
      </w:pPr>
      <w:r w:rsidRPr="00A628CD">
        <w:rPr>
          <w:sz w:val="28"/>
          <w:szCs w:val="28"/>
          <w:lang w:val="uk-UA"/>
        </w:rPr>
        <w:t xml:space="preserve"> Система «Людина-життєве середовище»</w:t>
      </w:r>
      <w:r w:rsidRPr="00A628CD">
        <w:rPr>
          <w:sz w:val="28"/>
          <w:szCs w:val="28"/>
        </w:rPr>
        <w:t>.</w:t>
      </w:r>
    </w:p>
    <w:p w:rsidR="00512859" w:rsidRDefault="00512859" w:rsidP="00512859">
      <w:pPr>
        <w:autoSpaceDE w:val="0"/>
        <w:autoSpaceDN w:val="0"/>
        <w:adjustRightInd w:val="0"/>
        <w:ind w:left="720"/>
        <w:rPr>
          <w:i/>
          <w:sz w:val="28"/>
          <w:szCs w:val="28"/>
          <w:lang w:val="uk-UA"/>
        </w:rPr>
      </w:pPr>
      <w:r>
        <w:rPr>
          <w:i/>
          <w:sz w:val="28"/>
          <w:szCs w:val="28"/>
          <w:lang w:val="uk-UA"/>
        </w:rPr>
        <w:t xml:space="preserve">Пояснення: Описати систему </w:t>
      </w:r>
      <w:r w:rsidRPr="00425503">
        <w:rPr>
          <w:i/>
          <w:sz w:val="28"/>
          <w:szCs w:val="28"/>
          <w:lang w:val="uk-UA"/>
        </w:rPr>
        <w:t>«Людина-життєве середовище»</w:t>
      </w:r>
      <w:r>
        <w:rPr>
          <w:i/>
          <w:sz w:val="28"/>
          <w:szCs w:val="28"/>
          <w:lang w:val="uk-UA"/>
        </w:rPr>
        <w:t>, основні характеристики, структурні одиниці з подальшою характеристикою кожної з них.</w:t>
      </w:r>
    </w:p>
    <w:p w:rsidR="00512859" w:rsidRPr="00CB6946" w:rsidRDefault="00512859" w:rsidP="00512859">
      <w:pPr>
        <w:pStyle w:val="af5"/>
        <w:autoSpaceDE w:val="0"/>
        <w:autoSpaceDN w:val="0"/>
        <w:adjustRightInd w:val="0"/>
        <w:ind w:left="720"/>
        <w:jc w:val="center"/>
        <w:rPr>
          <w:b/>
          <w:sz w:val="28"/>
          <w:szCs w:val="28"/>
          <w:lang w:val="uk-UA"/>
        </w:rPr>
      </w:pP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Pr>
          <w:b/>
          <w:sz w:val="28"/>
          <w:szCs w:val="28"/>
          <w:lang w:val="uk-UA"/>
        </w:rPr>
        <w:t>2</w:t>
      </w:r>
    </w:p>
    <w:p w:rsidR="00512859" w:rsidRPr="00C71109" w:rsidRDefault="00512859" w:rsidP="00512859">
      <w:pPr>
        <w:pStyle w:val="af5"/>
        <w:autoSpaceDE w:val="0"/>
        <w:autoSpaceDN w:val="0"/>
        <w:adjustRightInd w:val="0"/>
        <w:ind w:left="720"/>
        <w:jc w:val="center"/>
        <w:rPr>
          <w:b/>
          <w:sz w:val="28"/>
          <w:szCs w:val="28"/>
        </w:rPr>
      </w:pPr>
    </w:p>
    <w:p w:rsidR="00512859" w:rsidRDefault="00512859" w:rsidP="000D0B49">
      <w:pPr>
        <w:pStyle w:val="af5"/>
        <w:numPr>
          <w:ilvl w:val="0"/>
          <w:numId w:val="30"/>
        </w:numPr>
        <w:autoSpaceDE w:val="0"/>
        <w:autoSpaceDN w:val="0"/>
        <w:adjustRightInd w:val="0"/>
        <w:rPr>
          <w:sz w:val="28"/>
          <w:szCs w:val="28"/>
          <w:lang w:val="uk-UA"/>
        </w:rPr>
      </w:pPr>
      <w:r w:rsidRPr="000D18E5">
        <w:rPr>
          <w:sz w:val="28"/>
          <w:szCs w:val="28"/>
        </w:rPr>
        <w:t>Система «людина — життєве середовище» та її компоненти</w:t>
      </w:r>
      <w:r>
        <w:rPr>
          <w:sz w:val="28"/>
          <w:szCs w:val="28"/>
        </w:rPr>
        <w:t>.</w:t>
      </w:r>
      <w:r w:rsidRPr="00F8206D">
        <w:rPr>
          <w:sz w:val="28"/>
          <w:szCs w:val="28"/>
        </w:rPr>
        <w:t xml:space="preserve"> </w:t>
      </w:r>
      <w:r>
        <w:rPr>
          <w:sz w:val="28"/>
          <w:szCs w:val="28"/>
          <w:lang w:val="en-GB"/>
        </w:rPr>
        <w:t>URL</w:t>
      </w:r>
      <w:r w:rsidRPr="00CB6946">
        <w:rPr>
          <w:sz w:val="28"/>
          <w:szCs w:val="28"/>
        </w:rPr>
        <w:t xml:space="preserve">: </w:t>
      </w:r>
      <w:hyperlink r:id="rId14" w:history="1">
        <w:r w:rsidRPr="00D366B3">
          <w:rPr>
            <w:rStyle w:val="af3"/>
            <w:sz w:val="28"/>
            <w:szCs w:val="28"/>
          </w:rPr>
          <w:t>https://studopedia.org/6-105412.html</w:t>
        </w:r>
      </w:hyperlink>
      <w:r>
        <w:rPr>
          <w:sz w:val="28"/>
          <w:szCs w:val="28"/>
          <w:lang w:val="uk-UA"/>
        </w:rPr>
        <w:t xml:space="preserve"> </w:t>
      </w:r>
      <w:r>
        <w:rPr>
          <w:lang w:val="uk-UA"/>
        </w:rPr>
        <w:t xml:space="preserve"> </w:t>
      </w:r>
      <w:r>
        <w:rPr>
          <w:sz w:val="28"/>
          <w:szCs w:val="28"/>
          <w:lang w:val="uk-UA"/>
        </w:rPr>
        <w:t xml:space="preserve"> (дата звернення: 29.05.2022 р.)  </w:t>
      </w:r>
    </w:p>
    <w:p w:rsidR="00512859" w:rsidRPr="009708A4" w:rsidRDefault="00512859" w:rsidP="000D0B49">
      <w:pPr>
        <w:pStyle w:val="af5"/>
        <w:numPr>
          <w:ilvl w:val="0"/>
          <w:numId w:val="30"/>
        </w:numPr>
        <w:autoSpaceDE w:val="0"/>
        <w:autoSpaceDN w:val="0"/>
        <w:adjustRightInd w:val="0"/>
        <w:rPr>
          <w:sz w:val="28"/>
          <w:szCs w:val="28"/>
          <w:lang w:val="uk-UA"/>
        </w:rPr>
      </w:pPr>
      <w:r w:rsidRPr="00AB6BBC">
        <w:rPr>
          <w:color w:val="222222"/>
          <w:sz w:val="28"/>
          <w:szCs w:val="28"/>
        </w:rPr>
        <w:t>Система «людина-життєве середовище»</w:t>
      </w:r>
      <w:r>
        <w:rPr>
          <w:color w:val="222222"/>
          <w:sz w:val="28"/>
          <w:szCs w:val="28"/>
        </w:rPr>
        <w:t>.</w:t>
      </w:r>
      <w:r>
        <w:rPr>
          <w:color w:val="222222"/>
          <w:sz w:val="28"/>
          <w:szCs w:val="28"/>
          <w:lang w:val="uk-UA"/>
        </w:rPr>
        <w:t xml:space="preserve"> </w:t>
      </w:r>
      <w:r>
        <w:rPr>
          <w:sz w:val="28"/>
          <w:szCs w:val="28"/>
          <w:lang w:val="en-GB"/>
        </w:rPr>
        <w:t>URL</w:t>
      </w:r>
      <w:r w:rsidRPr="00725363">
        <w:rPr>
          <w:sz w:val="28"/>
          <w:szCs w:val="28"/>
        </w:rPr>
        <w:t xml:space="preserve">: </w:t>
      </w:r>
      <w:hyperlink r:id="rId15" w:history="1">
        <w:r w:rsidRPr="00D366B3">
          <w:rPr>
            <w:rStyle w:val="af3"/>
            <w:sz w:val="28"/>
            <w:szCs w:val="28"/>
          </w:rPr>
          <w:t>https://pdnr.ru/a6520.html</w:t>
        </w:r>
      </w:hyperlink>
      <w:r>
        <w:rPr>
          <w:sz w:val="28"/>
          <w:szCs w:val="28"/>
          <w:lang w:val="uk-UA"/>
        </w:rPr>
        <w:t xml:space="preserve">  </w:t>
      </w:r>
      <w:r w:rsidRPr="00725363">
        <w:rPr>
          <w:sz w:val="28"/>
          <w:szCs w:val="28"/>
        </w:rPr>
        <w:t xml:space="preserve"> </w:t>
      </w:r>
      <w:r>
        <w:rPr>
          <w:sz w:val="28"/>
          <w:szCs w:val="28"/>
        </w:rPr>
        <w:t>(</w:t>
      </w:r>
      <w:r>
        <w:rPr>
          <w:sz w:val="28"/>
          <w:szCs w:val="28"/>
          <w:lang w:val="uk-UA"/>
        </w:rPr>
        <w:t>дата звернення: 29.05.2022 р.)</w:t>
      </w:r>
    </w:p>
    <w:p w:rsidR="00512859" w:rsidRPr="00AB6BBC" w:rsidRDefault="00512859" w:rsidP="000D0B49">
      <w:pPr>
        <w:pStyle w:val="af5"/>
        <w:numPr>
          <w:ilvl w:val="0"/>
          <w:numId w:val="30"/>
        </w:numPr>
        <w:autoSpaceDE w:val="0"/>
        <w:autoSpaceDN w:val="0"/>
        <w:adjustRightInd w:val="0"/>
        <w:rPr>
          <w:sz w:val="28"/>
          <w:szCs w:val="28"/>
          <w:lang w:val="uk-UA"/>
        </w:rPr>
      </w:pPr>
      <w:r w:rsidRPr="00AB6BBC">
        <w:rPr>
          <w:sz w:val="28"/>
          <w:szCs w:val="28"/>
          <w:lang w:val="uk-UA"/>
        </w:rPr>
        <w:t xml:space="preserve">Навколишнє середовище і життєдіяльність людини. </w:t>
      </w:r>
      <w:r w:rsidRPr="00AB6BBC">
        <w:rPr>
          <w:sz w:val="28"/>
          <w:szCs w:val="28"/>
          <w:lang w:val="en-GB"/>
        </w:rPr>
        <w:t>URL</w:t>
      </w:r>
      <w:r w:rsidRPr="00AB6BBC">
        <w:rPr>
          <w:sz w:val="28"/>
          <w:szCs w:val="28"/>
          <w:lang w:val="uk-UA"/>
        </w:rPr>
        <w:t xml:space="preserve">: </w:t>
      </w:r>
      <w:hyperlink r:id="rId16" w:history="1">
        <w:r w:rsidRPr="00D366B3">
          <w:rPr>
            <w:rStyle w:val="af3"/>
            <w:sz w:val="28"/>
            <w:szCs w:val="28"/>
          </w:rPr>
          <w:t>https</w:t>
        </w:r>
        <w:r w:rsidRPr="00D366B3">
          <w:rPr>
            <w:rStyle w:val="af3"/>
            <w:sz w:val="28"/>
            <w:szCs w:val="28"/>
            <w:lang w:val="uk-UA"/>
          </w:rPr>
          <w:t>://</w:t>
        </w:r>
        <w:r w:rsidRPr="00D366B3">
          <w:rPr>
            <w:rStyle w:val="af3"/>
            <w:sz w:val="28"/>
            <w:szCs w:val="28"/>
          </w:rPr>
          <w:t>pidru</w:t>
        </w:r>
        <w:r w:rsidRPr="00D366B3">
          <w:rPr>
            <w:rStyle w:val="af3"/>
            <w:sz w:val="28"/>
            <w:szCs w:val="28"/>
            <w:lang w:val="uk-UA"/>
          </w:rPr>
          <w:t>4</w:t>
        </w:r>
        <w:r w:rsidRPr="00D366B3">
          <w:rPr>
            <w:rStyle w:val="af3"/>
            <w:sz w:val="28"/>
            <w:szCs w:val="28"/>
          </w:rPr>
          <w:t>niki</w:t>
        </w:r>
        <w:r w:rsidRPr="00D366B3">
          <w:rPr>
            <w:rStyle w:val="af3"/>
            <w:sz w:val="28"/>
            <w:szCs w:val="28"/>
            <w:lang w:val="uk-UA"/>
          </w:rPr>
          <w:t>.</w:t>
        </w:r>
        <w:r w:rsidRPr="00D366B3">
          <w:rPr>
            <w:rStyle w:val="af3"/>
            <w:sz w:val="28"/>
            <w:szCs w:val="28"/>
          </w:rPr>
          <w:t>com</w:t>
        </w:r>
        <w:r w:rsidRPr="00D366B3">
          <w:rPr>
            <w:rStyle w:val="af3"/>
            <w:sz w:val="28"/>
            <w:szCs w:val="28"/>
            <w:lang w:val="uk-UA"/>
          </w:rPr>
          <w:t>/15130616/</w:t>
        </w:r>
        <w:r w:rsidRPr="00D366B3">
          <w:rPr>
            <w:rStyle w:val="af3"/>
            <w:sz w:val="28"/>
            <w:szCs w:val="28"/>
          </w:rPr>
          <w:t>bzhd</w:t>
        </w:r>
        <w:r w:rsidRPr="00D366B3">
          <w:rPr>
            <w:rStyle w:val="af3"/>
            <w:sz w:val="28"/>
            <w:szCs w:val="28"/>
            <w:lang w:val="uk-UA"/>
          </w:rPr>
          <w:t>/</w:t>
        </w:r>
        <w:r w:rsidRPr="00D366B3">
          <w:rPr>
            <w:rStyle w:val="af3"/>
            <w:sz w:val="28"/>
            <w:szCs w:val="28"/>
          </w:rPr>
          <w:t>navkolishnye</w:t>
        </w:r>
        <w:r w:rsidRPr="00D366B3">
          <w:rPr>
            <w:rStyle w:val="af3"/>
            <w:sz w:val="28"/>
            <w:szCs w:val="28"/>
            <w:lang w:val="uk-UA"/>
          </w:rPr>
          <w:t>_</w:t>
        </w:r>
        <w:r w:rsidRPr="00D366B3">
          <w:rPr>
            <w:rStyle w:val="af3"/>
            <w:sz w:val="28"/>
            <w:szCs w:val="28"/>
          </w:rPr>
          <w:t>seredovische</w:t>
        </w:r>
        <w:r w:rsidRPr="00D366B3">
          <w:rPr>
            <w:rStyle w:val="af3"/>
            <w:sz w:val="28"/>
            <w:szCs w:val="28"/>
            <w:lang w:val="uk-UA"/>
          </w:rPr>
          <w:t>_</w:t>
        </w:r>
        <w:r w:rsidRPr="00D366B3">
          <w:rPr>
            <w:rStyle w:val="af3"/>
            <w:sz w:val="28"/>
            <w:szCs w:val="28"/>
          </w:rPr>
          <w:t>zhittyediyalnist</w:t>
        </w:r>
        <w:r w:rsidRPr="00D366B3">
          <w:rPr>
            <w:rStyle w:val="af3"/>
            <w:sz w:val="28"/>
            <w:szCs w:val="28"/>
            <w:lang w:val="uk-UA"/>
          </w:rPr>
          <w:t>_</w:t>
        </w:r>
        <w:r w:rsidRPr="00D366B3">
          <w:rPr>
            <w:rStyle w:val="af3"/>
            <w:sz w:val="28"/>
            <w:szCs w:val="28"/>
          </w:rPr>
          <w:t>ly</w:t>
        </w:r>
      </w:hyperlink>
      <w:r w:rsidRPr="00AB6BBC">
        <w:rPr>
          <w:sz w:val="28"/>
          <w:szCs w:val="28"/>
        </w:rPr>
        <w:t>udini</w:t>
      </w:r>
      <w:r>
        <w:rPr>
          <w:sz w:val="28"/>
          <w:szCs w:val="28"/>
          <w:lang w:val="uk-UA"/>
        </w:rPr>
        <w:t xml:space="preserve"> </w:t>
      </w:r>
      <w:r w:rsidRPr="00AB6BBC">
        <w:rPr>
          <w:sz w:val="28"/>
          <w:szCs w:val="28"/>
          <w:lang w:val="uk-UA"/>
        </w:rPr>
        <w:t xml:space="preserve">  (дата звернення: 29.05.2022 р.)</w:t>
      </w:r>
    </w:p>
    <w:p w:rsidR="00512859" w:rsidRPr="00A96251" w:rsidRDefault="00512859" w:rsidP="000D0B49">
      <w:pPr>
        <w:pStyle w:val="af5"/>
        <w:numPr>
          <w:ilvl w:val="0"/>
          <w:numId w:val="30"/>
        </w:numPr>
        <w:autoSpaceDE w:val="0"/>
        <w:autoSpaceDN w:val="0"/>
        <w:adjustRightInd w:val="0"/>
        <w:rPr>
          <w:sz w:val="28"/>
          <w:szCs w:val="28"/>
          <w:lang w:val="uk-UA"/>
        </w:rPr>
      </w:pPr>
      <w:r w:rsidRPr="000F0826">
        <w:rPr>
          <w:sz w:val="28"/>
          <w:szCs w:val="28"/>
          <w:lang w:val="uk-UA"/>
        </w:rPr>
        <w:t>Системний підхід у безпеки життєдіяльності. Розвиток основних понять у системі „людина – життєве середовище”</w:t>
      </w:r>
      <w:r w:rsidRPr="00A96251">
        <w:rPr>
          <w:sz w:val="28"/>
          <w:szCs w:val="28"/>
          <w:lang w:val="uk-UA"/>
        </w:rPr>
        <w:t xml:space="preserve">. </w:t>
      </w:r>
      <w:r w:rsidRPr="00A96251">
        <w:rPr>
          <w:sz w:val="28"/>
          <w:szCs w:val="28"/>
          <w:lang w:val="en-GB"/>
        </w:rPr>
        <w:t>URL</w:t>
      </w:r>
      <w:r w:rsidRPr="00A96251">
        <w:rPr>
          <w:sz w:val="28"/>
          <w:szCs w:val="28"/>
          <w:lang w:val="uk-UA"/>
        </w:rPr>
        <w:t xml:space="preserve">: </w:t>
      </w:r>
      <w:hyperlink r:id="rId17" w:history="1">
        <w:r w:rsidRPr="00D366B3">
          <w:rPr>
            <w:rStyle w:val="af3"/>
            <w:sz w:val="28"/>
            <w:szCs w:val="28"/>
            <w:lang w:val="en-GB"/>
          </w:rPr>
          <w:t>http</w:t>
        </w:r>
        <w:r w:rsidRPr="000F0826">
          <w:rPr>
            <w:rStyle w:val="af3"/>
            <w:sz w:val="28"/>
            <w:szCs w:val="28"/>
          </w:rPr>
          <w:t>://</w:t>
        </w:r>
        <w:r w:rsidRPr="00D366B3">
          <w:rPr>
            <w:rStyle w:val="af3"/>
            <w:sz w:val="28"/>
            <w:szCs w:val="28"/>
            <w:lang w:val="en-GB"/>
          </w:rPr>
          <w:t>www</w:t>
        </w:r>
        <w:r w:rsidRPr="000F0826">
          <w:rPr>
            <w:rStyle w:val="af3"/>
            <w:sz w:val="28"/>
            <w:szCs w:val="28"/>
          </w:rPr>
          <w:t>.</w:t>
        </w:r>
        <w:r w:rsidRPr="00D366B3">
          <w:rPr>
            <w:rStyle w:val="af3"/>
            <w:sz w:val="28"/>
            <w:szCs w:val="28"/>
            <w:lang w:val="en-GB"/>
          </w:rPr>
          <w:t>rusnauka</w:t>
        </w:r>
        <w:r w:rsidRPr="000F0826">
          <w:rPr>
            <w:rStyle w:val="af3"/>
            <w:sz w:val="28"/>
            <w:szCs w:val="28"/>
          </w:rPr>
          <w:t>.</w:t>
        </w:r>
        <w:r w:rsidRPr="00D366B3">
          <w:rPr>
            <w:rStyle w:val="af3"/>
            <w:sz w:val="28"/>
            <w:szCs w:val="28"/>
            <w:lang w:val="en-GB"/>
          </w:rPr>
          <w:t>com</w:t>
        </w:r>
        <w:r w:rsidRPr="000F0826">
          <w:rPr>
            <w:rStyle w:val="af3"/>
            <w:sz w:val="28"/>
            <w:szCs w:val="28"/>
          </w:rPr>
          <w:t>/7_</w:t>
        </w:r>
        <w:r w:rsidRPr="00D366B3">
          <w:rPr>
            <w:rStyle w:val="af3"/>
            <w:sz w:val="28"/>
            <w:szCs w:val="28"/>
            <w:lang w:val="en-GB"/>
          </w:rPr>
          <w:t>NND</w:t>
        </w:r>
        <w:r w:rsidRPr="000F0826">
          <w:rPr>
            <w:rStyle w:val="af3"/>
            <w:sz w:val="28"/>
            <w:szCs w:val="28"/>
          </w:rPr>
          <w:t>_2009/</w:t>
        </w:r>
        <w:r w:rsidRPr="00D366B3">
          <w:rPr>
            <w:rStyle w:val="af3"/>
            <w:sz w:val="28"/>
            <w:szCs w:val="28"/>
            <w:lang w:val="en-GB"/>
          </w:rPr>
          <w:t>Pedagogica</w:t>
        </w:r>
        <w:r w:rsidRPr="000F0826">
          <w:rPr>
            <w:rStyle w:val="af3"/>
            <w:sz w:val="28"/>
            <w:szCs w:val="28"/>
          </w:rPr>
          <w:t>/43066.</w:t>
        </w:r>
        <w:r w:rsidRPr="00D366B3">
          <w:rPr>
            <w:rStyle w:val="af3"/>
            <w:sz w:val="28"/>
            <w:szCs w:val="28"/>
            <w:lang w:val="en-GB"/>
          </w:rPr>
          <w:t>doc</w:t>
        </w:r>
        <w:r w:rsidRPr="000F0826">
          <w:rPr>
            <w:rStyle w:val="af3"/>
            <w:sz w:val="28"/>
            <w:szCs w:val="28"/>
          </w:rPr>
          <w:t>.</w:t>
        </w:r>
        <w:r w:rsidRPr="00D366B3">
          <w:rPr>
            <w:rStyle w:val="af3"/>
            <w:sz w:val="28"/>
            <w:szCs w:val="28"/>
            <w:lang w:val="en-GB"/>
          </w:rPr>
          <w:t>htm</w:t>
        </w:r>
      </w:hyperlink>
      <w:r>
        <w:rPr>
          <w:sz w:val="28"/>
          <w:szCs w:val="28"/>
          <w:lang w:val="uk-UA"/>
        </w:rPr>
        <w:t xml:space="preserve">  </w:t>
      </w:r>
      <w:r w:rsidRPr="00A96251">
        <w:rPr>
          <w:sz w:val="28"/>
          <w:szCs w:val="28"/>
        </w:rPr>
        <w:t xml:space="preserve"> </w:t>
      </w:r>
      <w:r>
        <w:rPr>
          <w:sz w:val="28"/>
          <w:szCs w:val="28"/>
          <w:lang w:val="uk-UA"/>
        </w:rPr>
        <w:t xml:space="preserve"> </w:t>
      </w:r>
      <w:r w:rsidRPr="00A96251">
        <w:rPr>
          <w:sz w:val="28"/>
          <w:szCs w:val="28"/>
          <w:lang w:val="uk-UA"/>
        </w:rPr>
        <w:t>(дата звернення: 29.05.2022 р.)</w:t>
      </w:r>
    </w:p>
    <w:p w:rsidR="00512859" w:rsidRPr="00266222" w:rsidRDefault="00512859" w:rsidP="00512859">
      <w:pPr>
        <w:autoSpaceDE w:val="0"/>
        <w:autoSpaceDN w:val="0"/>
        <w:adjustRightInd w:val="0"/>
        <w:ind w:left="720"/>
        <w:rPr>
          <w:sz w:val="28"/>
          <w:szCs w:val="28"/>
          <w:lang w:val="uk-UA"/>
        </w:rPr>
      </w:pPr>
    </w:p>
    <w:p w:rsidR="00512859" w:rsidRPr="00425503" w:rsidRDefault="00512859" w:rsidP="000D0B49">
      <w:pPr>
        <w:numPr>
          <w:ilvl w:val="0"/>
          <w:numId w:val="9"/>
        </w:numPr>
        <w:autoSpaceDE w:val="0"/>
        <w:autoSpaceDN w:val="0"/>
        <w:adjustRightInd w:val="0"/>
        <w:rPr>
          <w:sz w:val="28"/>
          <w:szCs w:val="28"/>
        </w:rPr>
      </w:pPr>
      <w:r w:rsidRPr="00A628CD">
        <w:rPr>
          <w:sz w:val="28"/>
          <w:szCs w:val="28"/>
        </w:rPr>
        <w:t xml:space="preserve"> </w:t>
      </w:r>
      <w:r w:rsidRPr="00A628CD">
        <w:rPr>
          <w:sz w:val="28"/>
          <w:szCs w:val="28"/>
          <w:lang w:val="uk-UA"/>
        </w:rPr>
        <w:t>Пожежна безпека</w:t>
      </w:r>
      <w:r w:rsidRPr="00A628CD">
        <w:rPr>
          <w:sz w:val="28"/>
          <w:szCs w:val="28"/>
        </w:rPr>
        <w:t>.</w:t>
      </w:r>
    </w:p>
    <w:p w:rsidR="00512859" w:rsidRDefault="00512859" w:rsidP="00512859">
      <w:pPr>
        <w:autoSpaceDE w:val="0"/>
        <w:autoSpaceDN w:val="0"/>
        <w:adjustRightInd w:val="0"/>
        <w:ind w:left="720"/>
        <w:rPr>
          <w:i/>
          <w:sz w:val="28"/>
          <w:szCs w:val="28"/>
          <w:lang w:val="uk-UA"/>
        </w:rPr>
      </w:pPr>
      <w:r>
        <w:rPr>
          <w:i/>
          <w:sz w:val="28"/>
          <w:szCs w:val="28"/>
          <w:lang w:val="uk-UA"/>
        </w:rPr>
        <w:t>Пояснення: Описати стан пожежної безпеки у світі та в Україні.</w:t>
      </w:r>
    </w:p>
    <w:p w:rsidR="00512859" w:rsidRDefault="00512859" w:rsidP="00512859">
      <w:pPr>
        <w:autoSpaceDE w:val="0"/>
        <w:autoSpaceDN w:val="0"/>
        <w:adjustRightInd w:val="0"/>
        <w:ind w:left="720"/>
        <w:rPr>
          <w:i/>
          <w:sz w:val="28"/>
          <w:szCs w:val="28"/>
          <w:lang w:val="uk-UA"/>
        </w:rPr>
      </w:pPr>
    </w:p>
    <w:p w:rsidR="00512859" w:rsidRPr="00CB6946" w:rsidRDefault="00512859" w:rsidP="00512859">
      <w:pPr>
        <w:pStyle w:val="af5"/>
        <w:autoSpaceDE w:val="0"/>
        <w:autoSpaceDN w:val="0"/>
        <w:adjustRightInd w:val="0"/>
        <w:ind w:left="720"/>
        <w:jc w:val="center"/>
        <w:rPr>
          <w:b/>
          <w:sz w:val="28"/>
          <w:szCs w:val="28"/>
          <w:lang w:val="uk-UA"/>
        </w:rPr>
      </w:pP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Pr>
          <w:b/>
          <w:sz w:val="28"/>
          <w:szCs w:val="28"/>
          <w:lang w:val="uk-UA"/>
        </w:rPr>
        <w:t>3</w:t>
      </w:r>
    </w:p>
    <w:p w:rsidR="00512859" w:rsidRPr="00C71109" w:rsidRDefault="00512859" w:rsidP="00512859">
      <w:pPr>
        <w:pStyle w:val="af5"/>
        <w:autoSpaceDE w:val="0"/>
        <w:autoSpaceDN w:val="0"/>
        <w:adjustRightInd w:val="0"/>
        <w:ind w:left="720"/>
        <w:jc w:val="center"/>
        <w:rPr>
          <w:b/>
          <w:sz w:val="28"/>
          <w:szCs w:val="28"/>
        </w:rPr>
      </w:pPr>
    </w:p>
    <w:p w:rsidR="00512859" w:rsidRPr="00547448" w:rsidRDefault="00512859" w:rsidP="000D0B49">
      <w:pPr>
        <w:pStyle w:val="af5"/>
        <w:numPr>
          <w:ilvl w:val="0"/>
          <w:numId w:val="31"/>
        </w:numPr>
        <w:autoSpaceDE w:val="0"/>
        <w:autoSpaceDN w:val="0"/>
        <w:adjustRightInd w:val="0"/>
        <w:rPr>
          <w:sz w:val="28"/>
          <w:szCs w:val="28"/>
          <w:lang w:val="uk-UA"/>
        </w:rPr>
      </w:pPr>
      <w:r w:rsidRPr="00547448">
        <w:rPr>
          <w:sz w:val="28"/>
          <w:szCs w:val="28"/>
        </w:rPr>
        <w:t>Пожежна безпека</w:t>
      </w:r>
      <w:r>
        <w:rPr>
          <w:sz w:val="28"/>
          <w:szCs w:val="28"/>
          <w:lang w:val="uk-UA"/>
        </w:rPr>
        <w:t xml:space="preserve">. </w:t>
      </w:r>
      <w:r w:rsidRPr="00547448">
        <w:rPr>
          <w:sz w:val="28"/>
          <w:szCs w:val="28"/>
        </w:rPr>
        <w:t xml:space="preserve"> </w:t>
      </w:r>
      <w:r w:rsidRPr="00547448">
        <w:rPr>
          <w:sz w:val="28"/>
          <w:szCs w:val="28"/>
          <w:lang w:val="en-GB"/>
        </w:rPr>
        <w:t>URL</w:t>
      </w:r>
      <w:r w:rsidRPr="00547448">
        <w:rPr>
          <w:sz w:val="28"/>
          <w:szCs w:val="28"/>
        </w:rPr>
        <w:t xml:space="preserve">: </w:t>
      </w:r>
      <w:hyperlink r:id="rId18" w:history="1">
        <w:r w:rsidRPr="00D366B3">
          <w:rPr>
            <w:rStyle w:val="af3"/>
            <w:sz w:val="28"/>
            <w:szCs w:val="28"/>
          </w:rPr>
          <w:t>http://cde.nuft.edu.ua/mod/book/view.php?id=430290&amp;chapterid=260204</w:t>
        </w:r>
      </w:hyperlink>
      <w:r>
        <w:rPr>
          <w:sz w:val="28"/>
          <w:szCs w:val="28"/>
          <w:lang w:val="uk-UA"/>
        </w:rPr>
        <w:t xml:space="preserve"> </w:t>
      </w:r>
      <w:r w:rsidRPr="00547448">
        <w:rPr>
          <w:sz w:val="28"/>
          <w:szCs w:val="28"/>
          <w:lang w:val="uk-UA"/>
        </w:rPr>
        <w:t xml:space="preserve"> </w:t>
      </w:r>
      <w:r w:rsidRPr="00547448">
        <w:rPr>
          <w:lang w:val="uk-UA"/>
        </w:rPr>
        <w:t xml:space="preserve"> </w:t>
      </w:r>
      <w:r w:rsidRPr="00547448">
        <w:rPr>
          <w:sz w:val="28"/>
          <w:szCs w:val="28"/>
          <w:lang w:val="uk-UA"/>
        </w:rPr>
        <w:t xml:space="preserve"> (дата звернення: 29.05.2022 р.)  </w:t>
      </w:r>
    </w:p>
    <w:p w:rsidR="00512859" w:rsidRPr="009708A4" w:rsidRDefault="00512859" w:rsidP="000D0B49">
      <w:pPr>
        <w:pStyle w:val="af5"/>
        <w:numPr>
          <w:ilvl w:val="0"/>
          <w:numId w:val="31"/>
        </w:numPr>
        <w:autoSpaceDE w:val="0"/>
        <w:autoSpaceDN w:val="0"/>
        <w:adjustRightInd w:val="0"/>
        <w:rPr>
          <w:sz w:val="28"/>
          <w:szCs w:val="28"/>
          <w:lang w:val="uk-UA"/>
        </w:rPr>
      </w:pPr>
      <w:r w:rsidRPr="00C632A8">
        <w:rPr>
          <w:color w:val="222222"/>
          <w:sz w:val="28"/>
          <w:szCs w:val="28"/>
        </w:rPr>
        <w:t>Пожежна безпека на підприємстві: правила та організація</w:t>
      </w:r>
      <w:r>
        <w:rPr>
          <w:color w:val="222222"/>
          <w:sz w:val="28"/>
          <w:szCs w:val="28"/>
        </w:rPr>
        <w:t>.</w:t>
      </w:r>
      <w:r>
        <w:rPr>
          <w:color w:val="222222"/>
          <w:sz w:val="28"/>
          <w:szCs w:val="28"/>
          <w:lang w:val="uk-UA"/>
        </w:rPr>
        <w:t xml:space="preserve"> </w:t>
      </w:r>
      <w:r>
        <w:rPr>
          <w:sz w:val="28"/>
          <w:szCs w:val="28"/>
          <w:lang w:val="en-GB"/>
        </w:rPr>
        <w:t>URL</w:t>
      </w:r>
      <w:r w:rsidRPr="00725363">
        <w:rPr>
          <w:sz w:val="28"/>
          <w:szCs w:val="28"/>
        </w:rPr>
        <w:t xml:space="preserve">: </w:t>
      </w:r>
      <w:hyperlink r:id="rId19" w:history="1">
        <w:r w:rsidRPr="00D366B3">
          <w:rPr>
            <w:rStyle w:val="af3"/>
            <w:sz w:val="28"/>
            <w:szCs w:val="28"/>
          </w:rPr>
          <w:t>https://profiteh.ua/pozhezhna-bezpeka-na-pidpryiemstvi-pravyla-ta-orhanizatsiia/</w:t>
        </w:r>
      </w:hyperlink>
      <w:r>
        <w:rPr>
          <w:sz w:val="28"/>
          <w:szCs w:val="28"/>
          <w:lang w:val="uk-UA"/>
        </w:rPr>
        <w:t xml:space="preserve"> </w:t>
      </w:r>
      <w:r>
        <w:rPr>
          <w:sz w:val="28"/>
          <w:szCs w:val="28"/>
        </w:rPr>
        <w:t>(</w:t>
      </w:r>
      <w:r>
        <w:rPr>
          <w:sz w:val="28"/>
          <w:szCs w:val="28"/>
          <w:lang w:val="uk-UA"/>
        </w:rPr>
        <w:t>дата  звернення: 29.05.2022 р.)</w:t>
      </w:r>
    </w:p>
    <w:p w:rsidR="00512859" w:rsidRPr="00AB6BBC" w:rsidRDefault="00512859" w:rsidP="000D0B49">
      <w:pPr>
        <w:pStyle w:val="af5"/>
        <w:numPr>
          <w:ilvl w:val="0"/>
          <w:numId w:val="31"/>
        </w:numPr>
        <w:autoSpaceDE w:val="0"/>
        <w:autoSpaceDN w:val="0"/>
        <w:adjustRightInd w:val="0"/>
        <w:rPr>
          <w:sz w:val="28"/>
          <w:szCs w:val="28"/>
          <w:lang w:val="uk-UA"/>
        </w:rPr>
      </w:pPr>
      <w:r w:rsidRPr="006F65EC">
        <w:rPr>
          <w:sz w:val="28"/>
          <w:szCs w:val="28"/>
          <w:lang w:val="uk-UA"/>
        </w:rPr>
        <w:t>ДСТУ 8828:2019 Пожежна безпека. Загальні положення</w:t>
      </w:r>
      <w:r w:rsidRPr="00AB6BBC">
        <w:rPr>
          <w:sz w:val="28"/>
          <w:szCs w:val="28"/>
          <w:lang w:val="uk-UA"/>
        </w:rPr>
        <w:t xml:space="preserve">. </w:t>
      </w:r>
      <w:r w:rsidRPr="00AB6BBC">
        <w:rPr>
          <w:sz w:val="28"/>
          <w:szCs w:val="28"/>
          <w:lang w:val="en-GB"/>
        </w:rPr>
        <w:t>URL</w:t>
      </w:r>
      <w:r w:rsidRPr="00AB6BBC">
        <w:rPr>
          <w:sz w:val="28"/>
          <w:szCs w:val="28"/>
          <w:lang w:val="uk-UA"/>
        </w:rPr>
        <w:t xml:space="preserve">: </w:t>
      </w:r>
      <w:hyperlink r:id="rId20" w:history="1">
        <w:r w:rsidRPr="00D366B3">
          <w:rPr>
            <w:rStyle w:val="af3"/>
            <w:sz w:val="28"/>
            <w:szCs w:val="28"/>
          </w:rPr>
          <w:t>http://online.budstandart.com/ua/catalog/doc-page.html?id_doc=82138</w:t>
        </w:r>
      </w:hyperlink>
      <w:r>
        <w:rPr>
          <w:sz w:val="28"/>
          <w:szCs w:val="28"/>
          <w:lang w:val="uk-UA"/>
        </w:rPr>
        <w:t xml:space="preserve">  </w:t>
      </w:r>
      <w:r w:rsidRPr="00AB6BBC">
        <w:rPr>
          <w:sz w:val="28"/>
          <w:szCs w:val="28"/>
          <w:lang w:val="uk-UA"/>
        </w:rPr>
        <w:t xml:space="preserve">  (дата звернення: 29.05.2022 р.)</w:t>
      </w:r>
    </w:p>
    <w:p w:rsidR="00512859" w:rsidRPr="006F65EC" w:rsidRDefault="00512859" w:rsidP="000D0B49">
      <w:pPr>
        <w:pStyle w:val="af5"/>
        <w:numPr>
          <w:ilvl w:val="0"/>
          <w:numId w:val="31"/>
        </w:numPr>
        <w:autoSpaceDE w:val="0"/>
        <w:autoSpaceDN w:val="0"/>
        <w:adjustRightInd w:val="0"/>
        <w:rPr>
          <w:sz w:val="28"/>
          <w:szCs w:val="28"/>
        </w:rPr>
      </w:pPr>
      <w:r w:rsidRPr="006F65EC">
        <w:rPr>
          <w:sz w:val="28"/>
          <w:szCs w:val="28"/>
        </w:rPr>
        <w:t>Пожежна безпека у закладах освіти: рекомендації експерта</w:t>
      </w:r>
      <w:r w:rsidRPr="006F65EC">
        <w:rPr>
          <w:sz w:val="28"/>
          <w:szCs w:val="28"/>
          <w:lang w:val="uk-UA"/>
        </w:rPr>
        <w:t xml:space="preserve">. </w:t>
      </w:r>
      <w:r w:rsidRPr="006F65EC">
        <w:rPr>
          <w:sz w:val="28"/>
          <w:szCs w:val="28"/>
          <w:lang w:val="en-GB"/>
        </w:rPr>
        <w:t>URL</w:t>
      </w:r>
      <w:r w:rsidRPr="006F65EC">
        <w:rPr>
          <w:sz w:val="28"/>
          <w:szCs w:val="28"/>
          <w:lang w:val="uk-UA"/>
        </w:rPr>
        <w:t xml:space="preserve">: </w:t>
      </w:r>
      <w:hyperlink r:id="rId21" w:history="1">
        <w:r w:rsidRPr="00D366B3">
          <w:rPr>
            <w:rStyle w:val="af3"/>
            <w:sz w:val="28"/>
            <w:szCs w:val="28"/>
            <w:lang w:val="en-GB"/>
          </w:rPr>
          <w:t>https</w:t>
        </w:r>
        <w:r w:rsidRPr="00D366B3">
          <w:rPr>
            <w:rStyle w:val="af3"/>
            <w:sz w:val="28"/>
            <w:szCs w:val="28"/>
          </w:rPr>
          <w:t>://</w:t>
        </w:r>
        <w:r w:rsidRPr="00D366B3">
          <w:rPr>
            <w:rStyle w:val="af3"/>
            <w:sz w:val="28"/>
            <w:szCs w:val="28"/>
            <w:lang w:val="en-GB"/>
          </w:rPr>
          <w:t>www</w:t>
        </w:r>
        <w:r w:rsidRPr="00D366B3">
          <w:rPr>
            <w:rStyle w:val="af3"/>
            <w:sz w:val="28"/>
            <w:szCs w:val="28"/>
          </w:rPr>
          <w:t>.</w:t>
        </w:r>
        <w:r w:rsidRPr="00D366B3">
          <w:rPr>
            <w:rStyle w:val="af3"/>
            <w:sz w:val="28"/>
            <w:szCs w:val="28"/>
            <w:lang w:val="en-GB"/>
          </w:rPr>
          <w:t>auc</w:t>
        </w:r>
        <w:r w:rsidRPr="00D366B3">
          <w:rPr>
            <w:rStyle w:val="af3"/>
            <w:sz w:val="28"/>
            <w:szCs w:val="28"/>
          </w:rPr>
          <w:t>.</w:t>
        </w:r>
        <w:r w:rsidRPr="00D366B3">
          <w:rPr>
            <w:rStyle w:val="af3"/>
            <w:sz w:val="28"/>
            <w:szCs w:val="28"/>
            <w:lang w:val="en-GB"/>
          </w:rPr>
          <w:t>org</w:t>
        </w:r>
        <w:r w:rsidRPr="00D366B3">
          <w:rPr>
            <w:rStyle w:val="af3"/>
            <w:sz w:val="28"/>
            <w:szCs w:val="28"/>
          </w:rPr>
          <w:t>.</w:t>
        </w:r>
        <w:r w:rsidRPr="00D366B3">
          <w:rPr>
            <w:rStyle w:val="af3"/>
            <w:sz w:val="28"/>
            <w:szCs w:val="28"/>
            <w:lang w:val="en-GB"/>
          </w:rPr>
          <w:t>ua</w:t>
        </w:r>
        <w:r w:rsidRPr="00D366B3">
          <w:rPr>
            <w:rStyle w:val="af3"/>
            <w:sz w:val="28"/>
            <w:szCs w:val="28"/>
          </w:rPr>
          <w:t>/</w:t>
        </w:r>
        <w:r w:rsidRPr="00D366B3">
          <w:rPr>
            <w:rStyle w:val="af3"/>
            <w:sz w:val="28"/>
            <w:szCs w:val="28"/>
            <w:lang w:val="en-GB"/>
          </w:rPr>
          <w:t>novyna</w:t>
        </w:r>
        <w:r w:rsidRPr="00D366B3">
          <w:rPr>
            <w:rStyle w:val="af3"/>
            <w:sz w:val="28"/>
            <w:szCs w:val="28"/>
          </w:rPr>
          <w:t>/</w:t>
        </w:r>
        <w:r w:rsidRPr="00D366B3">
          <w:rPr>
            <w:rStyle w:val="af3"/>
            <w:sz w:val="28"/>
            <w:szCs w:val="28"/>
            <w:lang w:val="en-GB"/>
          </w:rPr>
          <w:t>pozhezhna</w:t>
        </w:r>
        <w:r w:rsidRPr="00D366B3">
          <w:rPr>
            <w:rStyle w:val="af3"/>
            <w:sz w:val="28"/>
            <w:szCs w:val="28"/>
          </w:rPr>
          <w:t>-</w:t>
        </w:r>
        <w:r w:rsidRPr="00D366B3">
          <w:rPr>
            <w:rStyle w:val="af3"/>
            <w:sz w:val="28"/>
            <w:szCs w:val="28"/>
            <w:lang w:val="en-GB"/>
          </w:rPr>
          <w:t>bezpeka</w:t>
        </w:r>
        <w:r w:rsidRPr="00D366B3">
          <w:rPr>
            <w:rStyle w:val="af3"/>
            <w:sz w:val="28"/>
            <w:szCs w:val="28"/>
          </w:rPr>
          <w:t>-</w:t>
        </w:r>
        <w:r w:rsidRPr="00D366B3">
          <w:rPr>
            <w:rStyle w:val="af3"/>
            <w:sz w:val="28"/>
            <w:szCs w:val="28"/>
            <w:lang w:val="en-GB"/>
          </w:rPr>
          <w:t>u</w:t>
        </w:r>
        <w:r w:rsidRPr="00D366B3">
          <w:rPr>
            <w:rStyle w:val="af3"/>
            <w:sz w:val="28"/>
            <w:szCs w:val="28"/>
          </w:rPr>
          <w:t>-</w:t>
        </w:r>
        <w:r w:rsidRPr="00D366B3">
          <w:rPr>
            <w:rStyle w:val="af3"/>
            <w:sz w:val="28"/>
            <w:szCs w:val="28"/>
            <w:lang w:val="en-GB"/>
          </w:rPr>
          <w:t>zakladah</w:t>
        </w:r>
        <w:r w:rsidRPr="00D366B3">
          <w:rPr>
            <w:rStyle w:val="af3"/>
            <w:sz w:val="28"/>
            <w:szCs w:val="28"/>
          </w:rPr>
          <w:t>-</w:t>
        </w:r>
        <w:r w:rsidRPr="00D366B3">
          <w:rPr>
            <w:rStyle w:val="af3"/>
            <w:sz w:val="28"/>
            <w:szCs w:val="28"/>
            <w:lang w:val="en-GB"/>
          </w:rPr>
          <w:t>osvity</w:t>
        </w:r>
        <w:r w:rsidRPr="00D366B3">
          <w:rPr>
            <w:rStyle w:val="af3"/>
            <w:sz w:val="28"/>
            <w:szCs w:val="28"/>
          </w:rPr>
          <w:t>-</w:t>
        </w:r>
        <w:r w:rsidRPr="00D366B3">
          <w:rPr>
            <w:rStyle w:val="af3"/>
            <w:sz w:val="28"/>
            <w:szCs w:val="28"/>
            <w:lang w:val="en-GB"/>
          </w:rPr>
          <w:t>rekomendaciyi</w:t>
        </w:r>
        <w:r w:rsidRPr="00D366B3">
          <w:rPr>
            <w:rStyle w:val="af3"/>
            <w:sz w:val="28"/>
            <w:szCs w:val="28"/>
          </w:rPr>
          <w:t>-</w:t>
        </w:r>
        <w:r w:rsidRPr="00D366B3">
          <w:rPr>
            <w:rStyle w:val="af3"/>
            <w:sz w:val="28"/>
            <w:szCs w:val="28"/>
            <w:lang w:val="en-GB"/>
          </w:rPr>
          <w:t>eksperta</w:t>
        </w:r>
      </w:hyperlink>
      <w:r>
        <w:rPr>
          <w:sz w:val="28"/>
          <w:szCs w:val="28"/>
          <w:lang w:val="uk-UA"/>
        </w:rPr>
        <w:t xml:space="preserve">  </w:t>
      </w:r>
      <w:r w:rsidRPr="006F65EC">
        <w:rPr>
          <w:sz w:val="28"/>
          <w:szCs w:val="28"/>
          <w:lang w:val="uk-UA"/>
        </w:rPr>
        <w:t>(дата звернення: 29.05.2022 р.)</w:t>
      </w:r>
    </w:p>
    <w:p w:rsidR="00512859" w:rsidRPr="00A61EB3" w:rsidRDefault="00512859" w:rsidP="00512859">
      <w:pPr>
        <w:autoSpaceDE w:val="0"/>
        <w:autoSpaceDN w:val="0"/>
        <w:adjustRightInd w:val="0"/>
        <w:ind w:left="720"/>
        <w:rPr>
          <w:sz w:val="28"/>
          <w:szCs w:val="28"/>
          <w:lang w:val="uk-UA"/>
        </w:rPr>
      </w:pPr>
    </w:p>
    <w:p w:rsidR="00512859" w:rsidRPr="00425503" w:rsidRDefault="00512859" w:rsidP="000D0B49">
      <w:pPr>
        <w:numPr>
          <w:ilvl w:val="0"/>
          <w:numId w:val="9"/>
        </w:numPr>
        <w:autoSpaceDE w:val="0"/>
        <w:autoSpaceDN w:val="0"/>
        <w:adjustRightInd w:val="0"/>
        <w:rPr>
          <w:sz w:val="28"/>
          <w:szCs w:val="28"/>
        </w:rPr>
      </w:pPr>
      <w:r w:rsidRPr="00A628CD">
        <w:rPr>
          <w:sz w:val="28"/>
          <w:szCs w:val="28"/>
          <w:lang w:val="uk-UA"/>
        </w:rPr>
        <w:t xml:space="preserve"> Перша медична допомога при нещасних випадках.</w:t>
      </w:r>
    </w:p>
    <w:p w:rsidR="00512859" w:rsidRDefault="00512859" w:rsidP="00512859">
      <w:pPr>
        <w:autoSpaceDE w:val="0"/>
        <w:autoSpaceDN w:val="0"/>
        <w:adjustRightInd w:val="0"/>
        <w:ind w:left="720"/>
        <w:rPr>
          <w:i/>
          <w:sz w:val="28"/>
          <w:szCs w:val="28"/>
          <w:lang w:val="uk-UA"/>
        </w:rPr>
      </w:pPr>
      <w:r>
        <w:rPr>
          <w:i/>
          <w:sz w:val="28"/>
          <w:szCs w:val="28"/>
          <w:lang w:val="uk-UA"/>
        </w:rPr>
        <w:t>Пояснення: Дати визначення тематичним термінам та навести перелік необхідних заходів для надання відповідної першої медичної допомоги.</w:t>
      </w:r>
    </w:p>
    <w:p w:rsidR="00512859" w:rsidRDefault="00512859" w:rsidP="00512859">
      <w:pPr>
        <w:pStyle w:val="af5"/>
        <w:autoSpaceDE w:val="0"/>
        <w:autoSpaceDN w:val="0"/>
        <w:adjustRightInd w:val="0"/>
        <w:ind w:left="720"/>
        <w:jc w:val="center"/>
        <w:rPr>
          <w:i/>
          <w:sz w:val="28"/>
          <w:szCs w:val="28"/>
          <w:lang w:val="uk-UA"/>
        </w:rPr>
      </w:pPr>
    </w:p>
    <w:p w:rsidR="00512859" w:rsidRPr="00CB6946" w:rsidRDefault="00512859" w:rsidP="00512859">
      <w:pPr>
        <w:pStyle w:val="af5"/>
        <w:autoSpaceDE w:val="0"/>
        <w:autoSpaceDN w:val="0"/>
        <w:adjustRightInd w:val="0"/>
        <w:ind w:left="720"/>
        <w:jc w:val="center"/>
        <w:rPr>
          <w:b/>
          <w:sz w:val="28"/>
          <w:szCs w:val="28"/>
          <w:lang w:val="uk-UA"/>
        </w:rPr>
      </w:pPr>
      <w:r>
        <w:rPr>
          <w:i/>
          <w:sz w:val="28"/>
          <w:szCs w:val="28"/>
          <w:lang w:val="uk-UA"/>
        </w:rPr>
        <w:t xml:space="preserve"> </w:t>
      </w: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Pr>
          <w:b/>
          <w:sz w:val="28"/>
          <w:szCs w:val="28"/>
          <w:lang w:val="uk-UA"/>
        </w:rPr>
        <w:t>4</w:t>
      </w:r>
    </w:p>
    <w:p w:rsidR="00512859" w:rsidRPr="00C71109" w:rsidRDefault="00512859" w:rsidP="00512859">
      <w:pPr>
        <w:pStyle w:val="af5"/>
        <w:autoSpaceDE w:val="0"/>
        <w:autoSpaceDN w:val="0"/>
        <w:adjustRightInd w:val="0"/>
        <w:ind w:left="720"/>
        <w:jc w:val="center"/>
        <w:rPr>
          <w:b/>
          <w:sz w:val="28"/>
          <w:szCs w:val="28"/>
        </w:rPr>
      </w:pPr>
    </w:p>
    <w:p w:rsidR="00512859" w:rsidRPr="00547448" w:rsidRDefault="00512859" w:rsidP="000D0B49">
      <w:pPr>
        <w:pStyle w:val="af5"/>
        <w:numPr>
          <w:ilvl w:val="0"/>
          <w:numId w:val="32"/>
        </w:numPr>
        <w:autoSpaceDE w:val="0"/>
        <w:autoSpaceDN w:val="0"/>
        <w:adjustRightInd w:val="0"/>
        <w:rPr>
          <w:sz w:val="28"/>
          <w:szCs w:val="28"/>
          <w:lang w:val="uk-UA"/>
        </w:rPr>
      </w:pPr>
      <w:r w:rsidRPr="00936279">
        <w:rPr>
          <w:sz w:val="28"/>
          <w:szCs w:val="28"/>
        </w:rPr>
        <w:t>Інструкція з надання домедичної допомоги</w:t>
      </w:r>
      <w:r>
        <w:rPr>
          <w:sz w:val="28"/>
          <w:szCs w:val="28"/>
          <w:lang w:val="uk-UA"/>
        </w:rPr>
        <w:t xml:space="preserve">. </w:t>
      </w:r>
      <w:r w:rsidRPr="00547448">
        <w:rPr>
          <w:sz w:val="28"/>
          <w:szCs w:val="28"/>
          <w:lang w:val="en-GB"/>
        </w:rPr>
        <w:t>URL</w:t>
      </w:r>
      <w:r w:rsidRPr="00547448">
        <w:rPr>
          <w:sz w:val="28"/>
          <w:szCs w:val="28"/>
        </w:rPr>
        <w:t xml:space="preserve">: </w:t>
      </w:r>
      <w:hyperlink r:id="rId22" w:history="1">
        <w:r w:rsidRPr="00D366B3">
          <w:rPr>
            <w:rStyle w:val="af3"/>
            <w:sz w:val="28"/>
            <w:szCs w:val="28"/>
          </w:rPr>
          <w:t>https://www.sop.com.ua/article/263-nstruktsya-z-nadannya-domedichno-dopomogi</w:t>
        </w:r>
      </w:hyperlink>
      <w:r>
        <w:rPr>
          <w:sz w:val="28"/>
          <w:szCs w:val="28"/>
          <w:lang w:val="uk-UA"/>
        </w:rPr>
        <w:t xml:space="preserve">  </w:t>
      </w:r>
      <w:r w:rsidRPr="00547448">
        <w:rPr>
          <w:sz w:val="28"/>
          <w:szCs w:val="28"/>
          <w:lang w:val="uk-UA"/>
        </w:rPr>
        <w:t xml:space="preserve">(дата звернення: 29.05.2022 р.)  </w:t>
      </w:r>
    </w:p>
    <w:p w:rsidR="00512859" w:rsidRPr="009708A4" w:rsidRDefault="00512859" w:rsidP="000D0B49">
      <w:pPr>
        <w:pStyle w:val="af5"/>
        <w:numPr>
          <w:ilvl w:val="0"/>
          <w:numId w:val="32"/>
        </w:numPr>
        <w:autoSpaceDE w:val="0"/>
        <w:autoSpaceDN w:val="0"/>
        <w:adjustRightInd w:val="0"/>
        <w:rPr>
          <w:sz w:val="28"/>
          <w:szCs w:val="28"/>
          <w:lang w:val="uk-UA"/>
        </w:rPr>
      </w:pPr>
      <w:r w:rsidRPr="00C37DEE">
        <w:rPr>
          <w:color w:val="222222"/>
          <w:sz w:val="28"/>
          <w:szCs w:val="28"/>
        </w:rPr>
        <w:t>Перша долікарська допомога</w:t>
      </w:r>
      <w:r>
        <w:rPr>
          <w:color w:val="222222"/>
          <w:sz w:val="28"/>
          <w:szCs w:val="28"/>
        </w:rPr>
        <w:t>.</w:t>
      </w:r>
      <w:r>
        <w:rPr>
          <w:color w:val="222222"/>
          <w:sz w:val="28"/>
          <w:szCs w:val="28"/>
          <w:lang w:val="uk-UA"/>
        </w:rPr>
        <w:t xml:space="preserve"> </w:t>
      </w:r>
      <w:r>
        <w:rPr>
          <w:sz w:val="28"/>
          <w:szCs w:val="28"/>
          <w:lang w:val="en-GB"/>
        </w:rPr>
        <w:t>URL</w:t>
      </w:r>
      <w:r w:rsidRPr="00725363">
        <w:rPr>
          <w:sz w:val="28"/>
          <w:szCs w:val="28"/>
        </w:rPr>
        <w:t xml:space="preserve">: </w:t>
      </w:r>
      <w:hyperlink r:id="rId23" w:history="1">
        <w:r w:rsidRPr="00D366B3">
          <w:rPr>
            <w:rStyle w:val="af3"/>
            <w:sz w:val="28"/>
            <w:szCs w:val="28"/>
          </w:rPr>
          <w:t>https://www.pharmencyclopedia.com.ua/article/790/persha-dolikarska-dopomoga</w:t>
        </w:r>
      </w:hyperlink>
      <w:r>
        <w:rPr>
          <w:sz w:val="28"/>
          <w:szCs w:val="28"/>
          <w:lang w:val="uk-UA"/>
        </w:rPr>
        <w:t xml:space="preserve">  </w:t>
      </w:r>
      <w:r>
        <w:rPr>
          <w:sz w:val="28"/>
          <w:szCs w:val="28"/>
        </w:rPr>
        <w:t>(</w:t>
      </w:r>
      <w:r>
        <w:rPr>
          <w:sz w:val="28"/>
          <w:szCs w:val="28"/>
          <w:lang w:val="uk-UA"/>
        </w:rPr>
        <w:t>дата  звернення: 29.05.2022 р.)</w:t>
      </w:r>
    </w:p>
    <w:p w:rsidR="00512859" w:rsidRPr="00334305" w:rsidRDefault="00512859" w:rsidP="000D0B49">
      <w:pPr>
        <w:pStyle w:val="af5"/>
        <w:numPr>
          <w:ilvl w:val="0"/>
          <w:numId w:val="32"/>
        </w:numPr>
        <w:autoSpaceDE w:val="0"/>
        <w:autoSpaceDN w:val="0"/>
        <w:adjustRightInd w:val="0"/>
        <w:rPr>
          <w:sz w:val="28"/>
          <w:szCs w:val="28"/>
        </w:rPr>
      </w:pPr>
      <w:r w:rsidRPr="00334305">
        <w:rPr>
          <w:sz w:val="28"/>
          <w:szCs w:val="28"/>
        </w:rPr>
        <w:t>Перша долікарська допомога при нещасних випадках</w:t>
      </w:r>
      <w:r w:rsidRPr="00334305">
        <w:rPr>
          <w:sz w:val="28"/>
          <w:szCs w:val="28"/>
          <w:lang w:val="uk-UA"/>
        </w:rPr>
        <w:t xml:space="preserve">. </w:t>
      </w:r>
      <w:r w:rsidRPr="00334305">
        <w:rPr>
          <w:sz w:val="28"/>
          <w:szCs w:val="28"/>
          <w:lang w:val="en-GB"/>
        </w:rPr>
        <w:t>URL</w:t>
      </w:r>
      <w:r w:rsidRPr="00334305">
        <w:rPr>
          <w:sz w:val="28"/>
          <w:szCs w:val="28"/>
          <w:lang w:val="uk-UA"/>
        </w:rPr>
        <w:t xml:space="preserve">: </w:t>
      </w:r>
      <w:hyperlink r:id="rId24" w:history="1">
        <w:r w:rsidRPr="00D366B3">
          <w:rPr>
            <w:rStyle w:val="af3"/>
            <w:sz w:val="28"/>
            <w:szCs w:val="28"/>
          </w:rPr>
          <w:t>https://pidru4niki.com/1574022538230/bzhd/persha_dolikarska_dopomoga_pri_neschasnih_vipadkah</w:t>
        </w:r>
      </w:hyperlink>
      <w:r>
        <w:rPr>
          <w:sz w:val="28"/>
          <w:szCs w:val="28"/>
          <w:lang w:val="uk-UA"/>
        </w:rPr>
        <w:t xml:space="preserve"> </w:t>
      </w:r>
      <w:r w:rsidRPr="00334305">
        <w:rPr>
          <w:sz w:val="28"/>
          <w:szCs w:val="28"/>
          <w:lang w:val="uk-UA"/>
        </w:rPr>
        <w:t>(дата звернення: 29.05.2022 р.)</w:t>
      </w:r>
    </w:p>
    <w:p w:rsidR="00512859" w:rsidRPr="006F65EC" w:rsidRDefault="00512859" w:rsidP="000D0B49">
      <w:pPr>
        <w:pStyle w:val="af5"/>
        <w:numPr>
          <w:ilvl w:val="0"/>
          <w:numId w:val="32"/>
        </w:numPr>
        <w:autoSpaceDE w:val="0"/>
        <w:autoSpaceDN w:val="0"/>
        <w:adjustRightInd w:val="0"/>
        <w:rPr>
          <w:sz w:val="28"/>
          <w:szCs w:val="28"/>
        </w:rPr>
      </w:pPr>
      <w:r w:rsidRPr="001D2257">
        <w:rPr>
          <w:sz w:val="28"/>
          <w:szCs w:val="28"/>
        </w:rPr>
        <w:t>Як надати першу допомогу: загальні правила</w:t>
      </w:r>
      <w:r w:rsidRPr="006F65EC">
        <w:rPr>
          <w:sz w:val="28"/>
          <w:szCs w:val="28"/>
          <w:lang w:val="uk-UA"/>
        </w:rPr>
        <w:t xml:space="preserve">. </w:t>
      </w:r>
      <w:r w:rsidRPr="006F65EC">
        <w:rPr>
          <w:sz w:val="28"/>
          <w:szCs w:val="28"/>
          <w:lang w:val="en-GB"/>
        </w:rPr>
        <w:t>URL</w:t>
      </w:r>
      <w:r w:rsidRPr="006F65EC">
        <w:rPr>
          <w:sz w:val="28"/>
          <w:szCs w:val="28"/>
          <w:lang w:val="uk-UA"/>
        </w:rPr>
        <w:t xml:space="preserve">: </w:t>
      </w:r>
      <w:hyperlink r:id="rId25" w:history="1">
        <w:r w:rsidRPr="00D366B3">
          <w:rPr>
            <w:rStyle w:val="af3"/>
            <w:sz w:val="28"/>
            <w:szCs w:val="28"/>
            <w:lang w:val="en-GB"/>
          </w:rPr>
          <w:t>https</w:t>
        </w:r>
        <w:r w:rsidRPr="00D366B3">
          <w:rPr>
            <w:rStyle w:val="af3"/>
            <w:sz w:val="28"/>
            <w:szCs w:val="28"/>
          </w:rPr>
          <w:t>://</w:t>
        </w:r>
        <w:r w:rsidRPr="00D366B3">
          <w:rPr>
            <w:rStyle w:val="af3"/>
            <w:sz w:val="28"/>
            <w:szCs w:val="28"/>
            <w:lang w:val="en-GB"/>
          </w:rPr>
          <w:t>moz</w:t>
        </w:r>
        <w:r w:rsidRPr="00D366B3">
          <w:rPr>
            <w:rStyle w:val="af3"/>
            <w:sz w:val="28"/>
            <w:szCs w:val="28"/>
          </w:rPr>
          <w:t>.</w:t>
        </w:r>
        <w:r w:rsidRPr="00D366B3">
          <w:rPr>
            <w:rStyle w:val="af3"/>
            <w:sz w:val="28"/>
            <w:szCs w:val="28"/>
            <w:lang w:val="en-GB"/>
          </w:rPr>
          <w:t>gov</w:t>
        </w:r>
        <w:r w:rsidRPr="00D366B3">
          <w:rPr>
            <w:rStyle w:val="af3"/>
            <w:sz w:val="28"/>
            <w:szCs w:val="28"/>
          </w:rPr>
          <w:t>.</w:t>
        </w:r>
        <w:r w:rsidRPr="00D366B3">
          <w:rPr>
            <w:rStyle w:val="af3"/>
            <w:sz w:val="28"/>
            <w:szCs w:val="28"/>
            <w:lang w:val="en-GB"/>
          </w:rPr>
          <w:t>ua</w:t>
        </w:r>
        <w:r w:rsidRPr="00D366B3">
          <w:rPr>
            <w:rStyle w:val="af3"/>
            <w:sz w:val="28"/>
            <w:szCs w:val="28"/>
          </w:rPr>
          <w:t>/</w:t>
        </w:r>
        <w:r w:rsidRPr="00D366B3">
          <w:rPr>
            <w:rStyle w:val="af3"/>
            <w:sz w:val="28"/>
            <w:szCs w:val="28"/>
            <w:lang w:val="en-GB"/>
          </w:rPr>
          <w:t>article</w:t>
        </w:r>
        <w:r w:rsidRPr="00D366B3">
          <w:rPr>
            <w:rStyle w:val="af3"/>
            <w:sz w:val="28"/>
            <w:szCs w:val="28"/>
          </w:rPr>
          <w:t>/</w:t>
        </w:r>
        <w:r w:rsidRPr="00D366B3">
          <w:rPr>
            <w:rStyle w:val="af3"/>
            <w:sz w:val="28"/>
            <w:szCs w:val="28"/>
            <w:lang w:val="en-GB"/>
          </w:rPr>
          <w:t>health</w:t>
        </w:r>
        <w:r w:rsidRPr="00D366B3">
          <w:rPr>
            <w:rStyle w:val="af3"/>
            <w:sz w:val="28"/>
            <w:szCs w:val="28"/>
          </w:rPr>
          <w:t>/</w:t>
        </w:r>
        <w:r w:rsidRPr="00D366B3">
          <w:rPr>
            <w:rStyle w:val="af3"/>
            <w:sz w:val="28"/>
            <w:szCs w:val="28"/>
            <w:lang w:val="en-GB"/>
          </w:rPr>
          <w:t>jak</w:t>
        </w:r>
        <w:r w:rsidRPr="00D366B3">
          <w:rPr>
            <w:rStyle w:val="af3"/>
            <w:sz w:val="28"/>
            <w:szCs w:val="28"/>
          </w:rPr>
          <w:t>-</w:t>
        </w:r>
        <w:r w:rsidRPr="00D366B3">
          <w:rPr>
            <w:rStyle w:val="af3"/>
            <w:sz w:val="28"/>
            <w:szCs w:val="28"/>
            <w:lang w:val="en-GB"/>
          </w:rPr>
          <w:t>nadati</w:t>
        </w:r>
        <w:r w:rsidRPr="00D366B3">
          <w:rPr>
            <w:rStyle w:val="af3"/>
            <w:sz w:val="28"/>
            <w:szCs w:val="28"/>
          </w:rPr>
          <w:t>-</w:t>
        </w:r>
        <w:r w:rsidRPr="00D366B3">
          <w:rPr>
            <w:rStyle w:val="af3"/>
            <w:sz w:val="28"/>
            <w:szCs w:val="28"/>
            <w:lang w:val="en-GB"/>
          </w:rPr>
          <w:t>pershu</w:t>
        </w:r>
        <w:r w:rsidRPr="00D366B3">
          <w:rPr>
            <w:rStyle w:val="af3"/>
            <w:sz w:val="28"/>
            <w:szCs w:val="28"/>
          </w:rPr>
          <w:t>-</w:t>
        </w:r>
        <w:r w:rsidRPr="00D366B3">
          <w:rPr>
            <w:rStyle w:val="af3"/>
            <w:sz w:val="28"/>
            <w:szCs w:val="28"/>
            <w:lang w:val="en-GB"/>
          </w:rPr>
          <w:t>dopomogu</w:t>
        </w:r>
        <w:r w:rsidRPr="00D366B3">
          <w:rPr>
            <w:rStyle w:val="af3"/>
            <w:sz w:val="28"/>
            <w:szCs w:val="28"/>
          </w:rPr>
          <w:t>-</w:t>
        </w:r>
        <w:r w:rsidRPr="00D366B3">
          <w:rPr>
            <w:rStyle w:val="af3"/>
            <w:sz w:val="28"/>
            <w:szCs w:val="28"/>
            <w:lang w:val="en-GB"/>
          </w:rPr>
          <w:t>zagalni</w:t>
        </w:r>
        <w:r w:rsidRPr="00D366B3">
          <w:rPr>
            <w:rStyle w:val="af3"/>
            <w:sz w:val="28"/>
            <w:szCs w:val="28"/>
          </w:rPr>
          <w:t>-</w:t>
        </w:r>
        <w:r w:rsidRPr="00D366B3">
          <w:rPr>
            <w:rStyle w:val="af3"/>
            <w:sz w:val="28"/>
            <w:szCs w:val="28"/>
            <w:lang w:val="en-GB"/>
          </w:rPr>
          <w:t>pravila</w:t>
        </w:r>
      </w:hyperlink>
      <w:r>
        <w:rPr>
          <w:sz w:val="28"/>
          <w:szCs w:val="28"/>
          <w:lang w:val="uk-UA"/>
        </w:rPr>
        <w:t xml:space="preserve">   </w:t>
      </w:r>
      <w:r w:rsidRPr="006F65EC">
        <w:rPr>
          <w:sz w:val="28"/>
          <w:szCs w:val="28"/>
          <w:lang w:val="uk-UA"/>
        </w:rPr>
        <w:t>(дата звернення: 29.05.2022 р.)</w:t>
      </w:r>
    </w:p>
    <w:p w:rsidR="00512859" w:rsidRPr="00F87D91" w:rsidRDefault="00512859" w:rsidP="00512859">
      <w:pPr>
        <w:autoSpaceDE w:val="0"/>
        <w:autoSpaceDN w:val="0"/>
        <w:adjustRightInd w:val="0"/>
        <w:ind w:left="720"/>
        <w:rPr>
          <w:i/>
          <w:sz w:val="28"/>
          <w:szCs w:val="28"/>
        </w:rPr>
      </w:pPr>
    </w:p>
    <w:p w:rsidR="00512859" w:rsidRPr="00A628CD" w:rsidRDefault="00512859" w:rsidP="00512859">
      <w:pPr>
        <w:autoSpaceDE w:val="0"/>
        <w:autoSpaceDN w:val="0"/>
        <w:adjustRightInd w:val="0"/>
        <w:ind w:left="720"/>
        <w:rPr>
          <w:sz w:val="28"/>
          <w:szCs w:val="28"/>
        </w:rPr>
      </w:pPr>
    </w:p>
    <w:p w:rsidR="00512859" w:rsidRPr="00425503" w:rsidRDefault="00512859" w:rsidP="000D0B49">
      <w:pPr>
        <w:numPr>
          <w:ilvl w:val="0"/>
          <w:numId w:val="9"/>
        </w:numPr>
        <w:autoSpaceDE w:val="0"/>
        <w:autoSpaceDN w:val="0"/>
        <w:adjustRightInd w:val="0"/>
        <w:rPr>
          <w:sz w:val="28"/>
          <w:szCs w:val="28"/>
        </w:rPr>
      </w:pPr>
      <w:r w:rsidRPr="00A628CD">
        <w:rPr>
          <w:sz w:val="28"/>
          <w:szCs w:val="28"/>
          <w:lang w:val="uk-UA"/>
        </w:rPr>
        <w:t xml:space="preserve"> Правове забезпечення «Безпеки життєдіяльності».</w:t>
      </w:r>
    </w:p>
    <w:p w:rsidR="00512859" w:rsidRDefault="00512859" w:rsidP="00512859">
      <w:pPr>
        <w:autoSpaceDE w:val="0"/>
        <w:autoSpaceDN w:val="0"/>
        <w:adjustRightInd w:val="0"/>
        <w:ind w:left="720"/>
        <w:rPr>
          <w:i/>
          <w:sz w:val="28"/>
          <w:szCs w:val="28"/>
          <w:lang w:val="uk-UA"/>
        </w:rPr>
      </w:pPr>
      <w:r>
        <w:rPr>
          <w:i/>
          <w:sz w:val="28"/>
          <w:szCs w:val="28"/>
          <w:lang w:val="uk-UA"/>
        </w:rPr>
        <w:t>Пояснення: Описати структуру основної та додаткової законодавчої бази з питань безпеки життєдіяльності в Україні.</w:t>
      </w:r>
    </w:p>
    <w:p w:rsidR="00512859" w:rsidRDefault="00512859" w:rsidP="00512859">
      <w:pPr>
        <w:autoSpaceDE w:val="0"/>
        <w:autoSpaceDN w:val="0"/>
        <w:adjustRightInd w:val="0"/>
        <w:ind w:left="720"/>
        <w:rPr>
          <w:i/>
          <w:sz w:val="28"/>
          <w:szCs w:val="28"/>
          <w:lang w:val="uk-UA"/>
        </w:rPr>
      </w:pPr>
    </w:p>
    <w:p w:rsidR="00512859" w:rsidRPr="00CB6946" w:rsidRDefault="00512859" w:rsidP="00512859">
      <w:pPr>
        <w:pStyle w:val="af5"/>
        <w:autoSpaceDE w:val="0"/>
        <w:autoSpaceDN w:val="0"/>
        <w:adjustRightInd w:val="0"/>
        <w:ind w:left="720"/>
        <w:jc w:val="center"/>
        <w:rPr>
          <w:b/>
          <w:sz w:val="28"/>
          <w:szCs w:val="28"/>
          <w:lang w:val="uk-UA"/>
        </w:rPr>
      </w:pP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Pr>
          <w:b/>
          <w:sz w:val="28"/>
          <w:szCs w:val="28"/>
          <w:lang w:val="uk-UA"/>
        </w:rPr>
        <w:t>5</w:t>
      </w:r>
    </w:p>
    <w:p w:rsidR="00512859" w:rsidRPr="00C71109" w:rsidRDefault="00512859" w:rsidP="00512859">
      <w:pPr>
        <w:pStyle w:val="af5"/>
        <w:autoSpaceDE w:val="0"/>
        <w:autoSpaceDN w:val="0"/>
        <w:adjustRightInd w:val="0"/>
        <w:ind w:left="720"/>
        <w:jc w:val="center"/>
        <w:rPr>
          <w:b/>
          <w:sz w:val="28"/>
          <w:szCs w:val="28"/>
        </w:rPr>
      </w:pPr>
    </w:p>
    <w:p w:rsidR="00512859" w:rsidRPr="00044FC9" w:rsidRDefault="00512859" w:rsidP="000D0B49">
      <w:pPr>
        <w:pStyle w:val="af5"/>
        <w:numPr>
          <w:ilvl w:val="0"/>
          <w:numId w:val="33"/>
        </w:numPr>
        <w:autoSpaceDE w:val="0"/>
        <w:autoSpaceDN w:val="0"/>
        <w:adjustRightInd w:val="0"/>
        <w:rPr>
          <w:sz w:val="28"/>
          <w:szCs w:val="28"/>
        </w:rPr>
      </w:pPr>
      <w:r w:rsidRPr="00044FC9">
        <w:rPr>
          <w:sz w:val="28"/>
          <w:szCs w:val="28"/>
        </w:rPr>
        <w:t>Система правового забезпечення життєдіяльності людини</w:t>
      </w:r>
      <w:r w:rsidRPr="00044FC9">
        <w:rPr>
          <w:sz w:val="28"/>
          <w:szCs w:val="28"/>
          <w:lang w:val="uk-UA"/>
        </w:rPr>
        <w:t xml:space="preserve">. </w:t>
      </w:r>
      <w:r w:rsidRPr="00044FC9">
        <w:rPr>
          <w:sz w:val="28"/>
          <w:szCs w:val="28"/>
          <w:lang w:val="en-GB"/>
        </w:rPr>
        <w:t>URL</w:t>
      </w:r>
      <w:r w:rsidRPr="00044FC9">
        <w:rPr>
          <w:sz w:val="28"/>
          <w:szCs w:val="28"/>
        </w:rPr>
        <w:t xml:space="preserve">: </w:t>
      </w:r>
      <w:hyperlink r:id="rId26" w:history="1">
        <w:r w:rsidRPr="00D366B3">
          <w:rPr>
            <w:rStyle w:val="af3"/>
            <w:sz w:val="28"/>
            <w:szCs w:val="28"/>
          </w:rPr>
          <w:t>https://pidru4niki.com/11510409/bzhd/sistema_pravovogo_zabezpechennya_zhittyediyalnosti_lyudini</w:t>
        </w:r>
      </w:hyperlink>
      <w:r>
        <w:rPr>
          <w:sz w:val="28"/>
          <w:szCs w:val="28"/>
          <w:lang w:val="uk-UA"/>
        </w:rPr>
        <w:t xml:space="preserve"> </w:t>
      </w:r>
      <w:r w:rsidRPr="00044FC9">
        <w:rPr>
          <w:sz w:val="28"/>
          <w:szCs w:val="28"/>
          <w:lang w:val="uk-UA"/>
        </w:rPr>
        <w:t xml:space="preserve">  (дата звернення: 29.05.2022 р.)  </w:t>
      </w:r>
    </w:p>
    <w:p w:rsidR="00512859" w:rsidRPr="009708A4" w:rsidRDefault="00512859" w:rsidP="000D0B49">
      <w:pPr>
        <w:pStyle w:val="af5"/>
        <w:numPr>
          <w:ilvl w:val="0"/>
          <w:numId w:val="33"/>
        </w:numPr>
        <w:autoSpaceDE w:val="0"/>
        <w:autoSpaceDN w:val="0"/>
        <w:adjustRightInd w:val="0"/>
        <w:rPr>
          <w:sz w:val="28"/>
          <w:szCs w:val="28"/>
          <w:lang w:val="uk-UA"/>
        </w:rPr>
      </w:pPr>
      <w:r w:rsidRPr="00F32025">
        <w:rPr>
          <w:color w:val="222222"/>
          <w:sz w:val="28"/>
          <w:szCs w:val="28"/>
        </w:rPr>
        <w:t>Законодавче та нормативно-правове забезпечення функціонування системи БЖД в Україні</w:t>
      </w:r>
      <w:r>
        <w:rPr>
          <w:color w:val="222222"/>
          <w:sz w:val="28"/>
          <w:szCs w:val="28"/>
        </w:rPr>
        <w:t>.</w:t>
      </w:r>
      <w:r>
        <w:rPr>
          <w:color w:val="222222"/>
          <w:sz w:val="28"/>
          <w:szCs w:val="28"/>
          <w:lang w:val="uk-UA"/>
        </w:rPr>
        <w:t xml:space="preserve"> </w:t>
      </w:r>
      <w:r>
        <w:rPr>
          <w:sz w:val="28"/>
          <w:szCs w:val="28"/>
          <w:lang w:val="en-GB"/>
        </w:rPr>
        <w:t>URL</w:t>
      </w:r>
      <w:r w:rsidRPr="00725363">
        <w:rPr>
          <w:sz w:val="28"/>
          <w:szCs w:val="28"/>
        </w:rPr>
        <w:t xml:space="preserve">: </w:t>
      </w:r>
      <w:hyperlink r:id="rId27" w:history="1">
        <w:r w:rsidRPr="00D366B3">
          <w:rPr>
            <w:rStyle w:val="af3"/>
            <w:sz w:val="28"/>
            <w:szCs w:val="28"/>
          </w:rPr>
          <w:t>https://infopedia.su/8x103f1.html</w:t>
        </w:r>
      </w:hyperlink>
      <w:r>
        <w:rPr>
          <w:sz w:val="28"/>
          <w:szCs w:val="28"/>
          <w:lang w:val="uk-UA"/>
        </w:rPr>
        <w:t xml:space="preserve">   </w:t>
      </w:r>
      <w:r>
        <w:rPr>
          <w:sz w:val="28"/>
          <w:szCs w:val="28"/>
        </w:rPr>
        <w:t>(</w:t>
      </w:r>
      <w:r>
        <w:rPr>
          <w:sz w:val="28"/>
          <w:szCs w:val="28"/>
          <w:lang w:val="uk-UA"/>
        </w:rPr>
        <w:t>дата  звернення: 29.05.2022 р.)</w:t>
      </w:r>
    </w:p>
    <w:p w:rsidR="00512859" w:rsidRPr="00334305" w:rsidRDefault="00512859" w:rsidP="000D0B49">
      <w:pPr>
        <w:pStyle w:val="af5"/>
        <w:numPr>
          <w:ilvl w:val="0"/>
          <w:numId w:val="33"/>
        </w:numPr>
        <w:autoSpaceDE w:val="0"/>
        <w:autoSpaceDN w:val="0"/>
        <w:adjustRightInd w:val="0"/>
        <w:rPr>
          <w:sz w:val="28"/>
          <w:szCs w:val="28"/>
        </w:rPr>
      </w:pPr>
      <w:r w:rsidRPr="00F32025">
        <w:rPr>
          <w:sz w:val="28"/>
          <w:szCs w:val="28"/>
        </w:rPr>
        <w:t>Правові та теоретичні основи безпеки життєдіяльності</w:t>
      </w:r>
      <w:r w:rsidRPr="00334305">
        <w:rPr>
          <w:sz w:val="28"/>
          <w:szCs w:val="28"/>
          <w:lang w:val="uk-UA"/>
        </w:rPr>
        <w:t xml:space="preserve">. </w:t>
      </w:r>
      <w:r w:rsidRPr="00334305">
        <w:rPr>
          <w:sz w:val="28"/>
          <w:szCs w:val="28"/>
          <w:lang w:val="en-GB"/>
        </w:rPr>
        <w:t>URL</w:t>
      </w:r>
      <w:r w:rsidRPr="00334305">
        <w:rPr>
          <w:sz w:val="28"/>
          <w:szCs w:val="28"/>
          <w:lang w:val="uk-UA"/>
        </w:rPr>
        <w:t xml:space="preserve">: </w:t>
      </w:r>
      <w:hyperlink r:id="rId28" w:history="1">
        <w:r w:rsidRPr="00D366B3">
          <w:rPr>
            <w:rStyle w:val="af3"/>
            <w:sz w:val="28"/>
            <w:szCs w:val="28"/>
          </w:rPr>
          <w:t>https://web.posibnyky.vntu.edu.ua/fmbt/berezyuk_bezpeka_zhittyediyalnosti/11.htm</w:t>
        </w:r>
      </w:hyperlink>
      <w:r>
        <w:rPr>
          <w:sz w:val="28"/>
          <w:szCs w:val="28"/>
          <w:lang w:val="uk-UA"/>
        </w:rPr>
        <w:t xml:space="preserve">  </w:t>
      </w:r>
      <w:r w:rsidRPr="00334305">
        <w:rPr>
          <w:sz w:val="28"/>
          <w:szCs w:val="28"/>
          <w:lang w:val="uk-UA"/>
        </w:rPr>
        <w:t>(дата звернення: 29.05.2022 р.)</w:t>
      </w:r>
    </w:p>
    <w:p w:rsidR="00512859" w:rsidRPr="006F65EC" w:rsidRDefault="00512859" w:rsidP="000D0B49">
      <w:pPr>
        <w:pStyle w:val="af5"/>
        <w:numPr>
          <w:ilvl w:val="0"/>
          <w:numId w:val="33"/>
        </w:numPr>
        <w:autoSpaceDE w:val="0"/>
        <w:autoSpaceDN w:val="0"/>
        <w:adjustRightInd w:val="0"/>
        <w:rPr>
          <w:sz w:val="28"/>
          <w:szCs w:val="28"/>
        </w:rPr>
      </w:pPr>
      <w:r w:rsidRPr="008802D2">
        <w:rPr>
          <w:sz w:val="28"/>
          <w:szCs w:val="28"/>
        </w:rPr>
        <w:t>Загальні положення законодавства України з безпеки життєдіяльності</w:t>
      </w:r>
      <w:r w:rsidRPr="006F65EC">
        <w:rPr>
          <w:sz w:val="28"/>
          <w:szCs w:val="28"/>
          <w:lang w:val="uk-UA"/>
        </w:rPr>
        <w:t xml:space="preserve">. </w:t>
      </w:r>
      <w:r w:rsidRPr="006F65EC">
        <w:rPr>
          <w:sz w:val="28"/>
          <w:szCs w:val="28"/>
          <w:lang w:val="en-GB"/>
        </w:rPr>
        <w:t>URL</w:t>
      </w:r>
      <w:r w:rsidRPr="006F65EC">
        <w:rPr>
          <w:sz w:val="28"/>
          <w:szCs w:val="28"/>
          <w:lang w:val="uk-UA"/>
        </w:rPr>
        <w:t xml:space="preserve">: </w:t>
      </w:r>
      <w:hyperlink r:id="rId29" w:history="1">
        <w:r w:rsidRPr="00D366B3">
          <w:rPr>
            <w:rStyle w:val="af3"/>
            <w:sz w:val="28"/>
            <w:szCs w:val="28"/>
            <w:lang w:val="en-GB"/>
          </w:rPr>
          <w:t>https</w:t>
        </w:r>
        <w:r w:rsidRPr="00D366B3">
          <w:rPr>
            <w:rStyle w:val="af3"/>
            <w:sz w:val="28"/>
            <w:szCs w:val="28"/>
          </w:rPr>
          <w:t>://</w:t>
        </w:r>
        <w:r w:rsidRPr="00D366B3">
          <w:rPr>
            <w:rStyle w:val="af3"/>
            <w:sz w:val="28"/>
            <w:szCs w:val="28"/>
            <w:lang w:val="en-GB"/>
          </w:rPr>
          <w:t>pns</w:t>
        </w:r>
        <w:r w:rsidRPr="00D366B3">
          <w:rPr>
            <w:rStyle w:val="af3"/>
            <w:sz w:val="28"/>
            <w:szCs w:val="28"/>
          </w:rPr>
          <w:t>.</w:t>
        </w:r>
        <w:r w:rsidRPr="00D366B3">
          <w:rPr>
            <w:rStyle w:val="af3"/>
            <w:sz w:val="28"/>
            <w:szCs w:val="28"/>
            <w:lang w:val="en-GB"/>
          </w:rPr>
          <w:t>hneu</w:t>
        </w:r>
        <w:r w:rsidRPr="00D366B3">
          <w:rPr>
            <w:rStyle w:val="af3"/>
            <w:sz w:val="28"/>
            <w:szCs w:val="28"/>
          </w:rPr>
          <w:t>.</w:t>
        </w:r>
        <w:r w:rsidRPr="00D366B3">
          <w:rPr>
            <w:rStyle w:val="af3"/>
            <w:sz w:val="28"/>
            <w:szCs w:val="28"/>
            <w:lang w:val="en-GB"/>
          </w:rPr>
          <w:t>edu</w:t>
        </w:r>
        <w:r w:rsidRPr="00D366B3">
          <w:rPr>
            <w:rStyle w:val="af3"/>
            <w:sz w:val="28"/>
            <w:szCs w:val="28"/>
          </w:rPr>
          <w:t>.</w:t>
        </w:r>
        <w:r w:rsidRPr="00D366B3">
          <w:rPr>
            <w:rStyle w:val="af3"/>
            <w:sz w:val="28"/>
            <w:szCs w:val="28"/>
            <w:lang w:val="en-GB"/>
          </w:rPr>
          <w:t>ua</w:t>
        </w:r>
        <w:r w:rsidRPr="00D366B3">
          <w:rPr>
            <w:rStyle w:val="af3"/>
            <w:sz w:val="28"/>
            <w:szCs w:val="28"/>
          </w:rPr>
          <w:t>/</w:t>
        </w:r>
        <w:r w:rsidRPr="00D366B3">
          <w:rPr>
            <w:rStyle w:val="af3"/>
            <w:sz w:val="28"/>
            <w:szCs w:val="28"/>
            <w:lang w:val="en-GB"/>
          </w:rPr>
          <w:t>pluginfile</w:t>
        </w:r>
        <w:r w:rsidRPr="00D366B3">
          <w:rPr>
            <w:rStyle w:val="af3"/>
            <w:sz w:val="28"/>
            <w:szCs w:val="28"/>
          </w:rPr>
          <w:t>.</w:t>
        </w:r>
        <w:r w:rsidRPr="00D366B3">
          <w:rPr>
            <w:rStyle w:val="af3"/>
            <w:sz w:val="28"/>
            <w:szCs w:val="28"/>
            <w:lang w:val="en-GB"/>
          </w:rPr>
          <w:t>php</w:t>
        </w:r>
        <w:r w:rsidRPr="00D366B3">
          <w:rPr>
            <w:rStyle w:val="af3"/>
            <w:sz w:val="28"/>
            <w:szCs w:val="28"/>
          </w:rPr>
          <w:t>/158412/</w:t>
        </w:r>
        <w:r w:rsidRPr="00D366B3">
          <w:rPr>
            <w:rStyle w:val="af3"/>
            <w:sz w:val="28"/>
            <w:szCs w:val="28"/>
            <w:lang w:val="en-GB"/>
          </w:rPr>
          <w:t>mod</w:t>
        </w:r>
        <w:r w:rsidRPr="00D366B3">
          <w:rPr>
            <w:rStyle w:val="af3"/>
            <w:sz w:val="28"/>
            <w:szCs w:val="28"/>
          </w:rPr>
          <w:t>_</w:t>
        </w:r>
        <w:r w:rsidRPr="00D366B3">
          <w:rPr>
            <w:rStyle w:val="af3"/>
            <w:sz w:val="28"/>
            <w:szCs w:val="28"/>
            <w:lang w:val="en-GB"/>
          </w:rPr>
          <w:t>resource</w:t>
        </w:r>
        <w:r w:rsidRPr="00D366B3">
          <w:rPr>
            <w:rStyle w:val="af3"/>
            <w:sz w:val="28"/>
            <w:szCs w:val="28"/>
          </w:rPr>
          <w:t>/</w:t>
        </w:r>
        <w:r w:rsidRPr="00D366B3">
          <w:rPr>
            <w:rStyle w:val="af3"/>
            <w:sz w:val="28"/>
            <w:szCs w:val="28"/>
            <w:lang w:val="en-GB"/>
          </w:rPr>
          <w:t>content</w:t>
        </w:r>
        <w:r w:rsidRPr="00D366B3">
          <w:rPr>
            <w:rStyle w:val="af3"/>
            <w:sz w:val="28"/>
            <w:szCs w:val="28"/>
          </w:rPr>
          <w:t>/1/Лекційний%20матеріал%20за%20темою%206%20%28українська%20мова%29.</w:t>
        </w:r>
        <w:r w:rsidRPr="00D366B3">
          <w:rPr>
            <w:rStyle w:val="af3"/>
            <w:sz w:val="28"/>
            <w:szCs w:val="28"/>
            <w:lang w:val="en-GB"/>
          </w:rPr>
          <w:t>pdf</w:t>
        </w:r>
      </w:hyperlink>
      <w:r>
        <w:rPr>
          <w:sz w:val="28"/>
          <w:szCs w:val="28"/>
          <w:lang w:val="uk-UA"/>
        </w:rPr>
        <w:t xml:space="preserve">   </w:t>
      </w:r>
      <w:r w:rsidRPr="006F65EC">
        <w:rPr>
          <w:sz w:val="28"/>
          <w:szCs w:val="28"/>
          <w:lang w:val="uk-UA"/>
        </w:rPr>
        <w:t>(дата звернення: 29.05.2022 р.)</w:t>
      </w:r>
    </w:p>
    <w:p w:rsidR="00512859" w:rsidRPr="00C83D10" w:rsidRDefault="00512859" w:rsidP="00512859">
      <w:pPr>
        <w:autoSpaceDE w:val="0"/>
        <w:autoSpaceDN w:val="0"/>
        <w:adjustRightInd w:val="0"/>
        <w:ind w:left="720"/>
        <w:rPr>
          <w:i/>
          <w:sz w:val="28"/>
          <w:szCs w:val="28"/>
        </w:rPr>
      </w:pPr>
    </w:p>
    <w:p w:rsidR="00512859" w:rsidRDefault="00512859" w:rsidP="00512859">
      <w:pPr>
        <w:autoSpaceDE w:val="0"/>
        <w:autoSpaceDN w:val="0"/>
        <w:adjustRightInd w:val="0"/>
        <w:ind w:left="720"/>
        <w:rPr>
          <w:i/>
          <w:sz w:val="28"/>
          <w:szCs w:val="28"/>
          <w:lang w:val="uk-UA"/>
        </w:rPr>
      </w:pPr>
    </w:p>
    <w:p w:rsidR="00512859" w:rsidRPr="00F8206D" w:rsidRDefault="00512859" w:rsidP="000D0B49">
      <w:pPr>
        <w:pStyle w:val="af5"/>
        <w:numPr>
          <w:ilvl w:val="0"/>
          <w:numId w:val="9"/>
        </w:numPr>
        <w:autoSpaceDE w:val="0"/>
        <w:autoSpaceDN w:val="0"/>
        <w:adjustRightInd w:val="0"/>
        <w:rPr>
          <w:i/>
          <w:sz w:val="28"/>
          <w:szCs w:val="28"/>
          <w:lang w:val="uk-UA"/>
        </w:rPr>
      </w:pPr>
      <w:r w:rsidRPr="00781FE6">
        <w:rPr>
          <w:sz w:val="28"/>
          <w:szCs w:val="28"/>
          <w:lang w:val="uk-UA"/>
        </w:rPr>
        <w:t xml:space="preserve">Основні законодавчі та нормативно-правові документи з охорони праці. </w:t>
      </w:r>
      <w:r w:rsidRPr="00781FE6">
        <w:rPr>
          <w:i/>
          <w:sz w:val="28"/>
          <w:szCs w:val="28"/>
          <w:lang w:val="uk-UA"/>
        </w:rPr>
        <w:t>Пояснення: Надати стислу характеристику кожного с видів основних законодавчих та нормативно-правових документів з охорони праці.</w:t>
      </w:r>
    </w:p>
    <w:p w:rsidR="00512859" w:rsidRDefault="00512859" w:rsidP="00512859">
      <w:pPr>
        <w:pStyle w:val="af5"/>
        <w:autoSpaceDE w:val="0"/>
        <w:autoSpaceDN w:val="0"/>
        <w:adjustRightInd w:val="0"/>
        <w:ind w:left="720"/>
        <w:rPr>
          <w:i/>
          <w:sz w:val="28"/>
          <w:szCs w:val="28"/>
        </w:rPr>
      </w:pPr>
    </w:p>
    <w:p w:rsidR="00512859" w:rsidRDefault="00512859" w:rsidP="00512859">
      <w:pPr>
        <w:pStyle w:val="af5"/>
        <w:autoSpaceDE w:val="0"/>
        <w:autoSpaceDN w:val="0"/>
        <w:adjustRightInd w:val="0"/>
        <w:ind w:left="720"/>
        <w:rPr>
          <w:i/>
          <w:sz w:val="28"/>
          <w:szCs w:val="28"/>
        </w:rPr>
      </w:pPr>
    </w:p>
    <w:p w:rsidR="00512859" w:rsidRPr="00C71109" w:rsidRDefault="00512859" w:rsidP="00512859">
      <w:pPr>
        <w:pStyle w:val="af5"/>
        <w:autoSpaceDE w:val="0"/>
        <w:autoSpaceDN w:val="0"/>
        <w:adjustRightInd w:val="0"/>
        <w:ind w:left="720"/>
        <w:rPr>
          <w:i/>
          <w:sz w:val="28"/>
          <w:szCs w:val="28"/>
        </w:rPr>
      </w:pPr>
    </w:p>
    <w:p w:rsidR="00512859" w:rsidRPr="00F8206D" w:rsidRDefault="00512859" w:rsidP="00512859">
      <w:pPr>
        <w:pStyle w:val="af5"/>
        <w:autoSpaceDE w:val="0"/>
        <w:autoSpaceDN w:val="0"/>
        <w:adjustRightInd w:val="0"/>
        <w:ind w:left="720"/>
        <w:jc w:val="center"/>
        <w:rPr>
          <w:b/>
          <w:sz w:val="28"/>
          <w:szCs w:val="28"/>
        </w:rPr>
      </w:pP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6</w:t>
      </w:r>
    </w:p>
    <w:p w:rsidR="00512859" w:rsidRPr="00C71109" w:rsidRDefault="00512859" w:rsidP="00512859">
      <w:pPr>
        <w:pStyle w:val="af5"/>
        <w:autoSpaceDE w:val="0"/>
        <w:autoSpaceDN w:val="0"/>
        <w:adjustRightInd w:val="0"/>
        <w:ind w:left="720"/>
        <w:jc w:val="center"/>
        <w:rPr>
          <w:b/>
          <w:sz w:val="28"/>
          <w:szCs w:val="28"/>
        </w:rPr>
      </w:pPr>
    </w:p>
    <w:p w:rsidR="00512859" w:rsidRDefault="00512859" w:rsidP="000D0B49">
      <w:pPr>
        <w:pStyle w:val="af5"/>
        <w:numPr>
          <w:ilvl w:val="0"/>
          <w:numId w:val="33"/>
        </w:numPr>
        <w:autoSpaceDE w:val="0"/>
        <w:autoSpaceDN w:val="0"/>
        <w:adjustRightInd w:val="0"/>
        <w:rPr>
          <w:sz w:val="28"/>
          <w:szCs w:val="28"/>
          <w:lang w:val="uk-UA"/>
        </w:rPr>
      </w:pPr>
      <w:r w:rsidRPr="00F8206D">
        <w:rPr>
          <w:sz w:val="28"/>
          <w:szCs w:val="28"/>
        </w:rPr>
        <w:lastRenderedPageBreak/>
        <w:t>Перелік основних нормативно-законодавчих актів і документів з охорони праці у закладі освіти</w:t>
      </w:r>
      <w:r>
        <w:rPr>
          <w:sz w:val="28"/>
          <w:szCs w:val="28"/>
        </w:rPr>
        <w:t>.</w:t>
      </w:r>
      <w:r w:rsidRPr="00F8206D">
        <w:rPr>
          <w:sz w:val="28"/>
          <w:szCs w:val="28"/>
        </w:rPr>
        <w:t xml:space="preserve"> </w:t>
      </w:r>
      <w:r>
        <w:rPr>
          <w:sz w:val="28"/>
          <w:szCs w:val="28"/>
          <w:lang w:val="en-GB"/>
        </w:rPr>
        <w:t>URL</w:t>
      </w:r>
      <w:r w:rsidRPr="000825C4">
        <w:rPr>
          <w:sz w:val="28"/>
          <w:szCs w:val="28"/>
          <w:lang w:val="en-GB"/>
        </w:rPr>
        <w:t xml:space="preserve">: </w:t>
      </w:r>
      <w:hyperlink r:id="rId30" w:history="1">
        <w:r w:rsidRPr="000825C4">
          <w:rPr>
            <w:rStyle w:val="af3"/>
            <w:sz w:val="28"/>
            <w:szCs w:val="28"/>
            <w:lang w:val="en-GB"/>
          </w:rPr>
          <w:t>https://www.mopon.kr.ua/perelik-osnovnykh-normatyvno-zakonod/</w:t>
        </w:r>
      </w:hyperlink>
      <w:r w:rsidRPr="000825C4">
        <w:rPr>
          <w:rStyle w:val="af3"/>
          <w:sz w:val="28"/>
          <w:szCs w:val="28"/>
          <w:lang w:val="en-GB"/>
        </w:rPr>
        <w:t xml:space="preserve">. </w:t>
      </w:r>
      <w:r>
        <w:rPr>
          <w:sz w:val="28"/>
          <w:szCs w:val="28"/>
          <w:lang w:val="uk-UA"/>
        </w:rPr>
        <w:t xml:space="preserve"> (дата звернення: 29.05.2022 р.)  </w:t>
      </w:r>
    </w:p>
    <w:p w:rsidR="00512859" w:rsidRPr="009708A4" w:rsidRDefault="00512859" w:rsidP="000D0B49">
      <w:pPr>
        <w:pStyle w:val="af5"/>
        <w:numPr>
          <w:ilvl w:val="0"/>
          <w:numId w:val="33"/>
        </w:numPr>
        <w:autoSpaceDE w:val="0"/>
        <w:autoSpaceDN w:val="0"/>
        <w:adjustRightInd w:val="0"/>
        <w:rPr>
          <w:sz w:val="28"/>
          <w:szCs w:val="28"/>
          <w:lang w:val="uk-UA"/>
        </w:rPr>
      </w:pPr>
      <w:r w:rsidRPr="009708A4">
        <w:rPr>
          <w:color w:val="222222"/>
          <w:sz w:val="28"/>
          <w:szCs w:val="28"/>
        </w:rPr>
        <w:t>Основні законодавчі та нормативно-правові акти з охорони праці в галузі</w:t>
      </w:r>
      <w:r>
        <w:rPr>
          <w:color w:val="222222"/>
          <w:sz w:val="28"/>
          <w:szCs w:val="28"/>
        </w:rPr>
        <w:t>.</w:t>
      </w:r>
      <w:r>
        <w:rPr>
          <w:color w:val="222222"/>
          <w:sz w:val="28"/>
          <w:szCs w:val="28"/>
          <w:lang w:val="uk-UA"/>
        </w:rPr>
        <w:t xml:space="preserve"> </w:t>
      </w:r>
      <w:r>
        <w:rPr>
          <w:sz w:val="28"/>
          <w:szCs w:val="28"/>
          <w:lang w:val="en-GB"/>
        </w:rPr>
        <w:t>URL</w:t>
      </w:r>
      <w:r w:rsidRPr="009A542F">
        <w:rPr>
          <w:sz w:val="28"/>
          <w:szCs w:val="28"/>
          <w:lang w:val="en-US"/>
        </w:rPr>
        <w:t xml:space="preserve">: </w:t>
      </w:r>
      <w:hyperlink r:id="rId31" w:history="1">
        <w:r w:rsidRPr="009A542F">
          <w:rPr>
            <w:rStyle w:val="af3"/>
            <w:sz w:val="28"/>
            <w:szCs w:val="28"/>
            <w:lang w:val="en-US"/>
          </w:rPr>
          <w:t>https://pidru4niki.com/92800/bzhd/osnovni_zakonodavchi_normativno-pravovi_akti_ohoroni_pratsi_galuzi</w:t>
        </w:r>
      </w:hyperlink>
      <w:r w:rsidRPr="009A542F">
        <w:rPr>
          <w:sz w:val="28"/>
          <w:szCs w:val="28"/>
          <w:lang w:val="en-US"/>
        </w:rPr>
        <w:t xml:space="preserve">. </w:t>
      </w:r>
      <w:r>
        <w:rPr>
          <w:sz w:val="28"/>
          <w:szCs w:val="28"/>
        </w:rPr>
        <w:t>(</w:t>
      </w:r>
      <w:r>
        <w:rPr>
          <w:sz w:val="28"/>
          <w:szCs w:val="28"/>
          <w:lang w:val="uk-UA"/>
        </w:rPr>
        <w:t>дата звернення: 29.05.2022 р.)</w:t>
      </w:r>
    </w:p>
    <w:p w:rsidR="00512859" w:rsidRDefault="00512859" w:rsidP="000D0B49">
      <w:pPr>
        <w:pStyle w:val="af5"/>
        <w:numPr>
          <w:ilvl w:val="0"/>
          <w:numId w:val="33"/>
        </w:numPr>
        <w:autoSpaceDE w:val="0"/>
        <w:autoSpaceDN w:val="0"/>
        <w:adjustRightInd w:val="0"/>
        <w:rPr>
          <w:sz w:val="28"/>
          <w:szCs w:val="28"/>
          <w:lang w:val="uk-UA"/>
        </w:rPr>
      </w:pPr>
      <w:r w:rsidRPr="00274568">
        <w:rPr>
          <w:sz w:val="28"/>
          <w:szCs w:val="28"/>
          <w:lang w:val="uk-UA"/>
        </w:rPr>
        <w:t>Нормативно-правові акти про охорону праці в Україні</w:t>
      </w:r>
      <w:r>
        <w:rPr>
          <w:sz w:val="28"/>
          <w:szCs w:val="28"/>
          <w:lang w:val="uk-UA"/>
        </w:rPr>
        <w:t xml:space="preserve">. </w:t>
      </w:r>
      <w:r>
        <w:rPr>
          <w:sz w:val="28"/>
          <w:szCs w:val="28"/>
          <w:lang w:val="en-GB"/>
        </w:rPr>
        <w:t>URL</w:t>
      </w:r>
      <w:r w:rsidRPr="000825C4">
        <w:rPr>
          <w:sz w:val="28"/>
          <w:szCs w:val="28"/>
          <w:lang w:val="en-GB"/>
        </w:rPr>
        <w:t xml:space="preserve">: </w:t>
      </w:r>
      <w:hyperlink r:id="rId32" w:history="1">
        <w:r w:rsidRPr="000825C4">
          <w:rPr>
            <w:rStyle w:val="af3"/>
            <w:sz w:val="28"/>
            <w:szCs w:val="28"/>
            <w:lang w:val="en-GB"/>
          </w:rPr>
          <w:t>https://www.ohrana-truda.in.ua/uk/materyalu/zakonodatelstvo/</w:t>
        </w:r>
      </w:hyperlink>
      <w:r w:rsidRPr="000825C4">
        <w:rPr>
          <w:sz w:val="28"/>
          <w:szCs w:val="28"/>
          <w:lang w:val="en-GB"/>
        </w:rPr>
        <w:t xml:space="preserve">. </w:t>
      </w:r>
      <w:r>
        <w:rPr>
          <w:sz w:val="28"/>
          <w:szCs w:val="28"/>
        </w:rPr>
        <w:t>(</w:t>
      </w:r>
      <w:r>
        <w:rPr>
          <w:sz w:val="28"/>
          <w:szCs w:val="28"/>
          <w:lang w:val="uk-UA"/>
        </w:rPr>
        <w:t>дата звернення: 29.05.2022 р.)</w:t>
      </w:r>
    </w:p>
    <w:p w:rsidR="00512859" w:rsidRDefault="00512859" w:rsidP="000D0B49">
      <w:pPr>
        <w:pStyle w:val="af5"/>
        <w:numPr>
          <w:ilvl w:val="0"/>
          <w:numId w:val="33"/>
        </w:numPr>
        <w:autoSpaceDE w:val="0"/>
        <w:autoSpaceDN w:val="0"/>
        <w:adjustRightInd w:val="0"/>
        <w:rPr>
          <w:sz w:val="28"/>
          <w:szCs w:val="28"/>
          <w:lang w:val="uk-UA"/>
        </w:rPr>
      </w:pPr>
      <w:r>
        <w:rPr>
          <w:sz w:val="28"/>
          <w:szCs w:val="28"/>
          <w:lang w:val="uk-UA"/>
        </w:rPr>
        <w:t>П</w:t>
      </w:r>
      <w:r w:rsidRPr="0090226E">
        <w:rPr>
          <w:sz w:val="28"/>
          <w:szCs w:val="28"/>
          <w:lang w:val="uk-UA"/>
        </w:rPr>
        <w:t>равові аспекти охорони праці</w:t>
      </w:r>
      <w:r>
        <w:rPr>
          <w:sz w:val="28"/>
          <w:szCs w:val="28"/>
          <w:lang w:val="uk-UA"/>
        </w:rPr>
        <w:t xml:space="preserve">. </w:t>
      </w:r>
      <w:r>
        <w:rPr>
          <w:sz w:val="28"/>
          <w:szCs w:val="28"/>
          <w:lang w:val="en-GB"/>
        </w:rPr>
        <w:t>URL</w:t>
      </w:r>
      <w:r w:rsidRPr="000825C4">
        <w:rPr>
          <w:sz w:val="28"/>
          <w:szCs w:val="28"/>
          <w:lang w:val="uk-UA"/>
        </w:rPr>
        <w:t xml:space="preserve">: </w:t>
      </w:r>
      <w:r w:rsidRPr="000825C4">
        <w:rPr>
          <w:sz w:val="28"/>
          <w:szCs w:val="28"/>
          <w:lang w:val="en-GB"/>
        </w:rPr>
        <w:t>https</w:t>
      </w:r>
      <w:r w:rsidRPr="000825C4">
        <w:rPr>
          <w:sz w:val="28"/>
          <w:szCs w:val="28"/>
          <w:lang w:val="uk-UA"/>
        </w:rPr>
        <w:t>://</w:t>
      </w:r>
      <w:r w:rsidRPr="000825C4">
        <w:rPr>
          <w:sz w:val="28"/>
          <w:szCs w:val="28"/>
          <w:lang w:val="en-GB"/>
        </w:rPr>
        <w:t>minjust</w:t>
      </w:r>
      <w:r w:rsidRPr="000825C4">
        <w:rPr>
          <w:sz w:val="28"/>
          <w:szCs w:val="28"/>
          <w:lang w:val="uk-UA"/>
        </w:rPr>
        <w:t>.</w:t>
      </w:r>
      <w:r w:rsidRPr="000825C4">
        <w:rPr>
          <w:sz w:val="28"/>
          <w:szCs w:val="28"/>
          <w:lang w:val="en-GB"/>
        </w:rPr>
        <w:t>gov</w:t>
      </w:r>
      <w:r w:rsidRPr="000825C4">
        <w:rPr>
          <w:sz w:val="28"/>
          <w:szCs w:val="28"/>
          <w:lang w:val="uk-UA"/>
        </w:rPr>
        <w:t>.</w:t>
      </w:r>
      <w:r w:rsidRPr="000825C4">
        <w:rPr>
          <w:sz w:val="28"/>
          <w:szCs w:val="28"/>
          <w:lang w:val="en-GB"/>
        </w:rPr>
        <w:t>ua</w:t>
      </w:r>
      <w:r w:rsidRPr="000825C4">
        <w:rPr>
          <w:sz w:val="28"/>
          <w:szCs w:val="28"/>
          <w:lang w:val="uk-UA"/>
        </w:rPr>
        <w:t>/</w:t>
      </w:r>
      <w:r w:rsidRPr="000825C4">
        <w:rPr>
          <w:sz w:val="28"/>
          <w:szCs w:val="28"/>
          <w:lang w:val="en-GB"/>
        </w:rPr>
        <w:t>m</w:t>
      </w:r>
      <w:r w:rsidRPr="000825C4">
        <w:rPr>
          <w:sz w:val="28"/>
          <w:szCs w:val="28"/>
          <w:lang w:val="uk-UA"/>
        </w:rPr>
        <w:t>/</w:t>
      </w:r>
      <w:r w:rsidRPr="000825C4">
        <w:rPr>
          <w:sz w:val="28"/>
          <w:szCs w:val="28"/>
          <w:lang w:val="en-GB"/>
        </w:rPr>
        <w:t>str</w:t>
      </w:r>
      <w:r w:rsidRPr="000825C4">
        <w:rPr>
          <w:sz w:val="28"/>
          <w:szCs w:val="28"/>
          <w:lang w:val="uk-UA"/>
        </w:rPr>
        <w:t>_5008</w:t>
      </w:r>
      <w:r>
        <w:rPr>
          <w:sz w:val="28"/>
          <w:szCs w:val="28"/>
          <w:lang w:val="uk-UA"/>
        </w:rPr>
        <w:t>. (дата звернення: 29.05.2022 р.)</w:t>
      </w:r>
    </w:p>
    <w:p w:rsidR="00512859" w:rsidRPr="00F8206D" w:rsidRDefault="00512859" w:rsidP="00512859">
      <w:pPr>
        <w:autoSpaceDE w:val="0"/>
        <w:autoSpaceDN w:val="0"/>
        <w:adjustRightInd w:val="0"/>
        <w:rPr>
          <w:sz w:val="28"/>
          <w:szCs w:val="28"/>
          <w:lang w:val="uk-UA"/>
        </w:rPr>
      </w:pPr>
    </w:p>
    <w:p w:rsidR="00512859" w:rsidRDefault="00512859" w:rsidP="000D0B49">
      <w:pPr>
        <w:numPr>
          <w:ilvl w:val="0"/>
          <w:numId w:val="15"/>
        </w:numPr>
        <w:autoSpaceDE w:val="0"/>
        <w:autoSpaceDN w:val="0"/>
        <w:adjustRightInd w:val="0"/>
        <w:rPr>
          <w:sz w:val="28"/>
          <w:szCs w:val="28"/>
          <w:lang w:val="uk-UA"/>
        </w:rPr>
      </w:pPr>
      <w:r w:rsidRPr="00A628CD">
        <w:rPr>
          <w:sz w:val="28"/>
          <w:szCs w:val="28"/>
          <w:lang w:val="uk-UA"/>
        </w:rPr>
        <w:t xml:space="preserve"> Глобалізація суспільства. Недоліки та переваги.</w:t>
      </w:r>
    </w:p>
    <w:p w:rsidR="00512859" w:rsidRDefault="00512859" w:rsidP="00512859">
      <w:pPr>
        <w:autoSpaceDE w:val="0"/>
        <w:autoSpaceDN w:val="0"/>
        <w:adjustRightInd w:val="0"/>
        <w:ind w:left="720"/>
        <w:rPr>
          <w:i/>
          <w:sz w:val="28"/>
          <w:szCs w:val="28"/>
          <w:lang w:val="uk-UA"/>
        </w:rPr>
      </w:pPr>
      <w:r w:rsidRPr="00781FE6">
        <w:rPr>
          <w:i/>
          <w:sz w:val="28"/>
          <w:szCs w:val="28"/>
          <w:lang w:val="uk-UA"/>
        </w:rPr>
        <w:t>Пояснення:</w:t>
      </w:r>
      <w:r>
        <w:rPr>
          <w:i/>
          <w:sz w:val="28"/>
          <w:szCs w:val="28"/>
          <w:lang w:val="uk-UA"/>
        </w:rPr>
        <w:t xml:space="preserve"> Розкрити зміст терміну глобалізація та розглянути негативні та позитивні наслідки її впливу на суспільство.</w:t>
      </w:r>
    </w:p>
    <w:p w:rsidR="00512859" w:rsidRDefault="00512859" w:rsidP="00512859">
      <w:pPr>
        <w:autoSpaceDE w:val="0"/>
        <w:autoSpaceDN w:val="0"/>
        <w:adjustRightInd w:val="0"/>
        <w:ind w:left="720"/>
        <w:rPr>
          <w:i/>
          <w:sz w:val="28"/>
          <w:szCs w:val="28"/>
          <w:lang w:val="uk-UA"/>
        </w:rPr>
      </w:pPr>
    </w:p>
    <w:p w:rsidR="00512859" w:rsidRDefault="00512859" w:rsidP="00512859">
      <w:pPr>
        <w:pStyle w:val="af5"/>
        <w:autoSpaceDE w:val="0"/>
        <w:autoSpaceDN w:val="0"/>
        <w:adjustRightInd w:val="0"/>
        <w:ind w:left="720"/>
        <w:jc w:val="center"/>
        <w:rPr>
          <w:b/>
          <w:sz w:val="28"/>
          <w:szCs w:val="28"/>
          <w:lang w:val="uk-UA"/>
        </w:rPr>
      </w:pP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Pr>
          <w:b/>
          <w:sz w:val="28"/>
          <w:szCs w:val="28"/>
          <w:lang w:val="uk-UA"/>
        </w:rPr>
        <w:t>7</w:t>
      </w:r>
    </w:p>
    <w:p w:rsidR="00512859" w:rsidRDefault="00512859" w:rsidP="00512859">
      <w:pPr>
        <w:pStyle w:val="af5"/>
        <w:autoSpaceDE w:val="0"/>
        <w:autoSpaceDN w:val="0"/>
        <w:adjustRightInd w:val="0"/>
        <w:ind w:left="720"/>
        <w:jc w:val="center"/>
        <w:rPr>
          <w:b/>
          <w:sz w:val="28"/>
          <w:szCs w:val="28"/>
          <w:lang w:val="uk-UA"/>
        </w:rPr>
      </w:pPr>
    </w:p>
    <w:p w:rsidR="00512859" w:rsidRDefault="00512859" w:rsidP="000D0B49">
      <w:pPr>
        <w:pStyle w:val="af5"/>
        <w:numPr>
          <w:ilvl w:val="0"/>
          <w:numId w:val="17"/>
        </w:numPr>
        <w:autoSpaceDE w:val="0"/>
        <w:autoSpaceDN w:val="0"/>
        <w:adjustRightInd w:val="0"/>
        <w:rPr>
          <w:sz w:val="28"/>
          <w:szCs w:val="28"/>
          <w:lang w:val="uk-UA"/>
        </w:rPr>
      </w:pPr>
      <w:r w:rsidRPr="00504F1B">
        <w:rPr>
          <w:sz w:val="28"/>
          <w:szCs w:val="28"/>
          <w:lang w:val="uk-UA"/>
        </w:rPr>
        <w:t xml:space="preserve">Глобалізація як феномен сучасності. </w:t>
      </w:r>
      <w:r>
        <w:rPr>
          <w:sz w:val="28"/>
          <w:szCs w:val="28"/>
          <w:lang w:val="en-GB"/>
        </w:rPr>
        <w:t>URL</w:t>
      </w:r>
      <w:r w:rsidRPr="00504F1B">
        <w:rPr>
          <w:sz w:val="28"/>
          <w:szCs w:val="28"/>
          <w:lang w:val="uk-UA"/>
        </w:rPr>
        <w:t xml:space="preserve">: </w:t>
      </w:r>
      <w:hyperlink r:id="rId33" w:history="1">
        <w:r w:rsidRPr="00D366B3">
          <w:rPr>
            <w:rStyle w:val="af3"/>
            <w:sz w:val="28"/>
            <w:szCs w:val="28"/>
          </w:rPr>
          <w:t>https</w:t>
        </w:r>
        <w:r w:rsidRPr="00D366B3">
          <w:rPr>
            <w:rStyle w:val="af3"/>
            <w:sz w:val="28"/>
            <w:szCs w:val="28"/>
            <w:lang w:val="uk-UA"/>
          </w:rPr>
          <w:t>://</w:t>
        </w:r>
        <w:r w:rsidRPr="00D366B3">
          <w:rPr>
            <w:rStyle w:val="af3"/>
            <w:sz w:val="28"/>
            <w:szCs w:val="28"/>
          </w:rPr>
          <w:t>www</w:t>
        </w:r>
        <w:r w:rsidRPr="00D366B3">
          <w:rPr>
            <w:rStyle w:val="af3"/>
            <w:sz w:val="28"/>
            <w:szCs w:val="28"/>
            <w:lang w:val="uk-UA"/>
          </w:rPr>
          <w:t>.</w:t>
        </w:r>
        <w:r w:rsidRPr="00D366B3">
          <w:rPr>
            <w:rStyle w:val="af3"/>
            <w:sz w:val="28"/>
            <w:szCs w:val="28"/>
          </w:rPr>
          <w:t>epravda</w:t>
        </w:r>
        <w:r w:rsidRPr="00D366B3">
          <w:rPr>
            <w:rStyle w:val="af3"/>
            <w:sz w:val="28"/>
            <w:szCs w:val="28"/>
            <w:lang w:val="uk-UA"/>
          </w:rPr>
          <w:t>.</w:t>
        </w:r>
        <w:r w:rsidRPr="00D366B3">
          <w:rPr>
            <w:rStyle w:val="af3"/>
            <w:sz w:val="28"/>
            <w:szCs w:val="28"/>
          </w:rPr>
          <w:t>com</w:t>
        </w:r>
        <w:r w:rsidRPr="00D366B3">
          <w:rPr>
            <w:rStyle w:val="af3"/>
            <w:sz w:val="28"/>
            <w:szCs w:val="28"/>
            <w:lang w:val="uk-UA"/>
          </w:rPr>
          <w:t>.</w:t>
        </w:r>
        <w:r w:rsidRPr="00D366B3">
          <w:rPr>
            <w:rStyle w:val="af3"/>
            <w:sz w:val="28"/>
            <w:szCs w:val="28"/>
          </w:rPr>
          <w:t>ua</w:t>
        </w:r>
        <w:r w:rsidRPr="00D366B3">
          <w:rPr>
            <w:rStyle w:val="af3"/>
            <w:sz w:val="28"/>
            <w:szCs w:val="28"/>
            <w:lang w:val="uk-UA"/>
          </w:rPr>
          <w:t>/</w:t>
        </w:r>
        <w:r w:rsidRPr="00D366B3">
          <w:rPr>
            <w:rStyle w:val="af3"/>
            <w:sz w:val="28"/>
            <w:szCs w:val="28"/>
          </w:rPr>
          <w:t>publications</w:t>
        </w:r>
        <w:r w:rsidRPr="00D366B3">
          <w:rPr>
            <w:rStyle w:val="af3"/>
            <w:sz w:val="28"/>
            <w:szCs w:val="28"/>
            <w:lang w:val="uk-UA"/>
          </w:rPr>
          <w:t>/2009/09/2/205852/</w:t>
        </w:r>
      </w:hyperlink>
      <w:r>
        <w:rPr>
          <w:sz w:val="28"/>
          <w:szCs w:val="28"/>
          <w:lang w:val="uk-UA"/>
        </w:rPr>
        <w:t xml:space="preserve">. (дата звернення: 29.05.2022 р.)  </w:t>
      </w:r>
    </w:p>
    <w:p w:rsidR="00512859" w:rsidRPr="00D31E92" w:rsidRDefault="00512859" w:rsidP="000D0B49">
      <w:pPr>
        <w:pStyle w:val="af5"/>
        <w:numPr>
          <w:ilvl w:val="0"/>
          <w:numId w:val="17"/>
        </w:numPr>
        <w:autoSpaceDE w:val="0"/>
        <w:autoSpaceDN w:val="0"/>
        <w:adjustRightInd w:val="0"/>
        <w:jc w:val="both"/>
        <w:rPr>
          <w:sz w:val="28"/>
          <w:szCs w:val="28"/>
          <w:lang w:val="uk-UA"/>
        </w:rPr>
      </w:pPr>
      <w:r w:rsidRPr="006A15FD">
        <w:rPr>
          <w:color w:val="000000"/>
          <w:sz w:val="28"/>
          <w:szCs w:val="28"/>
          <w:shd w:val="clear" w:color="auto" w:fill="FFFFFF"/>
          <w:lang w:val="uk-UA"/>
        </w:rPr>
        <w:t>Панасенко Г.С.</w:t>
      </w:r>
      <w:r>
        <w:rPr>
          <w:sz w:val="28"/>
          <w:szCs w:val="28"/>
          <w:lang w:val="uk-UA"/>
        </w:rPr>
        <w:t xml:space="preserve"> </w:t>
      </w:r>
      <w:r>
        <w:rPr>
          <w:rStyle w:val="aff5"/>
          <w:color w:val="000000"/>
          <w:sz w:val="28"/>
          <w:szCs w:val="28"/>
          <w:shd w:val="clear" w:color="auto" w:fill="FFFFFF"/>
          <w:lang w:val="uk-UA"/>
        </w:rPr>
        <w:t>С</w:t>
      </w:r>
      <w:r w:rsidRPr="006A15FD">
        <w:rPr>
          <w:rStyle w:val="aff5"/>
          <w:color w:val="000000"/>
          <w:sz w:val="28"/>
          <w:szCs w:val="28"/>
          <w:shd w:val="clear" w:color="auto" w:fill="FFFFFF"/>
          <w:lang w:val="uk-UA"/>
        </w:rPr>
        <w:t>учасна взаємодія людини та суспільства в умовах глобального розвитку: національні інтереси</w:t>
      </w:r>
      <w:r>
        <w:rPr>
          <w:rStyle w:val="aff5"/>
          <w:color w:val="000000"/>
          <w:sz w:val="28"/>
          <w:szCs w:val="28"/>
          <w:shd w:val="clear" w:color="auto" w:fill="FFFFFF"/>
          <w:lang w:val="uk-UA"/>
        </w:rPr>
        <w:t xml:space="preserve"> / </w:t>
      </w:r>
      <w:r w:rsidRPr="006A15FD">
        <w:rPr>
          <w:i/>
          <w:sz w:val="28"/>
          <w:szCs w:val="28"/>
          <w:lang w:val="uk-UA"/>
        </w:rPr>
        <w:t>Вісник ХНУ імені В.Н. Каразіна.</w:t>
      </w:r>
      <w:r>
        <w:rPr>
          <w:sz w:val="28"/>
          <w:szCs w:val="28"/>
          <w:lang w:val="uk-UA"/>
        </w:rPr>
        <w:t xml:space="preserve"> 2019.  Вип. 9. С.  67-74. (</w:t>
      </w:r>
      <w:r>
        <w:rPr>
          <w:sz w:val="28"/>
          <w:szCs w:val="28"/>
          <w:lang w:val="en-GB"/>
        </w:rPr>
        <w:t>URL</w:t>
      </w:r>
      <w:r>
        <w:rPr>
          <w:sz w:val="28"/>
          <w:szCs w:val="28"/>
          <w:lang w:val="uk-UA"/>
        </w:rPr>
        <w:t xml:space="preserve"> </w:t>
      </w:r>
      <w:r w:rsidRPr="00D251EE">
        <w:rPr>
          <w:sz w:val="28"/>
          <w:szCs w:val="28"/>
          <w:lang w:val="en-GB"/>
        </w:rPr>
        <w:t xml:space="preserve"> </w:t>
      </w:r>
      <w:r>
        <w:rPr>
          <w:sz w:val="28"/>
          <w:szCs w:val="28"/>
          <w:lang w:val="en-GB"/>
        </w:rPr>
        <w:t xml:space="preserve">of  repository: </w:t>
      </w:r>
      <w:r w:rsidRPr="00D251EE">
        <w:rPr>
          <w:sz w:val="28"/>
          <w:szCs w:val="28"/>
          <w:lang w:val="en-GB"/>
        </w:rPr>
        <w:t>http://eprints.library.odeku.edu.ua/cgi/users/home?screen=EPrint::View&amp;eprintid=10310#t</w:t>
      </w:r>
      <w:r>
        <w:rPr>
          <w:sz w:val="28"/>
          <w:szCs w:val="28"/>
          <w:lang w:val="uk-UA"/>
        </w:rPr>
        <w:t>)</w:t>
      </w:r>
      <w:r>
        <w:rPr>
          <w:sz w:val="28"/>
          <w:szCs w:val="28"/>
          <w:lang w:val="en-GB"/>
        </w:rPr>
        <w:t>.</w:t>
      </w:r>
    </w:p>
    <w:p w:rsidR="00512859" w:rsidRPr="009708A4" w:rsidRDefault="00512859" w:rsidP="000D0B49">
      <w:pPr>
        <w:pStyle w:val="af5"/>
        <w:numPr>
          <w:ilvl w:val="0"/>
          <w:numId w:val="17"/>
        </w:numPr>
        <w:autoSpaceDE w:val="0"/>
        <w:autoSpaceDN w:val="0"/>
        <w:adjustRightInd w:val="0"/>
        <w:jc w:val="both"/>
        <w:rPr>
          <w:sz w:val="28"/>
          <w:szCs w:val="28"/>
          <w:lang w:val="uk-UA"/>
        </w:rPr>
      </w:pPr>
      <w:r w:rsidRPr="003474E4">
        <w:rPr>
          <w:color w:val="222222"/>
          <w:sz w:val="28"/>
          <w:szCs w:val="28"/>
          <w:lang w:val="uk-UA"/>
        </w:rPr>
        <w:t>Глобалізація та демократія: тернистий шлях взаємозв’язку</w:t>
      </w:r>
      <w:r>
        <w:rPr>
          <w:color w:val="222222"/>
          <w:sz w:val="28"/>
          <w:szCs w:val="28"/>
          <w:lang w:val="uk-UA"/>
        </w:rPr>
        <w:t>.</w:t>
      </w:r>
      <w:r w:rsidRPr="003474E4">
        <w:rPr>
          <w:color w:val="222222"/>
          <w:sz w:val="28"/>
          <w:szCs w:val="28"/>
          <w:lang w:val="uk-UA"/>
        </w:rPr>
        <w:t xml:space="preserve">  </w:t>
      </w:r>
      <w:r>
        <w:rPr>
          <w:sz w:val="28"/>
          <w:szCs w:val="28"/>
          <w:lang w:val="en-GB"/>
        </w:rPr>
        <w:t>URL</w:t>
      </w:r>
      <w:r w:rsidRPr="003474E4">
        <w:rPr>
          <w:sz w:val="28"/>
          <w:szCs w:val="28"/>
          <w:lang w:val="uk-UA"/>
        </w:rPr>
        <w:t xml:space="preserve">: </w:t>
      </w:r>
      <w:hyperlink r:id="rId34" w:history="1">
        <w:r w:rsidRPr="009A542F">
          <w:rPr>
            <w:rStyle w:val="af3"/>
            <w:sz w:val="28"/>
            <w:szCs w:val="28"/>
            <w:lang w:val="en-US"/>
          </w:rPr>
          <w:t>https</w:t>
        </w:r>
        <w:r w:rsidRPr="00D366B3">
          <w:rPr>
            <w:rStyle w:val="af3"/>
            <w:sz w:val="28"/>
            <w:szCs w:val="28"/>
            <w:lang w:val="uk-UA"/>
          </w:rPr>
          <w:t>://</w:t>
        </w:r>
        <w:r w:rsidRPr="009A542F">
          <w:rPr>
            <w:rStyle w:val="af3"/>
            <w:sz w:val="28"/>
            <w:szCs w:val="28"/>
            <w:lang w:val="en-US"/>
          </w:rPr>
          <w:t>voxukraine</w:t>
        </w:r>
        <w:r w:rsidRPr="00D366B3">
          <w:rPr>
            <w:rStyle w:val="af3"/>
            <w:sz w:val="28"/>
            <w:szCs w:val="28"/>
            <w:lang w:val="uk-UA"/>
          </w:rPr>
          <w:t>.</w:t>
        </w:r>
        <w:r w:rsidRPr="009A542F">
          <w:rPr>
            <w:rStyle w:val="af3"/>
            <w:sz w:val="28"/>
            <w:szCs w:val="28"/>
            <w:lang w:val="en-US"/>
          </w:rPr>
          <w:t>org</w:t>
        </w:r>
        <w:r w:rsidRPr="00D366B3">
          <w:rPr>
            <w:rStyle w:val="af3"/>
            <w:sz w:val="28"/>
            <w:szCs w:val="28"/>
            <w:lang w:val="uk-UA"/>
          </w:rPr>
          <w:t>/</w:t>
        </w:r>
        <w:r w:rsidRPr="009A542F">
          <w:rPr>
            <w:rStyle w:val="af3"/>
            <w:sz w:val="28"/>
            <w:szCs w:val="28"/>
            <w:lang w:val="en-US"/>
          </w:rPr>
          <w:t>globalizatsiya</w:t>
        </w:r>
        <w:r w:rsidRPr="00D366B3">
          <w:rPr>
            <w:rStyle w:val="af3"/>
            <w:sz w:val="28"/>
            <w:szCs w:val="28"/>
            <w:lang w:val="uk-UA"/>
          </w:rPr>
          <w:t>-</w:t>
        </w:r>
        <w:r w:rsidRPr="009A542F">
          <w:rPr>
            <w:rStyle w:val="af3"/>
            <w:sz w:val="28"/>
            <w:szCs w:val="28"/>
            <w:lang w:val="en-US"/>
          </w:rPr>
          <w:t>ta</w:t>
        </w:r>
        <w:r w:rsidRPr="00D366B3">
          <w:rPr>
            <w:rStyle w:val="af3"/>
            <w:sz w:val="28"/>
            <w:szCs w:val="28"/>
            <w:lang w:val="uk-UA"/>
          </w:rPr>
          <w:t>-</w:t>
        </w:r>
        <w:r w:rsidRPr="009A542F">
          <w:rPr>
            <w:rStyle w:val="af3"/>
            <w:sz w:val="28"/>
            <w:szCs w:val="28"/>
            <w:lang w:val="en-US"/>
          </w:rPr>
          <w:t>demokratiya</w:t>
        </w:r>
        <w:r w:rsidRPr="00D366B3">
          <w:rPr>
            <w:rStyle w:val="af3"/>
            <w:sz w:val="28"/>
            <w:szCs w:val="28"/>
            <w:lang w:val="uk-UA"/>
          </w:rPr>
          <w:t>-</w:t>
        </w:r>
        <w:r w:rsidRPr="009A542F">
          <w:rPr>
            <w:rStyle w:val="af3"/>
            <w:sz w:val="28"/>
            <w:szCs w:val="28"/>
            <w:lang w:val="en-US"/>
          </w:rPr>
          <w:t>ternystyj</w:t>
        </w:r>
        <w:r w:rsidRPr="00D366B3">
          <w:rPr>
            <w:rStyle w:val="af3"/>
            <w:sz w:val="28"/>
            <w:szCs w:val="28"/>
            <w:lang w:val="uk-UA"/>
          </w:rPr>
          <w:t>-</w:t>
        </w:r>
        <w:r w:rsidRPr="009A542F">
          <w:rPr>
            <w:rStyle w:val="af3"/>
            <w:sz w:val="28"/>
            <w:szCs w:val="28"/>
            <w:lang w:val="en-US"/>
          </w:rPr>
          <w:t>shlyah</w:t>
        </w:r>
        <w:r w:rsidRPr="00D366B3">
          <w:rPr>
            <w:rStyle w:val="af3"/>
            <w:sz w:val="28"/>
            <w:szCs w:val="28"/>
            <w:lang w:val="uk-UA"/>
          </w:rPr>
          <w:t>-</w:t>
        </w:r>
        <w:r w:rsidRPr="009A542F">
          <w:rPr>
            <w:rStyle w:val="af3"/>
            <w:sz w:val="28"/>
            <w:szCs w:val="28"/>
            <w:lang w:val="en-US"/>
          </w:rPr>
          <w:t>vzayemozv</w:t>
        </w:r>
        <w:r w:rsidRPr="00D366B3">
          <w:rPr>
            <w:rStyle w:val="af3"/>
            <w:sz w:val="28"/>
            <w:szCs w:val="28"/>
            <w:lang w:val="uk-UA"/>
          </w:rPr>
          <w:t>-</w:t>
        </w:r>
        <w:r w:rsidRPr="009A542F">
          <w:rPr>
            <w:rStyle w:val="af3"/>
            <w:sz w:val="28"/>
            <w:szCs w:val="28"/>
            <w:lang w:val="en-US"/>
          </w:rPr>
          <w:t>yazku</w:t>
        </w:r>
        <w:r w:rsidRPr="00D366B3">
          <w:rPr>
            <w:rStyle w:val="af3"/>
            <w:sz w:val="28"/>
            <w:szCs w:val="28"/>
            <w:lang w:val="uk-UA"/>
          </w:rPr>
          <w:t>/</w:t>
        </w:r>
      </w:hyperlink>
      <w:r>
        <w:rPr>
          <w:sz w:val="28"/>
          <w:szCs w:val="28"/>
          <w:lang w:val="uk-UA"/>
        </w:rPr>
        <w:t>. (дата звернення: 29.05.2022 р.)</w:t>
      </w:r>
    </w:p>
    <w:p w:rsidR="00512859" w:rsidRDefault="00512859" w:rsidP="000D0B49">
      <w:pPr>
        <w:pStyle w:val="af5"/>
        <w:numPr>
          <w:ilvl w:val="0"/>
          <w:numId w:val="17"/>
        </w:numPr>
        <w:autoSpaceDE w:val="0"/>
        <w:autoSpaceDN w:val="0"/>
        <w:adjustRightInd w:val="0"/>
        <w:rPr>
          <w:sz w:val="28"/>
          <w:szCs w:val="28"/>
          <w:lang w:val="uk-UA"/>
        </w:rPr>
      </w:pPr>
      <w:r w:rsidRPr="003474E4">
        <w:rPr>
          <w:sz w:val="28"/>
          <w:szCs w:val="28"/>
          <w:lang w:val="uk-UA"/>
        </w:rPr>
        <w:t>Сутність і феноменологія глобалізації  в контексті формування глобального інформаційного суспільства</w:t>
      </w:r>
      <w:r>
        <w:rPr>
          <w:sz w:val="28"/>
          <w:szCs w:val="28"/>
          <w:lang w:val="uk-UA"/>
        </w:rPr>
        <w:t xml:space="preserve">. </w:t>
      </w:r>
      <w:r>
        <w:rPr>
          <w:sz w:val="28"/>
          <w:szCs w:val="28"/>
          <w:lang w:val="en-GB"/>
        </w:rPr>
        <w:t>URL</w:t>
      </w:r>
      <w:r w:rsidRPr="003474E4">
        <w:rPr>
          <w:sz w:val="28"/>
          <w:szCs w:val="28"/>
          <w:lang w:val="uk-UA"/>
        </w:rPr>
        <w:t xml:space="preserve">: </w:t>
      </w:r>
      <w:hyperlink r:id="rId35" w:history="1">
        <w:r w:rsidRPr="00D366B3">
          <w:rPr>
            <w:rStyle w:val="af3"/>
            <w:sz w:val="28"/>
            <w:szCs w:val="28"/>
          </w:rPr>
          <w:t>http</w:t>
        </w:r>
        <w:r w:rsidRPr="00D366B3">
          <w:rPr>
            <w:rStyle w:val="af3"/>
            <w:sz w:val="28"/>
            <w:szCs w:val="28"/>
            <w:lang w:val="uk-UA"/>
          </w:rPr>
          <w:t>://</w:t>
        </w:r>
        <w:r w:rsidRPr="00D366B3">
          <w:rPr>
            <w:rStyle w:val="af3"/>
            <w:sz w:val="28"/>
            <w:szCs w:val="28"/>
          </w:rPr>
          <w:t>www</w:t>
        </w:r>
        <w:r w:rsidRPr="00D366B3">
          <w:rPr>
            <w:rStyle w:val="af3"/>
            <w:sz w:val="28"/>
            <w:szCs w:val="28"/>
            <w:lang w:val="uk-UA"/>
          </w:rPr>
          <w:t>.</w:t>
        </w:r>
        <w:r w:rsidRPr="00D366B3">
          <w:rPr>
            <w:rStyle w:val="af3"/>
            <w:sz w:val="28"/>
            <w:szCs w:val="28"/>
          </w:rPr>
          <w:t>dy</w:t>
        </w:r>
        <w:r w:rsidRPr="00D366B3">
          <w:rPr>
            <w:rStyle w:val="af3"/>
            <w:sz w:val="28"/>
            <w:szCs w:val="28"/>
            <w:lang w:val="uk-UA"/>
          </w:rPr>
          <w:t>.</w:t>
        </w:r>
        <w:r w:rsidRPr="00D366B3">
          <w:rPr>
            <w:rStyle w:val="af3"/>
            <w:sz w:val="28"/>
            <w:szCs w:val="28"/>
          </w:rPr>
          <w:t>nayka</w:t>
        </w:r>
        <w:r w:rsidRPr="00D366B3">
          <w:rPr>
            <w:rStyle w:val="af3"/>
            <w:sz w:val="28"/>
            <w:szCs w:val="28"/>
            <w:lang w:val="uk-UA"/>
          </w:rPr>
          <w:t>.</w:t>
        </w:r>
        <w:r w:rsidRPr="00D366B3">
          <w:rPr>
            <w:rStyle w:val="af3"/>
            <w:sz w:val="28"/>
            <w:szCs w:val="28"/>
          </w:rPr>
          <w:t>com</w:t>
        </w:r>
        <w:r w:rsidRPr="00D366B3">
          <w:rPr>
            <w:rStyle w:val="af3"/>
            <w:sz w:val="28"/>
            <w:szCs w:val="28"/>
            <w:lang w:val="uk-UA"/>
          </w:rPr>
          <w:t>.</w:t>
        </w:r>
        <w:r w:rsidRPr="00D366B3">
          <w:rPr>
            <w:rStyle w:val="af3"/>
            <w:sz w:val="28"/>
            <w:szCs w:val="28"/>
          </w:rPr>
          <w:t>ua</w:t>
        </w:r>
        <w:r w:rsidRPr="00D366B3">
          <w:rPr>
            <w:rStyle w:val="af3"/>
            <w:sz w:val="28"/>
            <w:szCs w:val="28"/>
            <w:lang w:val="uk-UA"/>
          </w:rPr>
          <w:t>/?</w:t>
        </w:r>
        <w:r w:rsidRPr="00D366B3">
          <w:rPr>
            <w:rStyle w:val="af3"/>
            <w:sz w:val="28"/>
            <w:szCs w:val="28"/>
          </w:rPr>
          <w:t>op</w:t>
        </w:r>
        <w:r w:rsidRPr="00D366B3">
          <w:rPr>
            <w:rStyle w:val="af3"/>
            <w:sz w:val="28"/>
            <w:szCs w:val="28"/>
            <w:lang w:val="uk-UA"/>
          </w:rPr>
          <w:t>=1&amp;</w:t>
        </w:r>
        <w:r w:rsidRPr="00D366B3">
          <w:rPr>
            <w:rStyle w:val="af3"/>
            <w:sz w:val="28"/>
            <w:szCs w:val="28"/>
          </w:rPr>
          <w:t>z</w:t>
        </w:r>
        <w:r w:rsidRPr="00D366B3">
          <w:rPr>
            <w:rStyle w:val="af3"/>
            <w:sz w:val="28"/>
            <w:szCs w:val="28"/>
            <w:lang w:val="uk-UA"/>
          </w:rPr>
          <w:t>=108</w:t>
        </w:r>
      </w:hyperlink>
      <w:r>
        <w:rPr>
          <w:sz w:val="28"/>
          <w:szCs w:val="28"/>
          <w:lang w:val="uk-UA"/>
        </w:rPr>
        <w:t>. (дата звернення: 29.05.2022 р.)</w:t>
      </w:r>
    </w:p>
    <w:p w:rsidR="00512859" w:rsidRPr="00881FD1" w:rsidRDefault="00512859" w:rsidP="00512859">
      <w:pPr>
        <w:pStyle w:val="af5"/>
        <w:autoSpaceDE w:val="0"/>
        <w:autoSpaceDN w:val="0"/>
        <w:adjustRightInd w:val="0"/>
        <w:ind w:left="720"/>
        <w:jc w:val="center"/>
        <w:rPr>
          <w:b/>
          <w:sz w:val="28"/>
          <w:szCs w:val="28"/>
          <w:lang w:val="uk-UA"/>
        </w:rPr>
      </w:pPr>
    </w:p>
    <w:p w:rsidR="00512859" w:rsidRPr="003474E4" w:rsidRDefault="00512859" w:rsidP="00512859">
      <w:pPr>
        <w:autoSpaceDE w:val="0"/>
        <w:autoSpaceDN w:val="0"/>
        <w:adjustRightInd w:val="0"/>
        <w:ind w:left="720"/>
        <w:rPr>
          <w:sz w:val="28"/>
          <w:szCs w:val="28"/>
          <w:lang w:val="uk-UA"/>
        </w:rPr>
      </w:pPr>
    </w:p>
    <w:p w:rsidR="00512859" w:rsidRDefault="00512859" w:rsidP="000D0B49">
      <w:pPr>
        <w:numPr>
          <w:ilvl w:val="0"/>
          <w:numId w:val="15"/>
        </w:numPr>
        <w:autoSpaceDE w:val="0"/>
        <w:autoSpaceDN w:val="0"/>
        <w:adjustRightInd w:val="0"/>
        <w:rPr>
          <w:sz w:val="28"/>
          <w:szCs w:val="28"/>
          <w:lang w:val="uk-UA"/>
        </w:rPr>
      </w:pPr>
      <w:r w:rsidRPr="00A628CD">
        <w:rPr>
          <w:sz w:val="28"/>
          <w:szCs w:val="28"/>
          <w:lang w:val="uk-UA"/>
        </w:rPr>
        <w:t>Віртуалізація суспільства.</w:t>
      </w:r>
    </w:p>
    <w:p w:rsidR="00512859" w:rsidRPr="00C71109" w:rsidRDefault="00512859" w:rsidP="00512859">
      <w:pPr>
        <w:pStyle w:val="af5"/>
        <w:autoSpaceDE w:val="0"/>
        <w:autoSpaceDN w:val="0"/>
        <w:adjustRightInd w:val="0"/>
        <w:ind w:left="720"/>
        <w:rPr>
          <w:i/>
          <w:sz w:val="28"/>
          <w:szCs w:val="28"/>
          <w:lang w:val="uk-UA"/>
        </w:rPr>
      </w:pPr>
      <w:r w:rsidRPr="00254327">
        <w:rPr>
          <w:i/>
          <w:sz w:val="28"/>
          <w:szCs w:val="28"/>
          <w:lang w:val="uk-UA"/>
        </w:rPr>
        <w:t xml:space="preserve">Пояснення: Розкрити зміст терміну </w:t>
      </w:r>
      <w:r>
        <w:rPr>
          <w:i/>
          <w:sz w:val="28"/>
          <w:szCs w:val="28"/>
          <w:lang w:val="uk-UA"/>
        </w:rPr>
        <w:t>віртуа</w:t>
      </w:r>
      <w:r w:rsidRPr="00254327">
        <w:rPr>
          <w:i/>
          <w:sz w:val="28"/>
          <w:szCs w:val="28"/>
          <w:lang w:val="uk-UA"/>
        </w:rPr>
        <w:t>лізація та розглянути негативні та позитивні наслідки її впливу на суспільство.</w:t>
      </w:r>
    </w:p>
    <w:p w:rsidR="00512859" w:rsidRPr="00C71109" w:rsidRDefault="00512859" w:rsidP="00512859">
      <w:pPr>
        <w:pStyle w:val="af5"/>
        <w:autoSpaceDE w:val="0"/>
        <w:autoSpaceDN w:val="0"/>
        <w:adjustRightInd w:val="0"/>
        <w:ind w:left="720"/>
        <w:rPr>
          <w:i/>
          <w:sz w:val="28"/>
          <w:szCs w:val="28"/>
          <w:lang w:val="uk-UA"/>
        </w:rPr>
      </w:pPr>
    </w:p>
    <w:p w:rsidR="00512859" w:rsidRPr="00B5532F" w:rsidRDefault="00512859" w:rsidP="00512859">
      <w:pPr>
        <w:pStyle w:val="af5"/>
        <w:autoSpaceDE w:val="0"/>
        <w:autoSpaceDN w:val="0"/>
        <w:adjustRightInd w:val="0"/>
        <w:ind w:left="720"/>
        <w:jc w:val="center"/>
        <w:rPr>
          <w:b/>
          <w:sz w:val="28"/>
          <w:szCs w:val="28"/>
          <w:lang w:val="uk-UA"/>
        </w:rPr>
      </w:pP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sidRPr="003E255E">
        <w:rPr>
          <w:b/>
          <w:sz w:val="28"/>
          <w:szCs w:val="28"/>
        </w:rPr>
        <w:t>8</w:t>
      </w:r>
    </w:p>
    <w:p w:rsidR="00512859" w:rsidRDefault="00512859" w:rsidP="00512859">
      <w:pPr>
        <w:pStyle w:val="af5"/>
        <w:autoSpaceDE w:val="0"/>
        <w:autoSpaceDN w:val="0"/>
        <w:adjustRightInd w:val="0"/>
        <w:ind w:left="720"/>
        <w:jc w:val="center"/>
        <w:rPr>
          <w:b/>
          <w:sz w:val="28"/>
          <w:szCs w:val="28"/>
          <w:lang w:val="uk-UA"/>
        </w:rPr>
      </w:pPr>
    </w:p>
    <w:p w:rsidR="00512859" w:rsidRDefault="00512859" w:rsidP="000D0B49">
      <w:pPr>
        <w:pStyle w:val="af5"/>
        <w:numPr>
          <w:ilvl w:val="0"/>
          <w:numId w:val="18"/>
        </w:numPr>
        <w:autoSpaceDE w:val="0"/>
        <w:autoSpaceDN w:val="0"/>
        <w:adjustRightInd w:val="0"/>
        <w:rPr>
          <w:sz w:val="28"/>
          <w:szCs w:val="28"/>
          <w:lang w:val="uk-UA"/>
        </w:rPr>
      </w:pPr>
      <w:r w:rsidRPr="00B5532F">
        <w:rPr>
          <w:sz w:val="28"/>
          <w:szCs w:val="28"/>
        </w:rPr>
        <w:t>Віртуалізація суспільства як основне джерело сучасного утопізму</w:t>
      </w:r>
      <w:r>
        <w:rPr>
          <w:sz w:val="28"/>
          <w:szCs w:val="28"/>
        </w:rPr>
        <w:t>.</w:t>
      </w:r>
      <w:r w:rsidRPr="008615D7">
        <w:rPr>
          <w:sz w:val="28"/>
          <w:szCs w:val="28"/>
        </w:rPr>
        <w:t xml:space="preserve"> </w:t>
      </w:r>
      <w:r>
        <w:rPr>
          <w:sz w:val="28"/>
          <w:szCs w:val="28"/>
          <w:lang w:val="en-GB"/>
        </w:rPr>
        <w:t>URL</w:t>
      </w:r>
      <w:r w:rsidRPr="009A542F">
        <w:rPr>
          <w:sz w:val="28"/>
          <w:szCs w:val="28"/>
          <w:lang w:val="en-US"/>
        </w:rPr>
        <w:t xml:space="preserve">: </w:t>
      </w:r>
      <w:hyperlink r:id="rId36" w:history="1">
        <w:r w:rsidRPr="009A542F">
          <w:rPr>
            <w:rStyle w:val="af3"/>
            <w:sz w:val="28"/>
            <w:szCs w:val="28"/>
            <w:lang w:val="en-US"/>
          </w:rPr>
          <w:t>https://cyberleninka.ru/article/n/virtualizatsiya-suspilstva-yak-osnovne-dzherelo-suchasnogo-utopizmu</w:t>
        </w:r>
      </w:hyperlink>
      <w:r w:rsidRPr="009A542F">
        <w:rPr>
          <w:sz w:val="28"/>
          <w:szCs w:val="28"/>
          <w:lang w:val="en-US"/>
        </w:rPr>
        <w:t xml:space="preserve">. </w:t>
      </w:r>
      <w:r>
        <w:rPr>
          <w:sz w:val="28"/>
          <w:szCs w:val="28"/>
        </w:rPr>
        <w:t>(</w:t>
      </w:r>
      <w:r>
        <w:rPr>
          <w:sz w:val="28"/>
          <w:szCs w:val="28"/>
          <w:lang w:val="uk-UA"/>
        </w:rPr>
        <w:t xml:space="preserve">дата звернення: 29.05.2022 р.)  </w:t>
      </w:r>
    </w:p>
    <w:p w:rsidR="00512859" w:rsidRDefault="00512859" w:rsidP="000D0B49">
      <w:pPr>
        <w:pStyle w:val="af5"/>
        <w:numPr>
          <w:ilvl w:val="0"/>
          <w:numId w:val="18"/>
        </w:numPr>
        <w:autoSpaceDE w:val="0"/>
        <w:autoSpaceDN w:val="0"/>
        <w:adjustRightInd w:val="0"/>
        <w:rPr>
          <w:sz w:val="28"/>
          <w:szCs w:val="28"/>
          <w:lang w:val="uk-UA"/>
        </w:rPr>
      </w:pPr>
      <w:r w:rsidRPr="00504F1B">
        <w:rPr>
          <w:color w:val="000000"/>
          <w:sz w:val="28"/>
          <w:szCs w:val="28"/>
          <w:shd w:val="clear" w:color="auto" w:fill="FFFFFF"/>
          <w:lang w:val="uk-UA"/>
        </w:rPr>
        <w:lastRenderedPageBreak/>
        <w:t>Віртуалізація життєвого простору сучасної людини.</w:t>
      </w:r>
      <w:r>
        <w:rPr>
          <w:color w:val="000000"/>
          <w:sz w:val="28"/>
          <w:szCs w:val="28"/>
          <w:shd w:val="clear" w:color="auto" w:fill="FFFFFF"/>
          <w:lang w:val="uk-UA"/>
        </w:rPr>
        <w:t xml:space="preserve"> </w:t>
      </w:r>
      <w:r>
        <w:rPr>
          <w:sz w:val="28"/>
          <w:szCs w:val="28"/>
          <w:lang w:val="en-GB"/>
        </w:rPr>
        <w:t>URL</w:t>
      </w:r>
      <w:r w:rsidRPr="00504F1B">
        <w:rPr>
          <w:sz w:val="28"/>
          <w:szCs w:val="28"/>
          <w:lang w:val="uk-UA"/>
        </w:rPr>
        <w:t xml:space="preserve">: </w:t>
      </w:r>
      <w:r w:rsidRPr="00E45937">
        <w:rPr>
          <w:sz w:val="28"/>
          <w:szCs w:val="28"/>
        </w:rPr>
        <w:t>https</w:t>
      </w:r>
      <w:r w:rsidRPr="00504F1B">
        <w:rPr>
          <w:sz w:val="28"/>
          <w:szCs w:val="28"/>
          <w:lang w:val="uk-UA"/>
        </w:rPr>
        <w:t>://</w:t>
      </w:r>
      <w:r w:rsidRPr="00E45937">
        <w:rPr>
          <w:sz w:val="28"/>
          <w:szCs w:val="28"/>
        </w:rPr>
        <w:t>knowledge</w:t>
      </w:r>
      <w:r w:rsidRPr="00504F1B">
        <w:rPr>
          <w:sz w:val="28"/>
          <w:szCs w:val="28"/>
          <w:lang w:val="uk-UA"/>
        </w:rPr>
        <w:t>.</w:t>
      </w:r>
      <w:r w:rsidRPr="00E45937">
        <w:rPr>
          <w:sz w:val="28"/>
          <w:szCs w:val="28"/>
        </w:rPr>
        <w:t>allbest</w:t>
      </w:r>
      <w:r w:rsidRPr="00504F1B">
        <w:rPr>
          <w:sz w:val="28"/>
          <w:szCs w:val="28"/>
          <w:lang w:val="uk-UA"/>
        </w:rPr>
        <w:t>.</w:t>
      </w:r>
      <w:r w:rsidRPr="00E45937">
        <w:rPr>
          <w:sz w:val="28"/>
          <w:szCs w:val="28"/>
        </w:rPr>
        <w:t>ru</w:t>
      </w:r>
      <w:r w:rsidRPr="00504F1B">
        <w:rPr>
          <w:sz w:val="28"/>
          <w:szCs w:val="28"/>
          <w:lang w:val="uk-UA"/>
        </w:rPr>
        <w:t>/</w:t>
      </w:r>
      <w:r w:rsidRPr="00E45937">
        <w:rPr>
          <w:sz w:val="28"/>
          <w:szCs w:val="28"/>
        </w:rPr>
        <w:t>sociology</w:t>
      </w:r>
      <w:r w:rsidRPr="00504F1B">
        <w:rPr>
          <w:sz w:val="28"/>
          <w:szCs w:val="28"/>
          <w:lang w:val="uk-UA"/>
        </w:rPr>
        <w:t>/2</w:t>
      </w:r>
      <w:r w:rsidRPr="00E45937">
        <w:rPr>
          <w:sz w:val="28"/>
          <w:szCs w:val="28"/>
        </w:rPr>
        <w:t>c</w:t>
      </w:r>
      <w:r w:rsidRPr="00504F1B">
        <w:rPr>
          <w:sz w:val="28"/>
          <w:szCs w:val="28"/>
          <w:lang w:val="uk-UA"/>
        </w:rPr>
        <w:t>0</w:t>
      </w:r>
      <w:r w:rsidRPr="00E45937">
        <w:rPr>
          <w:sz w:val="28"/>
          <w:szCs w:val="28"/>
        </w:rPr>
        <w:t>a</w:t>
      </w:r>
      <w:r w:rsidRPr="00504F1B">
        <w:rPr>
          <w:sz w:val="28"/>
          <w:szCs w:val="28"/>
          <w:lang w:val="uk-UA"/>
        </w:rPr>
        <w:t>65635</w:t>
      </w:r>
      <w:r w:rsidRPr="00E45937">
        <w:rPr>
          <w:sz w:val="28"/>
          <w:szCs w:val="28"/>
        </w:rPr>
        <w:t>a</w:t>
      </w:r>
      <w:r w:rsidRPr="00504F1B">
        <w:rPr>
          <w:sz w:val="28"/>
          <w:szCs w:val="28"/>
          <w:lang w:val="uk-UA"/>
        </w:rPr>
        <w:t>2</w:t>
      </w:r>
      <w:r w:rsidRPr="00E45937">
        <w:rPr>
          <w:sz w:val="28"/>
          <w:szCs w:val="28"/>
        </w:rPr>
        <w:t>bc</w:t>
      </w:r>
      <w:r w:rsidRPr="00504F1B">
        <w:rPr>
          <w:sz w:val="28"/>
          <w:szCs w:val="28"/>
          <w:lang w:val="uk-UA"/>
        </w:rPr>
        <w:t>68</w:t>
      </w:r>
      <w:r w:rsidRPr="00E45937">
        <w:rPr>
          <w:sz w:val="28"/>
          <w:szCs w:val="28"/>
        </w:rPr>
        <w:t>a</w:t>
      </w:r>
      <w:r w:rsidRPr="00504F1B">
        <w:rPr>
          <w:sz w:val="28"/>
          <w:szCs w:val="28"/>
          <w:lang w:val="uk-UA"/>
        </w:rPr>
        <w:t>5</w:t>
      </w:r>
      <w:r w:rsidRPr="00E45937">
        <w:rPr>
          <w:sz w:val="28"/>
          <w:szCs w:val="28"/>
        </w:rPr>
        <w:t>c</w:t>
      </w:r>
      <w:r w:rsidRPr="00504F1B">
        <w:rPr>
          <w:sz w:val="28"/>
          <w:szCs w:val="28"/>
          <w:lang w:val="uk-UA"/>
        </w:rPr>
        <w:t>43</w:t>
      </w:r>
      <w:r w:rsidRPr="00E45937">
        <w:rPr>
          <w:sz w:val="28"/>
          <w:szCs w:val="28"/>
        </w:rPr>
        <w:t>a</w:t>
      </w:r>
      <w:r w:rsidRPr="00504F1B">
        <w:rPr>
          <w:sz w:val="28"/>
          <w:szCs w:val="28"/>
          <w:lang w:val="uk-UA"/>
        </w:rPr>
        <w:t>89421216</w:t>
      </w:r>
      <w:r w:rsidRPr="00E45937">
        <w:rPr>
          <w:sz w:val="28"/>
          <w:szCs w:val="28"/>
        </w:rPr>
        <w:t>d</w:t>
      </w:r>
      <w:r w:rsidRPr="00504F1B">
        <w:rPr>
          <w:sz w:val="28"/>
          <w:szCs w:val="28"/>
          <w:lang w:val="uk-UA"/>
        </w:rPr>
        <w:t>26_0.</w:t>
      </w:r>
      <w:r w:rsidRPr="00E45937">
        <w:rPr>
          <w:sz w:val="28"/>
          <w:szCs w:val="28"/>
        </w:rPr>
        <w:t>html</w:t>
      </w:r>
      <w:r w:rsidRPr="00504F1B">
        <w:rPr>
          <w:sz w:val="28"/>
          <w:szCs w:val="28"/>
          <w:lang w:val="uk-UA"/>
        </w:rPr>
        <w:t>.</w:t>
      </w:r>
      <w:r>
        <w:rPr>
          <w:sz w:val="28"/>
          <w:szCs w:val="28"/>
          <w:lang w:val="uk-UA"/>
        </w:rPr>
        <w:t xml:space="preserve"> (дата звернення: 29.05.2022 р.)  </w:t>
      </w:r>
    </w:p>
    <w:p w:rsidR="00512859" w:rsidRPr="009708A4" w:rsidRDefault="00512859" w:rsidP="000D0B49">
      <w:pPr>
        <w:pStyle w:val="af5"/>
        <w:numPr>
          <w:ilvl w:val="0"/>
          <w:numId w:val="18"/>
        </w:numPr>
        <w:autoSpaceDE w:val="0"/>
        <w:autoSpaceDN w:val="0"/>
        <w:adjustRightInd w:val="0"/>
        <w:jc w:val="both"/>
        <w:rPr>
          <w:sz w:val="28"/>
          <w:szCs w:val="28"/>
          <w:lang w:val="uk-UA"/>
        </w:rPr>
      </w:pPr>
      <w:r w:rsidRPr="003E4BF0">
        <w:rPr>
          <w:color w:val="222222"/>
          <w:sz w:val="28"/>
          <w:szCs w:val="28"/>
          <w:lang w:val="uk-UA"/>
        </w:rPr>
        <w:t>Віртуалізація постсучасного суспільства</w:t>
      </w:r>
      <w:r>
        <w:rPr>
          <w:color w:val="222222"/>
          <w:sz w:val="28"/>
          <w:szCs w:val="28"/>
          <w:lang w:val="uk-UA"/>
        </w:rPr>
        <w:t>.</w:t>
      </w:r>
      <w:r w:rsidRPr="003474E4">
        <w:rPr>
          <w:color w:val="222222"/>
          <w:sz w:val="28"/>
          <w:szCs w:val="28"/>
          <w:lang w:val="uk-UA"/>
        </w:rPr>
        <w:t xml:space="preserve">  </w:t>
      </w:r>
      <w:r>
        <w:rPr>
          <w:sz w:val="28"/>
          <w:szCs w:val="28"/>
          <w:lang w:val="en-GB"/>
        </w:rPr>
        <w:t>URL</w:t>
      </w:r>
      <w:r w:rsidRPr="003474E4">
        <w:rPr>
          <w:sz w:val="28"/>
          <w:szCs w:val="28"/>
          <w:lang w:val="uk-UA"/>
        </w:rPr>
        <w:t xml:space="preserve">: </w:t>
      </w:r>
      <w:hyperlink r:id="rId37" w:history="1">
        <w:r w:rsidRPr="00D366B3">
          <w:rPr>
            <w:rStyle w:val="af3"/>
            <w:sz w:val="28"/>
            <w:szCs w:val="28"/>
          </w:rPr>
          <w:t>https</w:t>
        </w:r>
        <w:r w:rsidRPr="00D366B3">
          <w:rPr>
            <w:rStyle w:val="af3"/>
            <w:sz w:val="28"/>
            <w:szCs w:val="28"/>
            <w:lang w:val="uk-UA"/>
          </w:rPr>
          <w:t>://</w:t>
        </w:r>
        <w:r w:rsidRPr="00D366B3">
          <w:rPr>
            <w:rStyle w:val="af3"/>
            <w:sz w:val="28"/>
            <w:szCs w:val="28"/>
          </w:rPr>
          <w:t>studfile</w:t>
        </w:r>
        <w:r w:rsidRPr="00D366B3">
          <w:rPr>
            <w:rStyle w:val="af3"/>
            <w:sz w:val="28"/>
            <w:szCs w:val="28"/>
            <w:lang w:val="uk-UA"/>
          </w:rPr>
          <w:t>.</w:t>
        </w:r>
        <w:r w:rsidRPr="00D366B3">
          <w:rPr>
            <w:rStyle w:val="af3"/>
            <w:sz w:val="28"/>
            <w:szCs w:val="28"/>
          </w:rPr>
          <w:t>net</w:t>
        </w:r>
        <w:r w:rsidRPr="00D366B3">
          <w:rPr>
            <w:rStyle w:val="af3"/>
            <w:sz w:val="28"/>
            <w:szCs w:val="28"/>
            <w:lang w:val="uk-UA"/>
          </w:rPr>
          <w:t>/</w:t>
        </w:r>
        <w:r w:rsidRPr="00D366B3">
          <w:rPr>
            <w:rStyle w:val="af3"/>
            <w:sz w:val="28"/>
            <w:szCs w:val="28"/>
          </w:rPr>
          <w:t>preview</w:t>
        </w:r>
        <w:r w:rsidRPr="00D366B3">
          <w:rPr>
            <w:rStyle w:val="af3"/>
            <w:sz w:val="28"/>
            <w:szCs w:val="28"/>
            <w:lang w:val="uk-UA"/>
          </w:rPr>
          <w:t>/5129966/</w:t>
        </w:r>
        <w:r w:rsidRPr="00D366B3">
          <w:rPr>
            <w:rStyle w:val="af3"/>
            <w:sz w:val="28"/>
            <w:szCs w:val="28"/>
          </w:rPr>
          <w:t>page</w:t>
        </w:r>
        <w:r w:rsidRPr="00D366B3">
          <w:rPr>
            <w:rStyle w:val="af3"/>
            <w:sz w:val="28"/>
            <w:szCs w:val="28"/>
            <w:lang w:val="uk-UA"/>
          </w:rPr>
          <w:t>:7/</w:t>
        </w:r>
      </w:hyperlink>
      <w:r>
        <w:rPr>
          <w:sz w:val="28"/>
          <w:szCs w:val="28"/>
          <w:lang w:val="uk-UA"/>
        </w:rPr>
        <w:t>. (дата звернення: 29.05.2022 р.)</w:t>
      </w:r>
    </w:p>
    <w:p w:rsidR="00512859" w:rsidRDefault="00512859" w:rsidP="000D0B49">
      <w:pPr>
        <w:pStyle w:val="af5"/>
        <w:numPr>
          <w:ilvl w:val="0"/>
          <w:numId w:val="18"/>
        </w:numPr>
        <w:autoSpaceDE w:val="0"/>
        <w:autoSpaceDN w:val="0"/>
        <w:adjustRightInd w:val="0"/>
        <w:rPr>
          <w:sz w:val="28"/>
          <w:szCs w:val="28"/>
          <w:lang w:val="uk-UA"/>
        </w:rPr>
      </w:pPr>
      <w:r>
        <w:rPr>
          <w:sz w:val="28"/>
          <w:szCs w:val="28"/>
          <w:lang w:val="uk-UA"/>
        </w:rPr>
        <w:t xml:space="preserve">Віртуальний простір в умовах соціокультурних трансформацій. </w:t>
      </w:r>
      <w:r>
        <w:rPr>
          <w:sz w:val="28"/>
          <w:szCs w:val="28"/>
          <w:lang w:val="en-GB"/>
        </w:rPr>
        <w:t>URL</w:t>
      </w:r>
      <w:r w:rsidRPr="003474E4">
        <w:rPr>
          <w:sz w:val="28"/>
          <w:szCs w:val="28"/>
          <w:lang w:val="uk-UA"/>
        </w:rPr>
        <w:t xml:space="preserve">: </w:t>
      </w:r>
      <w:hyperlink r:id="rId38" w:history="1">
        <w:r w:rsidRPr="009A542F">
          <w:rPr>
            <w:rStyle w:val="af3"/>
            <w:sz w:val="28"/>
            <w:szCs w:val="28"/>
            <w:lang w:val="en-US"/>
          </w:rPr>
          <w:t>http</w:t>
        </w:r>
        <w:r w:rsidRPr="00D366B3">
          <w:rPr>
            <w:rStyle w:val="af3"/>
            <w:sz w:val="28"/>
            <w:szCs w:val="28"/>
            <w:lang w:val="uk-UA"/>
          </w:rPr>
          <w:t>://</w:t>
        </w:r>
        <w:r w:rsidRPr="009A542F">
          <w:rPr>
            <w:rStyle w:val="af3"/>
            <w:sz w:val="28"/>
            <w:szCs w:val="28"/>
            <w:lang w:val="en-US"/>
          </w:rPr>
          <w:t>dspace</w:t>
        </w:r>
        <w:r w:rsidRPr="00D366B3">
          <w:rPr>
            <w:rStyle w:val="af3"/>
            <w:sz w:val="28"/>
            <w:szCs w:val="28"/>
            <w:lang w:val="uk-UA"/>
          </w:rPr>
          <w:t>.</w:t>
        </w:r>
        <w:r w:rsidRPr="009A542F">
          <w:rPr>
            <w:rStyle w:val="af3"/>
            <w:sz w:val="28"/>
            <w:szCs w:val="28"/>
            <w:lang w:val="en-US"/>
          </w:rPr>
          <w:t>pdpu</w:t>
        </w:r>
        <w:r w:rsidRPr="00D366B3">
          <w:rPr>
            <w:rStyle w:val="af3"/>
            <w:sz w:val="28"/>
            <w:szCs w:val="28"/>
            <w:lang w:val="uk-UA"/>
          </w:rPr>
          <w:t>.</w:t>
        </w:r>
        <w:r w:rsidRPr="009A542F">
          <w:rPr>
            <w:rStyle w:val="af3"/>
            <w:sz w:val="28"/>
            <w:szCs w:val="28"/>
            <w:lang w:val="en-US"/>
          </w:rPr>
          <w:t>edu</w:t>
        </w:r>
        <w:r w:rsidRPr="00D366B3">
          <w:rPr>
            <w:rStyle w:val="af3"/>
            <w:sz w:val="28"/>
            <w:szCs w:val="28"/>
            <w:lang w:val="uk-UA"/>
          </w:rPr>
          <w:t>.</w:t>
        </w:r>
        <w:r w:rsidRPr="009A542F">
          <w:rPr>
            <w:rStyle w:val="af3"/>
            <w:sz w:val="28"/>
            <w:szCs w:val="28"/>
            <w:lang w:val="en-US"/>
          </w:rPr>
          <w:t>ua</w:t>
        </w:r>
        <w:r w:rsidRPr="00D366B3">
          <w:rPr>
            <w:rStyle w:val="af3"/>
            <w:sz w:val="28"/>
            <w:szCs w:val="28"/>
            <w:lang w:val="uk-UA"/>
          </w:rPr>
          <w:t>/</w:t>
        </w:r>
        <w:r w:rsidRPr="009A542F">
          <w:rPr>
            <w:rStyle w:val="af3"/>
            <w:sz w:val="28"/>
            <w:szCs w:val="28"/>
            <w:lang w:val="en-US"/>
          </w:rPr>
          <w:t>bitstream</w:t>
        </w:r>
        <w:r w:rsidRPr="00D366B3">
          <w:rPr>
            <w:rStyle w:val="af3"/>
            <w:sz w:val="28"/>
            <w:szCs w:val="28"/>
            <w:lang w:val="uk-UA"/>
          </w:rPr>
          <w:t>/123456789/713/1/ПальчинськаМар’янаВікторівна.</w:t>
        </w:r>
        <w:r w:rsidRPr="009A542F">
          <w:rPr>
            <w:rStyle w:val="af3"/>
            <w:sz w:val="28"/>
            <w:szCs w:val="28"/>
            <w:lang w:val="en-US"/>
          </w:rPr>
          <w:t>pdf</w:t>
        </w:r>
      </w:hyperlink>
      <w:r w:rsidRPr="009A542F">
        <w:rPr>
          <w:sz w:val="28"/>
          <w:szCs w:val="28"/>
          <w:lang w:val="en-US"/>
        </w:rPr>
        <w:t xml:space="preserve">. </w:t>
      </w:r>
      <w:r>
        <w:rPr>
          <w:sz w:val="28"/>
          <w:szCs w:val="28"/>
        </w:rPr>
        <w:t>(</w:t>
      </w:r>
      <w:r>
        <w:rPr>
          <w:sz w:val="28"/>
          <w:szCs w:val="28"/>
          <w:lang w:val="uk-UA"/>
        </w:rPr>
        <w:t>дата звернення: 29.05.2022 р.)</w:t>
      </w:r>
    </w:p>
    <w:p w:rsidR="00512859" w:rsidRPr="003E255E" w:rsidRDefault="00512859" w:rsidP="00512859">
      <w:pPr>
        <w:pStyle w:val="af5"/>
        <w:autoSpaceDE w:val="0"/>
        <w:autoSpaceDN w:val="0"/>
        <w:adjustRightInd w:val="0"/>
        <w:ind w:left="720"/>
        <w:rPr>
          <w:sz w:val="28"/>
          <w:szCs w:val="28"/>
          <w:lang w:val="uk-UA"/>
        </w:rPr>
      </w:pPr>
    </w:p>
    <w:p w:rsidR="00512859" w:rsidRPr="00254327" w:rsidRDefault="00512859" w:rsidP="000D0B49">
      <w:pPr>
        <w:numPr>
          <w:ilvl w:val="0"/>
          <w:numId w:val="15"/>
        </w:numPr>
        <w:autoSpaceDE w:val="0"/>
        <w:autoSpaceDN w:val="0"/>
        <w:adjustRightInd w:val="0"/>
        <w:rPr>
          <w:sz w:val="28"/>
          <w:szCs w:val="28"/>
        </w:rPr>
      </w:pPr>
      <w:r w:rsidRPr="00A628CD">
        <w:rPr>
          <w:sz w:val="28"/>
          <w:szCs w:val="28"/>
          <w:lang w:val="uk-UA"/>
        </w:rPr>
        <w:t xml:space="preserve"> Охорона праці на підприємствах.</w:t>
      </w:r>
    </w:p>
    <w:p w:rsidR="00512859" w:rsidRDefault="00512859" w:rsidP="00512859">
      <w:pPr>
        <w:autoSpaceDE w:val="0"/>
        <w:autoSpaceDN w:val="0"/>
        <w:adjustRightInd w:val="0"/>
        <w:ind w:left="720"/>
        <w:rPr>
          <w:i/>
          <w:sz w:val="28"/>
          <w:szCs w:val="28"/>
          <w:lang w:val="uk-UA"/>
        </w:rPr>
      </w:pPr>
      <w:r w:rsidRPr="00254327">
        <w:rPr>
          <w:i/>
          <w:sz w:val="28"/>
          <w:szCs w:val="28"/>
          <w:lang w:val="uk-UA"/>
        </w:rPr>
        <w:t>Пояснення:</w:t>
      </w:r>
      <w:r>
        <w:rPr>
          <w:i/>
          <w:sz w:val="28"/>
          <w:szCs w:val="28"/>
          <w:lang w:val="uk-UA"/>
        </w:rPr>
        <w:t xml:space="preserve"> Описати сучасний стан організації охорони праці на підприємствах України.</w:t>
      </w:r>
    </w:p>
    <w:p w:rsidR="00512859" w:rsidRDefault="00512859" w:rsidP="00512859">
      <w:pPr>
        <w:autoSpaceDE w:val="0"/>
        <w:autoSpaceDN w:val="0"/>
        <w:adjustRightInd w:val="0"/>
        <w:ind w:left="720"/>
        <w:rPr>
          <w:i/>
          <w:sz w:val="28"/>
          <w:szCs w:val="28"/>
          <w:lang w:val="uk-UA"/>
        </w:rPr>
      </w:pPr>
    </w:p>
    <w:p w:rsidR="00512859" w:rsidRDefault="00512859" w:rsidP="00512859">
      <w:pPr>
        <w:autoSpaceDE w:val="0"/>
        <w:autoSpaceDN w:val="0"/>
        <w:adjustRightInd w:val="0"/>
        <w:ind w:left="720"/>
        <w:rPr>
          <w:b/>
          <w:sz w:val="28"/>
          <w:szCs w:val="28"/>
          <w:lang w:val="uk-UA"/>
        </w:rPr>
      </w:pP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Pr>
          <w:b/>
          <w:sz w:val="28"/>
          <w:szCs w:val="28"/>
          <w:lang w:val="uk-UA"/>
        </w:rPr>
        <w:t>9</w:t>
      </w:r>
    </w:p>
    <w:p w:rsidR="00512859" w:rsidRDefault="00512859" w:rsidP="00512859">
      <w:pPr>
        <w:autoSpaceDE w:val="0"/>
        <w:autoSpaceDN w:val="0"/>
        <w:adjustRightInd w:val="0"/>
        <w:ind w:left="720"/>
        <w:rPr>
          <w:b/>
          <w:sz w:val="28"/>
          <w:szCs w:val="28"/>
          <w:lang w:val="uk-UA"/>
        </w:rPr>
      </w:pPr>
    </w:p>
    <w:p w:rsidR="00512859" w:rsidRDefault="00512859" w:rsidP="000D0B49">
      <w:pPr>
        <w:pStyle w:val="af5"/>
        <w:numPr>
          <w:ilvl w:val="0"/>
          <w:numId w:val="19"/>
        </w:numPr>
        <w:autoSpaceDE w:val="0"/>
        <w:autoSpaceDN w:val="0"/>
        <w:adjustRightInd w:val="0"/>
        <w:jc w:val="both"/>
        <w:rPr>
          <w:sz w:val="28"/>
          <w:szCs w:val="28"/>
          <w:lang w:val="uk-UA"/>
        </w:rPr>
      </w:pPr>
      <w:r w:rsidRPr="00C05CA7">
        <w:rPr>
          <w:sz w:val="28"/>
          <w:szCs w:val="28"/>
        </w:rPr>
        <w:t xml:space="preserve">Охорона праці на підприємстві: що потрібно знати? </w:t>
      </w:r>
      <w:r>
        <w:rPr>
          <w:sz w:val="28"/>
          <w:szCs w:val="28"/>
          <w:lang w:val="en-GB"/>
        </w:rPr>
        <w:t>URL</w:t>
      </w:r>
      <w:r w:rsidRPr="00F8206D">
        <w:rPr>
          <w:sz w:val="28"/>
          <w:szCs w:val="28"/>
        </w:rPr>
        <w:t xml:space="preserve">: </w:t>
      </w:r>
      <w:hyperlink r:id="rId39" w:history="1">
        <w:r w:rsidRPr="00D366B3">
          <w:rPr>
            <w:rStyle w:val="af3"/>
            <w:sz w:val="28"/>
            <w:szCs w:val="28"/>
          </w:rPr>
          <w:t>https://oppb.com.ua/news/ohorona-praci-na-pidpryyemstvi-shcho-potribno-znaty</w:t>
        </w:r>
      </w:hyperlink>
      <w:r>
        <w:rPr>
          <w:sz w:val="28"/>
          <w:szCs w:val="28"/>
        </w:rPr>
        <w:t xml:space="preserve"> (</w:t>
      </w:r>
      <w:r>
        <w:rPr>
          <w:sz w:val="28"/>
          <w:szCs w:val="28"/>
          <w:lang w:val="uk-UA"/>
        </w:rPr>
        <w:t xml:space="preserve">дата звернення: 29.05.2022 р.)  </w:t>
      </w:r>
    </w:p>
    <w:p w:rsidR="00512859" w:rsidRDefault="00512859" w:rsidP="000D0B49">
      <w:pPr>
        <w:pStyle w:val="af5"/>
        <w:numPr>
          <w:ilvl w:val="0"/>
          <w:numId w:val="19"/>
        </w:numPr>
        <w:autoSpaceDE w:val="0"/>
        <w:autoSpaceDN w:val="0"/>
        <w:adjustRightInd w:val="0"/>
        <w:rPr>
          <w:sz w:val="28"/>
          <w:szCs w:val="28"/>
          <w:lang w:val="uk-UA"/>
        </w:rPr>
      </w:pPr>
      <w:r w:rsidRPr="00747697">
        <w:rPr>
          <w:color w:val="000000"/>
          <w:sz w:val="28"/>
          <w:szCs w:val="28"/>
          <w:shd w:val="clear" w:color="auto" w:fill="FFFFFF"/>
        </w:rPr>
        <w:t>Документи з охорони праці</w:t>
      </w:r>
      <w:r>
        <w:rPr>
          <w:color w:val="000000"/>
          <w:sz w:val="28"/>
          <w:szCs w:val="28"/>
          <w:shd w:val="clear" w:color="auto" w:fill="FFFFFF"/>
        </w:rPr>
        <w:t>.</w:t>
      </w:r>
      <w:r w:rsidRPr="00747697">
        <w:rPr>
          <w:color w:val="000000"/>
          <w:sz w:val="28"/>
          <w:szCs w:val="28"/>
          <w:shd w:val="clear" w:color="auto" w:fill="FFFFFF"/>
        </w:rPr>
        <w:t xml:space="preserve"> </w:t>
      </w:r>
      <w:r>
        <w:rPr>
          <w:sz w:val="28"/>
          <w:szCs w:val="28"/>
          <w:lang w:val="en-GB"/>
        </w:rPr>
        <w:t>URL</w:t>
      </w:r>
      <w:r w:rsidRPr="00F8206D">
        <w:rPr>
          <w:sz w:val="28"/>
          <w:szCs w:val="28"/>
        </w:rPr>
        <w:t xml:space="preserve">: </w:t>
      </w:r>
      <w:hyperlink r:id="rId40" w:history="1">
        <w:r w:rsidRPr="00D366B3">
          <w:rPr>
            <w:rStyle w:val="af3"/>
            <w:sz w:val="28"/>
            <w:szCs w:val="28"/>
          </w:rPr>
          <w:t>https://www.sop.com.ua/rubric/2</w:t>
        </w:r>
      </w:hyperlink>
      <w:r>
        <w:rPr>
          <w:sz w:val="28"/>
          <w:szCs w:val="28"/>
        </w:rPr>
        <w:t xml:space="preserve"> (</w:t>
      </w:r>
      <w:r>
        <w:rPr>
          <w:sz w:val="28"/>
          <w:szCs w:val="28"/>
          <w:lang w:val="uk-UA"/>
        </w:rPr>
        <w:t xml:space="preserve">дата звернення: 29.05.2022 р.)  </w:t>
      </w:r>
    </w:p>
    <w:p w:rsidR="00512859" w:rsidRPr="009708A4" w:rsidRDefault="00512859" w:rsidP="000D0B49">
      <w:pPr>
        <w:pStyle w:val="af5"/>
        <w:numPr>
          <w:ilvl w:val="0"/>
          <w:numId w:val="19"/>
        </w:numPr>
        <w:autoSpaceDE w:val="0"/>
        <w:autoSpaceDN w:val="0"/>
        <w:adjustRightInd w:val="0"/>
        <w:jc w:val="both"/>
        <w:rPr>
          <w:sz w:val="28"/>
          <w:szCs w:val="28"/>
          <w:lang w:val="uk-UA"/>
        </w:rPr>
      </w:pPr>
      <w:r w:rsidRPr="00066CE1">
        <w:rPr>
          <w:color w:val="222222"/>
          <w:sz w:val="28"/>
          <w:szCs w:val="28"/>
          <w:lang w:val="uk-UA"/>
        </w:rPr>
        <w:t>Інструктаж з охорони праці: порядок проведення та види</w:t>
      </w:r>
      <w:r>
        <w:rPr>
          <w:color w:val="222222"/>
          <w:sz w:val="28"/>
          <w:szCs w:val="28"/>
          <w:lang w:val="uk-UA"/>
        </w:rPr>
        <w:t>.</w:t>
      </w:r>
      <w:r w:rsidRPr="00066CE1">
        <w:rPr>
          <w:color w:val="222222"/>
          <w:sz w:val="28"/>
          <w:szCs w:val="28"/>
          <w:lang w:val="uk-UA"/>
        </w:rPr>
        <w:t xml:space="preserve"> </w:t>
      </w:r>
      <w:r>
        <w:rPr>
          <w:sz w:val="28"/>
          <w:szCs w:val="28"/>
          <w:lang w:val="en-GB"/>
        </w:rPr>
        <w:t>URL</w:t>
      </w:r>
      <w:r w:rsidRPr="003474E4">
        <w:rPr>
          <w:sz w:val="28"/>
          <w:szCs w:val="28"/>
          <w:lang w:val="uk-UA"/>
        </w:rPr>
        <w:t xml:space="preserve">: </w:t>
      </w:r>
      <w:hyperlink r:id="rId41" w:history="1">
        <w:r w:rsidRPr="00D366B3">
          <w:rPr>
            <w:rStyle w:val="af3"/>
            <w:sz w:val="28"/>
            <w:szCs w:val="28"/>
          </w:rPr>
          <w:t>https://ua.prostopravo.com.ua/pratsevlashtuvannya/statti/instruktazh_z_ohoroni_pratsi_poryadok_provedennya_ta_vidi</w:t>
        </w:r>
      </w:hyperlink>
      <w:r>
        <w:rPr>
          <w:sz w:val="28"/>
          <w:szCs w:val="28"/>
        </w:rPr>
        <w:t xml:space="preserve"> </w:t>
      </w:r>
      <w:r>
        <w:rPr>
          <w:sz w:val="28"/>
          <w:szCs w:val="28"/>
          <w:lang w:val="uk-UA"/>
        </w:rPr>
        <w:t xml:space="preserve">  (дата звернення: 29.05.2022 р.).</w:t>
      </w:r>
    </w:p>
    <w:p w:rsidR="00512859" w:rsidRDefault="00512859" w:rsidP="000D0B49">
      <w:pPr>
        <w:pStyle w:val="af5"/>
        <w:numPr>
          <w:ilvl w:val="0"/>
          <w:numId w:val="19"/>
        </w:numPr>
        <w:autoSpaceDE w:val="0"/>
        <w:autoSpaceDN w:val="0"/>
        <w:adjustRightInd w:val="0"/>
        <w:jc w:val="both"/>
        <w:rPr>
          <w:sz w:val="28"/>
          <w:szCs w:val="28"/>
          <w:lang w:val="uk-UA"/>
        </w:rPr>
      </w:pPr>
      <w:r w:rsidRPr="00066CE1">
        <w:rPr>
          <w:sz w:val="28"/>
          <w:szCs w:val="28"/>
        </w:rPr>
        <w:t>Охорона праці в Україні та за кордоном: система менеджменту охорони здоров’я та професійної безпеки</w:t>
      </w:r>
      <w:r>
        <w:rPr>
          <w:sz w:val="28"/>
          <w:szCs w:val="28"/>
        </w:rPr>
        <w:t>.</w:t>
      </w:r>
      <w:r w:rsidRPr="00066CE1">
        <w:rPr>
          <w:sz w:val="28"/>
          <w:szCs w:val="28"/>
          <w:lang w:val="uk-UA"/>
        </w:rPr>
        <w:t xml:space="preserve"> </w:t>
      </w:r>
      <w:r>
        <w:rPr>
          <w:sz w:val="28"/>
          <w:szCs w:val="28"/>
          <w:lang w:val="en-GB"/>
        </w:rPr>
        <w:t>URL</w:t>
      </w:r>
      <w:r w:rsidRPr="003474E4">
        <w:rPr>
          <w:sz w:val="28"/>
          <w:szCs w:val="28"/>
          <w:lang w:val="uk-UA"/>
        </w:rPr>
        <w:t xml:space="preserve">: </w:t>
      </w:r>
      <w:hyperlink r:id="rId42" w:anchor=":~:text=Проблема%20охорони%20праці%20є%20загальносвітовою,160%20млн%20випадків%20професійних%20захворювань" w:history="1">
        <w:r w:rsidRPr="00D366B3">
          <w:rPr>
            <w:rStyle w:val="af3"/>
            <w:sz w:val="28"/>
            <w:szCs w:val="28"/>
          </w:rPr>
          <w:t>https://oppb.com.ua/articles/ohorona-praci-v-ukrayini-ta-za-kordonom-systema-menedzhmentu-ohorony-zdorovya-ta#:~:text=Проблема%20охорони%20праці%20є%20загальносвітовою,160%20млн%20випадків%20професійних%20захворювань</w:t>
        </w:r>
      </w:hyperlink>
      <w:r>
        <w:rPr>
          <w:sz w:val="28"/>
          <w:szCs w:val="28"/>
        </w:rPr>
        <w:t xml:space="preserve"> (</w:t>
      </w:r>
      <w:r>
        <w:rPr>
          <w:sz w:val="28"/>
          <w:szCs w:val="28"/>
          <w:lang w:val="uk-UA"/>
        </w:rPr>
        <w:t>дата звернення: 29.05.2022 р.)</w:t>
      </w:r>
    </w:p>
    <w:p w:rsidR="00512859" w:rsidRPr="008D7157" w:rsidRDefault="00512859" w:rsidP="00512859">
      <w:pPr>
        <w:autoSpaceDE w:val="0"/>
        <w:autoSpaceDN w:val="0"/>
        <w:adjustRightInd w:val="0"/>
        <w:ind w:left="720"/>
        <w:rPr>
          <w:i/>
          <w:sz w:val="28"/>
          <w:szCs w:val="28"/>
          <w:lang w:val="uk-UA"/>
        </w:rPr>
      </w:pPr>
    </w:p>
    <w:p w:rsidR="00512859" w:rsidRPr="00A628CD" w:rsidRDefault="00512859" w:rsidP="00512859">
      <w:pPr>
        <w:autoSpaceDE w:val="0"/>
        <w:autoSpaceDN w:val="0"/>
        <w:adjustRightInd w:val="0"/>
        <w:ind w:left="720"/>
        <w:rPr>
          <w:sz w:val="28"/>
          <w:szCs w:val="28"/>
        </w:rPr>
      </w:pPr>
    </w:p>
    <w:p w:rsidR="00512859" w:rsidRPr="00BF43A4" w:rsidRDefault="00512859" w:rsidP="000D0B49">
      <w:pPr>
        <w:numPr>
          <w:ilvl w:val="0"/>
          <w:numId w:val="15"/>
        </w:numPr>
        <w:autoSpaceDE w:val="0"/>
        <w:autoSpaceDN w:val="0"/>
        <w:adjustRightInd w:val="0"/>
        <w:rPr>
          <w:sz w:val="28"/>
          <w:szCs w:val="28"/>
        </w:rPr>
      </w:pPr>
      <w:r w:rsidRPr="00A628CD">
        <w:rPr>
          <w:sz w:val="28"/>
          <w:szCs w:val="28"/>
          <w:lang w:val="uk-UA"/>
        </w:rPr>
        <w:t xml:space="preserve"> Розслідування нещасних випадків на виробництві.</w:t>
      </w:r>
    </w:p>
    <w:p w:rsidR="00512859" w:rsidRDefault="00512859" w:rsidP="00512859">
      <w:pPr>
        <w:autoSpaceDE w:val="0"/>
        <w:autoSpaceDN w:val="0"/>
        <w:adjustRightInd w:val="0"/>
        <w:ind w:left="720"/>
        <w:rPr>
          <w:i/>
          <w:sz w:val="28"/>
          <w:szCs w:val="28"/>
          <w:lang w:val="uk-UA"/>
        </w:rPr>
      </w:pPr>
      <w:r w:rsidRPr="00254327">
        <w:rPr>
          <w:i/>
          <w:sz w:val="28"/>
          <w:szCs w:val="28"/>
          <w:lang w:val="uk-UA"/>
        </w:rPr>
        <w:t>Пояснення:</w:t>
      </w:r>
      <w:r>
        <w:rPr>
          <w:i/>
          <w:sz w:val="28"/>
          <w:szCs w:val="28"/>
          <w:lang w:val="uk-UA"/>
        </w:rPr>
        <w:t xml:space="preserve"> Описати види нещасних випадків та випадки, коли такі нещасні випадки рахуються виробничими.</w:t>
      </w:r>
    </w:p>
    <w:p w:rsidR="00512859" w:rsidRDefault="00512859" w:rsidP="00512859">
      <w:pPr>
        <w:autoSpaceDE w:val="0"/>
        <w:autoSpaceDN w:val="0"/>
        <w:adjustRightInd w:val="0"/>
        <w:ind w:left="720"/>
        <w:rPr>
          <w:i/>
          <w:sz w:val="28"/>
          <w:szCs w:val="28"/>
          <w:lang w:val="uk-UA"/>
        </w:rPr>
      </w:pPr>
    </w:p>
    <w:p w:rsidR="00512859" w:rsidRDefault="00512859" w:rsidP="00512859">
      <w:pPr>
        <w:autoSpaceDE w:val="0"/>
        <w:autoSpaceDN w:val="0"/>
        <w:adjustRightInd w:val="0"/>
        <w:ind w:left="720"/>
        <w:rPr>
          <w:b/>
          <w:sz w:val="28"/>
          <w:szCs w:val="28"/>
          <w:lang w:val="uk-UA"/>
        </w:rPr>
      </w:pPr>
    </w:p>
    <w:p w:rsidR="00512859" w:rsidRDefault="00512859" w:rsidP="00512859">
      <w:pPr>
        <w:autoSpaceDE w:val="0"/>
        <w:autoSpaceDN w:val="0"/>
        <w:adjustRightInd w:val="0"/>
        <w:ind w:left="720"/>
        <w:rPr>
          <w:b/>
          <w:sz w:val="28"/>
          <w:szCs w:val="28"/>
          <w:lang w:val="uk-UA"/>
        </w:rPr>
      </w:pP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Pr>
          <w:b/>
          <w:sz w:val="28"/>
          <w:szCs w:val="28"/>
          <w:lang w:val="uk-UA"/>
        </w:rPr>
        <w:t>10</w:t>
      </w:r>
    </w:p>
    <w:p w:rsidR="00512859" w:rsidRDefault="00512859" w:rsidP="00512859">
      <w:pPr>
        <w:autoSpaceDE w:val="0"/>
        <w:autoSpaceDN w:val="0"/>
        <w:adjustRightInd w:val="0"/>
        <w:ind w:left="720"/>
        <w:rPr>
          <w:b/>
          <w:sz w:val="28"/>
          <w:szCs w:val="28"/>
          <w:lang w:val="uk-UA"/>
        </w:rPr>
      </w:pPr>
    </w:p>
    <w:p w:rsidR="00512859" w:rsidRDefault="00512859" w:rsidP="000D0B49">
      <w:pPr>
        <w:pStyle w:val="af5"/>
        <w:numPr>
          <w:ilvl w:val="0"/>
          <w:numId w:val="20"/>
        </w:numPr>
        <w:autoSpaceDE w:val="0"/>
        <w:autoSpaceDN w:val="0"/>
        <w:adjustRightInd w:val="0"/>
        <w:jc w:val="both"/>
        <w:rPr>
          <w:sz w:val="28"/>
          <w:szCs w:val="28"/>
          <w:lang w:val="uk-UA"/>
        </w:rPr>
      </w:pPr>
      <w:r w:rsidRPr="004C097E">
        <w:rPr>
          <w:sz w:val="28"/>
          <w:szCs w:val="28"/>
          <w:lang w:val="uk-UA"/>
        </w:rPr>
        <w:t>Розслідування нещасних випадків на виробництві комісією підприємства</w:t>
      </w:r>
      <w:r>
        <w:rPr>
          <w:sz w:val="28"/>
          <w:szCs w:val="28"/>
          <w:lang w:val="uk-UA"/>
        </w:rPr>
        <w:t>.</w:t>
      </w:r>
      <w:r w:rsidRPr="004C097E">
        <w:rPr>
          <w:sz w:val="28"/>
          <w:szCs w:val="28"/>
          <w:lang w:val="uk-UA"/>
        </w:rPr>
        <w:t xml:space="preserve"> </w:t>
      </w:r>
      <w:r>
        <w:rPr>
          <w:sz w:val="28"/>
          <w:szCs w:val="28"/>
          <w:lang w:val="en-GB"/>
        </w:rPr>
        <w:t>URL</w:t>
      </w:r>
      <w:r w:rsidRPr="004C097E">
        <w:rPr>
          <w:sz w:val="28"/>
          <w:szCs w:val="28"/>
          <w:lang w:val="uk-UA"/>
        </w:rPr>
        <w:t xml:space="preserve">: </w:t>
      </w:r>
      <w:r w:rsidRPr="004C097E">
        <w:rPr>
          <w:sz w:val="28"/>
          <w:szCs w:val="28"/>
        </w:rPr>
        <w:t>http</w:t>
      </w:r>
      <w:r w:rsidRPr="004C097E">
        <w:rPr>
          <w:sz w:val="28"/>
          <w:szCs w:val="28"/>
          <w:lang w:val="uk-UA"/>
        </w:rPr>
        <w:t>://</w:t>
      </w:r>
      <w:r w:rsidRPr="004C097E">
        <w:rPr>
          <w:sz w:val="28"/>
          <w:szCs w:val="28"/>
        </w:rPr>
        <w:t>vinfpo</w:t>
      </w:r>
      <w:r w:rsidRPr="004C097E">
        <w:rPr>
          <w:sz w:val="28"/>
          <w:szCs w:val="28"/>
          <w:lang w:val="uk-UA"/>
        </w:rPr>
        <w:t>.</w:t>
      </w:r>
      <w:r w:rsidRPr="004C097E">
        <w:rPr>
          <w:sz w:val="28"/>
          <w:szCs w:val="28"/>
        </w:rPr>
        <w:t>org</w:t>
      </w:r>
      <w:r w:rsidRPr="004C097E">
        <w:rPr>
          <w:sz w:val="28"/>
          <w:szCs w:val="28"/>
          <w:lang w:val="uk-UA"/>
        </w:rPr>
        <w:t>.</w:t>
      </w:r>
      <w:r w:rsidRPr="004C097E">
        <w:rPr>
          <w:sz w:val="28"/>
          <w:szCs w:val="28"/>
        </w:rPr>
        <w:t>ua</w:t>
      </w:r>
      <w:r w:rsidRPr="004C097E">
        <w:rPr>
          <w:sz w:val="28"/>
          <w:szCs w:val="28"/>
          <w:lang w:val="uk-UA"/>
        </w:rPr>
        <w:t>/</w:t>
      </w:r>
      <w:r w:rsidRPr="004C097E">
        <w:rPr>
          <w:sz w:val="28"/>
          <w:szCs w:val="28"/>
        </w:rPr>
        <w:t>index</w:t>
      </w:r>
      <w:r w:rsidRPr="004C097E">
        <w:rPr>
          <w:sz w:val="28"/>
          <w:szCs w:val="28"/>
          <w:lang w:val="uk-UA"/>
        </w:rPr>
        <w:t>.</w:t>
      </w:r>
      <w:r w:rsidRPr="004C097E">
        <w:rPr>
          <w:sz w:val="28"/>
          <w:szCs w:val="28"/>
        </w:rPr>
        <w:t>php</w:t>
      </w:r>
      <w:r w:rsidRPr="004C097E">
        <w:rPr>
          <w:sz w:val="28"/>
          <w:szCs w:val="28"/>
          <w:lang w:val="uk-UA"/>
        </w:rPr>
        <w:t>?</w:t>
      </w:r>
      <w:r w:rsidRPr="004C097E">
        <w:rPr>
          <w:sz w:val="28"/>
          <w:szCs w:val="28"/>
        </w:rPr>
        <w:t>option</w:t>
      </w:r>
      <w:r w:rsidRPr="004C097E">
        <w:rPr>
          <w:sz w:val="28"/>
          <w:szCs w:val="28"/>
          <w:lang w:val="uk-UA"/>
        </w:rPr>
        <w:t>=</w:t>
      </w:r>
      <w:r w:rsidRPr="004C097E">
        <w:rPr>
          <w:sz w:val="28"/>
          <w:szCs w:val="28"/>
        </w:rPr>
        <w:t>com</w:t>
      </w:r>
      <w:r w:rsidRPr="004C097E">
        <w:rPr>
          <w:sz w:val="28"/>
          <w:szCs w:val="28"/>
          <w:lang w:val="uk-UA"/>
        </w:rPr>
        <w:t>_</w:t>
      </w:r>
      <w:r w:rsidRPr="004C097E">
        <w:rPr>
          <w:sz w:val="28"/>
          <w:szCs w:val="28"/>
        </w:rPr>
        <w:t>k</w:t>
      </w:r>
      <w:r w:rsidRPr="004C097E">
        <w:rPr>
          <w:sz w:val="28"/>
          <w:szCs w:val="28"/>
          <w:lang w:val="uk-UA"/>
        </w:rPr>
        <w:t>2&amp;</w:t>
      </w:r>
      <w:r w:rsidRPr="004C097E">
        <w:rPr>
          <w:sz w:val="28"/>
          <w:szCs w:val="28"/>
        </w:rPr>
        <w:t>view</w:t>
      </w:r>
      <w:r w:rsidRPr="004C097E">
        <w:rPr>
          <w:sz w:val="28"/>
          <w:szCs w:val="28"/>
          <w:lang w:val="uk-UA"/>
        </w:rPr>
        <w:t>=</w:t>
      </w:r>
      <w:r w:rsidRPr="004C097E">
        <w:rPr>
          <w:sz w:val="28"/>
          <w:szCs w:val="28"/>
        </w:rPr>
        <w:t>item</w:t>
      </w:r>
      <w:r w:rsidRPr="004C097E">
        <w:rPr>
          <w:sz w:val="28"/>
          <w:szCs w:val="28"/>
          <w:lang w:val="uk-UA"/>
        </w:rPr>
        <w:t>&amp;</w:t>
      </w:r>
      <w:r w:rsidRPr="004C097E">
        <w:rPr>
          <w:sz w:val="28"/>
          <w:szCs w:val="28"/>
        </w:rPr>
        <w:t>id</w:t>
      </w:r>
      <w:r w:rsidRPr="004C097E">
        <w:rPr>
          <w:sz w:val="28"/>
          <w:szCs w:val="28"/>
          <w:lang w:val="uk-UA"/>
        </w:rPr>
        <w:t>=111:розслідування-нещасних-випадків-на-виробництві-комісією-підприємства&amp;</w:t>
      </w:r>
      <w:r w:rsidRPr="004C097E">
        <w:rPr>
          <w:sz w:val="28"/>
          <w:szCs w:val="28"/>
        </w:rPr>
        <w:t>Itemid</w:t>
      </w:r>
      <w:r w:rsidRPr="004C097E">
        <w:rPr>
          <w:sz w:val="28"/>
          <w:szCs w:val="28"/>
          <w:lang w:val="uk-UA"/>
        </w:rPr>
        <w:t>=14#:~:</w:t>
      </w:r>
      <w:r w:rsidRPr="004C097E">
        <w:rPr>
          <w:sz w:val="28"/>
          <w:szCs w:val="28"/>
        </w:rPr>
        <w:t>text</w:t>
      </w:r>
      <w:r w:rsidRPr="004C097E">
        <w:rPr>
          <w:sz w:val="28"/>
          <w:szCs w:val="28"/>
          <w:lang w:val="uk-UA"/>
        </w:rPr>
        <w:t>=Розслідування%20проводиться%20у%20</w:t>
      </w:r>
      <w:r w:rsidRPr="004C097E">
        <w:rPr>
          <w:sz w:val="28"/>
          <w:szCs w:val="28"/>
          <w:lang w:val="uk-UA"/>
        </w:rPr>
        <w:lastRenderedPageBreak/>
        <w:t>разі%20виникнення,від%20одержання%20поранення%2</w:t>
      </w:r>
      <w:r w:rsidRPr="004C097E">
        <w:rPr>
          <w:sz w:val="28"/>
          <w:szCs w:val="28"/>
        </w:rPr>
        <w:t>C</w:t>
      </w:r>
      <w:r w:rsidRPr="004C097E">
        <w:rPr>
          <w:sz w:val="28"/>
          <w:szCs w:val="28"/>
          <w:lang w:val="uk-UA"/>
        </w:rPr>
        <w:t>%20травми%2</w:t>
      </w:r>
      <w:r w:rsidRPr="004C097E">
        <w:rPr>
          <w:sz w:val="28"/>
          <w:szCs w:val="28"/>
        </w:rPr>
        <w:t>C</w:t>
      </w:r>
      <w:r w:rsidRPr="004C097E">
        <w:rPr>
          <w:sz w:val="28"/>
          <w:szCs w:val="28"/>
          <w:lang w:val="uk-UA"/>
        </w:rPr>
        <w:t>%20у</w:t>
      </w:r>
      <w:r>
        <w:rPr>
          <w:sz w:val="28"/>
          <w:szCs w:val="28"/>
          <w:lang w:val="uk-UA"/>
        </w:rPr>
        <w:t xml:space="preserve"> (дата звернення: 29.05.2022 р.)  </w:t>
      </w:r>
    </w:p>
    <w:p w:rsidR="00512859" w:rsidRDefault="00512859" w:rsidP="000D0B49">
      <w:pPr>
        <w:pStyle w:val="af5"/>
        <w:numPr>
          <w:ilvl w:val="0"/>
          <w:numId w:val="20"/>
        </w:numPr>
        <w:autoSpaceDE w:val="0"/>
        <w:autoSpaceDN w:val="0"/>
        <w:adjustRightInd w:val="0"/>
        <w:rPr>
          <w:sz w:val="28"/>
          <w:szCs w:val="28"/>
          <w:lang w:val="uk-UA"/>
        </w:rPr>
      </w:pPr>
      <w:r w:rsidRPr="00AE446D">
        <w:rPr>
          <w:color w:val="000000"/>
          <w:sz w:val="28"/>
          <w:szCs w:val="28"/>
          <w:shd w:val="clear" w:color="auto" w:fill="FFFFFF"/>
          <w:lang w:val="uk-UA"/>
        </w:rPr>
        <w:t>Про затвердження Порядку розслідування та обліку нещасних випадків, професійних захворювань та аварій на виробництві</w:t>
      </w:r>
      <w:r>
        <w:rPr>
          <w:color w:val="000000"/>
          <w:sz w:val="28"/>
          <w:szCs w:val="28"/>
          <w:shd w:val="clear" w:color="auto" w:fill="FFFFFF"/>
          <w:lang w:val="uk-UA"/>
        </w:rPr>
        <w:t xml:space="preserve">. </w:t>
      </w:r>
      <w:r w:rsidRPr="00AE446D">
        <w:rPr>
          <w:color w:val="000000"/>
          <w:sz w:val="28"/>
          <w:szCs w:val="28"/>
          <w:shd w:val="clear" w:color="auto" w:fill="FFFFFF"/>
          <w:lang w:val="uk-UA"/>
        </w:rPr>
        <w:t xml:space="preserve"> </w:t>
      </w:r>
      <w:r>
        <w:rPr>
          <w:sz w:val="28"/>
          <w:szCs w:val="28"/>
          <w:lang w:val="en-GB"/>
        </w:rPr>
        <w:t>URL</w:t>
      </w:r>
      <w:r w:rsidRPr="00AE446D">
        <w:rPr>
          <w:sz w:val="28"/>
          <w:szCs w:val="28"/>
          <w:lang w:val="uk-UA"/>
        </w:rPr>
        <w:t xml:space="preserve">: </w:t>
      </w:r>
      <w:hyperlink r:id="rId43" w:history="1">
        <w:r w:rsidRPr="00D366B3">
          <w:rPr>
            <w:rStyle w:val="af3"/>
            <w:sz w:val="28"/>
            <w:szCs w:val="28"/>
          </w:rPr>
          <w:t>https</w:t>
        </w:r>
        <w:r w:rsidRPr="00D366B3">
          <w:rPr>
            <w:rStyle w:val="af3"/>
            <w:sz w:val="28"/>
            <w:szCs w:val="28"/>
            <w:lang w:val="uk-UA"/>
          </w:rPr>
          <w:t>://</w:t>
        </w:r>
        <w:r w:rsidRPr="00D366B3">
          <w:rPr>
            <w:rStyle w:val="af3"/>
            <w:sz w:val="28"/>
            <w:szCs w:val="28"/>
          </w:rPr>
          <w:t>zakon</w:t>
        </w:r>
        <w:r w:rsidRPr="00D366B3">
          <w:rPr>
            <w:rStyle w:val="af3"/>
            <w:sz w:val="28"/>
            <w:szCs w:val="28"/>
            <w:lang w:val="uk-UA"/>
          </w:rPr>
          <w:t>.</w:t>
        </w:r>
        <w:r w:rsidRPr="00D366B3">
          <w:rPr>
            <w:rStyle w:val="af3"/>
            <w:sz w:val="28"/>
            <w:szCs w:val="28"/>
          </w:rPr>
          <w:t>rada</w:t>
        </w:r>
        <w:r w:rsidRPr="00D366B3">
          <w:rPr>
            <w:rStyle w:val="af3"/>
            <w:sz w:val="28"/>
            <w:szCs w:val="28"/>
            <w:lang w:val="uk-UA"/>
          </w:rPr>
          <w:t>.</w:t>
        </w:r>
        <w:r w:rsidRPr="00D366B3">
          <w:rPr>
            <w:rStyle w:val="af3"/>
            <w:sz w:val="28"/>
            <w:szCs w:val="28"/>
          </w:rPr>
          <w:t>gov</w:t>
        </w:r>
        <w:r w:rsidRPr="00D366B3">
          <w:rPr>
            <w:rStyle w:val="af3"/>
            <w:sz w:val="28"/>
            <w:szCs w:val="28"/>
            <w:lang w:val="uk-UA"/>
          </w:rPr>
          <w:t>.</w:t>
        </w:r>
        <w:r w:rsidRPr="00D366B3">
          <w:rPr>
            <w:rStyle w:val="af3"/>
            <w:sz w:val="28"/>
            <w:szCs w:val="28"/>
          </w:rPr>
          <w:t>ua</w:t>
        </w:r>
        <w:r w:rsidRPr="00D366B3">
          <w:rPr>
            <w:rStyle w:val="af3"/>
            <w:sz w:val="28"/>
            <w:szCs w:val="28"/>
            <w:lang w:val="uk-UA"/>
          </w:rPr>
          <w:t>/</w:t>
        </w:r>
        <w:r w:rsidRPr="00D366B3">
          <w:rPr>
            <w:rStyle w:val="af3"/>
            <w:sz w:val="28"/>
            <w:szCs w:val="28"/>
          </w:rPr>
          <w:t>laws</w:t>
        </w:r>
        <w:r w:rsidRPr="00D366B3">
          <w:rPr>
            <w:rStyle w:val="af3"/>
            <w:sz w:val="28"/>
            <w:szCs w:val="28"/>
            <w:lang w:val="uk-UA"/>
          </w:rPr>
          <w:t>/</w:t>
        </w:r>
        <w:r w:rsidRPr="00D366B3">
          <w:rPr>
            <w:rStyle w:val="af3"/>
            <w:sz w:val="28"/>
            <w:szCs w:val="28"/>
          </w:rPr>
          <w:t>show</w:t>
        </w:r>
        <w:r w:rsidRPr="00D366B3">
          <w:rPr>
            <w:rStyle w:val="af3"/>
            <w:sz w:val="28"/>
            <w:szCs w:val="28"/>
            <w:lang w:val="uk-UA"/>
          </w:rPr>
          <w:t>/337-2019-п</w:t>
        </w:r>
      </w:hyperlink>
      <w:r>
        <w:rPr>
          <w:sz w:val="28"/>
          <w:szCs w:val="28"/>
          <w:lang w:val="uk-UA"/>
        </w:rPr>
        <w:t xml:space="preserve">  (дата звернення: 29.05.2022 р.)  </w:t>
      </w:r>
    </w:p>
    <w:p w:rsidR="00512859" w:rsidRPr="009708A4" w:rsidRDefault="00512859" w:rsidP="000D0B49">
      <w:pPr>
        <w:pStyle w:val="af5"/>
        <w:numPr>
          <w:ilvl w:val="0"/>
          <w:numId w:val="20"/>
        </w:numPr>
        <w:autoSpaceDE w:val="0"/>
        <w:autoSpaceDN w:val="0"/>
        <w:adjustRightInd w:val="0"/>
        <w:jc w:val="both"/>
        <w:rPr>
          <w:sz w:val="28"/>
          <w:szCs w:val="28"/>
          <w:lang w:val="uk-UA"/>
        </w:rPr>
      </w:pPr>
      <w:r w:rsidRPr="00AE446D">
        <w:rPr>
          <w:color w:val="222222"/>
          <w:sz w:val="28"/>
          <w:szCs w:val="28"/>
          <w:lang w:val="uk-UA"/>
        </w:rPr>
        <w:t>Розслідування нещасних випадків на виробництві</w:t>
      </w:r>
      <w:r>
        <w:rPr>
          <w:color w:val="222222"/>
          <w:sz w:val="28"/>
          <w:szCs w:val="28"/>
          <w:lang w:val="uk-UA"/>
        </w:rPr>
        <w:t>.</w:t>
      </w:r>
      <w:r w:rsidRPr="00AE446D">
        <w:rPr>
          <w:color w:val="222222"/>
          <w:sz w:val="28"/>
          <w:szCs w:val="28"/>
          <w:lang w:val="uk-UA"/>
        </w:rPr>
        <w:t xml:space="preserve"> </w:t>
      </w:r>
      <w:r>
        <w:rPr>
          <w:sz w:val="28"/>
          <w:szCs w:val="28"/>
          <w:lang w:val="en-GB"/>
        </w:rPr>
        <w:t>URL</w:t>
      </w:r>
      <w:r w:rsidRPr="003474E4">
        <w:rPr>
          <w:sz w:val="28"/>
          <w:szCs w:val="28"/>
          <w:lang w:val="uk-UA"/>
        </w:rPr>
        <w:t xml:space="preserve">: </w:t>
      </w:r>
      <w:r w:rsidRPr="00AE446D">
        <w:rPr>
          <w:sz w:val="28"/>
          <w:szCs w:val="28"/>
        </w:rPr>
        <w:t>https://minjust.gov.ua/m/str_6680</w:t>
      </w:r>
      <w:r>
        <w:rPr>
          <w:sz w:val="28"/>
          <w:szCs w:val="28"/>
          <w:lang w:val="uk-UA"/>
        </w:rPr>
        <w:t xml:space="preserve"> (дата звернення: 29.05.2022 р.)</w:t>
      </w:r>
    </w:p>
    <w:p w:rsidR="00512859" w:rsidRPr="00AE446D" w:rsidRDefault="00512859" w:rsidP="000D0B49">
      <w:pPr>
        <w:pStyle w:val="af5"/>
        <w:numPr>
          <w:ilvl w:val="0"/>
          <w:numId w:val="20"/>
        </w:numPr>
        <w:autoSpaceDE w:val="0"/>
        <w:autoSpaceDN w:val="0"/>
        <w:adjustRightInd w:val="0"/>
        <w:jc w:val="both"/>
        <w:rPr>
          <w:sz w:val="28"/>
          <w:szCs w:val="28"/>
          <w:lang w:val="uk-UA"/>
        </w:rPr>
      </w:pPr>
      <w:r w:rsidRPr="00AE446D">
        <w:rPr>
          <w:sz w:val="28"/>
          <w:szCs w:val="28"/>
        </w:rPr>
        <w:t>Порядок розслідування нещасних випадків на виробництві</w:t>
      </w:r>
      <w:r>
        <w:rPr>
          <w:sz w:val="28"/>
          <w:szCs w:val="28"/>
        </w:rPr>
        <w:t>.</w:t>
      </w:r>
      <w:r w:rsidRPr="00AE446D">
        <w:rPr>
          <w:sz w:val="28"/>
          <w:szCs w:val="28"/>
          <w:lang w:val="uk-UA"/>
        </w:rPr>
        <w:t xml:space="preserve"> </w:t>
      </w:r>
      <w:r w:rsidRPr="00AE446D">
        <w:rPr>
          <w:sz w:val="28"/>
          <w:szCs w:val="28"/>
          <w:lang w:val="en-GB"/>
        </w:rPr>
        <w:t>URL</w:t>
      </w:r>
      <w:r w:rsidRPr="00AE446D">
        <w:rPr>
          <w:sz w:val="28"/>
          <w:szCs w:val="28"/>
          <w:lang w:val="uk-UA"/>
        </w:rPr>
        <w:t xml:space="preserve">: </w:t>
      </w:r>
      <w:hyperlink r:id="rId44" w:history="1">
        <w:r w:rsidRPr="00D366B3">
          <w:rPr>
            <w:rStyle w:val="af3"/>
            <w:sz w:val="28"/>
            <w:szCs w:val="28"/>
          </w:rPr>
          <w:t>https://www.sop.com.ua/article/110-poryadok-rozslduvannya-neshchasnih-vipadkv-na-virobnitstv</w:t>
        </w:r>
      </w:hyperlink>
      <w:r>
        <w:rPr>
          <w:sz w:val="28"/>
          <w:szCs w:val="28"/>
        </w:rPr>
        <w:t xml:space="preserve"> </w:t>
      </w:r>
      <w:r w:rsidRPr="00AE446D">
        <w:rPr>
          <w:sz w:val="28"/>
          <w:szCs w:val="28"/>
          <w:lang w:val="uk-UA"/>
        </w:rPr>
        <w:t xml:space="preserve"> </w:t>
      </w:r>
      <w:r>
        <w:rPr>
          <w:sz w:val="28"/>
          <w:szCs w:val="28"/>
          <w:lang w:val="uk-UA"/>
        </w:rPr>
        <w:t>(</w:t>
      </w:r>
      <w:r w:rsidRPr="00AE446D">
        <w:rPr>
          <w:sz w:val="28"/>
          <w:szCs w:val="28"/>
          <w:lang w:val="uk-UA"/>
        </w:rPr>
        <w:t>дата звернення: 29.05.2022 р.)</w:t>
      </w:r>
    </w:p>
    <w:p w:rsidR="00512859" w:rsidRDefault="00512859" w:rsidP="00512859">
      <w:pPr>
        <w:autoSpaceDE w:val="0"/>
        <w:autoSpaceDN w:val="0"/>
        <w:adjustRightInd w:val="0"/>
        <w:ind w:left="720"/>
        <w:rPr>
          <w:i/>
          <w:sz w:val="28"/>
          <w:szCs w:val="28"/>
          <w:lang w:val="uk-UA"/>
        </w:rPr>
      </w:pPr>
    </w:p>
    <w:p w:rsidR="00512859" w:rsidRPr="00A628CD" w:rsidRDefault="00512859" w:rsidP="00512859">
      <w:pPr>
        <w:autoSpaceDE w:val="0"/>
        <w:autoSpaceDN w:val="0"/>
        <w:adjustRightInd w:val="0"/>
        <w:ind w:left="720"/>
        <w:rPr>
          <w:sz w:val="28"/>
          <w:szCs w:val="28"/>
        </w:rPr>
      </w:pPr>
    </w:p>
    <w:p w:rsidR="00512859" w:rsidRPr="00D67413" w:rsidRDefault="00512859" w:rsidP="000D0B49">
      <w:pPr>
        <w:numPr>
          <w:ilvl w:val="0"/>
          <w:numId w:val="15"/>
        </w:numPr>
        <w:autoSpaceDE w:val="0"/>
        <w:autoSpaceDN w:val="0"/>
        <w:adjustRightInd w:val="0"/>
        <w:rPr>
          <w:sz w:val="28"/>
          <w:szCs w:val="28"/>
        </w:rPr>
      </w:pPr>
      <w:r w:rsidRPr="00A628CD">
        <w:rPr>
          <w:sz w:val="28"/>
          <w:szCs w:val="28"/>
          <w:lang w:val="uk-UA"/>
        </w:rPr>
        <w:t xml:space="preserve"> Роль процесу адаптації у виробничому процесі.</w:t>
      </w:r>
    </w:p>
    <w:p w:rsidR="00512859" w:rsidRDefault="00512859" w:rsidP="00512859">
      <w:pPr>
        <w:autoSpaceDE w:val="0"/>
        <w:autoSpaceDN w:val="0"/>
        <w:adjustRightInd w:val="0"/>
        <w:ind w:left="720"/>
        <w:rPr>
          <w:i/>
          <w:sz w:val="28"/>
          <w:szCs w:val="28"/>
          <w:lang w:val="uk-UA"/>
        </w:rPr>
      </w:pPr>
      <w:r w:rsidRPr="00254327">
        <w:rPr>
          <w:i/>
          <w:sz w:val="28"/>
          <w:szCs w:val="28"/>
          <w:lang w:val="uk-UA"/>
        </w:rPr>
        <w:t>Пояснення:</w:t>
      </w:r>
      <w:r>
        <w:rPr>
          <w:i/>
          <w:sz w:val="28"/>
          <w:szCs w:val="28"/>
          <w:lang w:val="uk-UA"/>
        </w:rPr>
        <w:t xml:space="preserve"> Розкрити зміст терміну адаптація, описати види адаптацій, привести приклади відповідних адаптацій з реального життя.</w:t>
      </w:r>
    </w:p>
    <w:p w:rsidR="00512859" w:rsidRDefault="00512859" w:rsidP="00512859">
      <w:pPr>
        <w:autoSpaceDE w:val="0"/>
        <w:autoSpaceDN w:val="0"/>
        <w:adjustRightInd w:val="0"/>
        <w:ind w:left="720"/>
        <w:rPr>
          <w:i/>
          <w:sz w:val="28"/>
          <w:szCs w:val="28"/>
          <w:lang w:val="uk-UA"/>
        </w:rPr>
      </w:pPr>
    </w:p>
    <w:p w:rsidR="00512859" w:rsidRDefault="00512859" w:rsidP="00512859">
      <w:pPr>
        <w:autoSpaceDE w:val="0"/>
        <w:autoSpaceDN w:val="0"/>
        <w:adjustRightInd w:val="0"/>
        <w:ind w:left="720"/>
        <w:rPr>
          <w:b/>
          <w:sz w:val="28"/>
          <w:szCs w:val="28"/>
          <w:lang w:val="uk-UA"/>
        </w:rPr>
      </w:pP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Pr>
          <w:b/>
          <w:sz w:val="28"/>
          <w:szCs w:val="28"/>
          <w:lang w:val="uk-UA"/>
        </w:rPr>
        <w:t>11</w:t>
      </w:r>
    </w:p>
    <w:p w:rsidR="00512859" w:rsidRDefault="00512859" w:rsidP="00512859">
      <w:pPr>
        <w:autoSpaceDE w:val="0"/>
        <w:autoSpaceDN w:val="0"/>
        <w:adjustRightInd w:val="0"/>
        <w:ind w:left="720"/>
        <w:rPr>
          <w:i/>
          <w:sz w:val="28"/>
          <w:szCs w:val="28"/>
          <w:lang w:val="uk-UA"/>
        </w:rPr>
      </w:pPr>
    </w:p>
    <w:p w:rsidR="00512859" w:rsidRPr="00C71109" w:rsidRDefault="00512859" w:rsidP="000D0B49">
      <w:pPr>
        <w:pStyle w:val="af5"/>
        <w:numPr>
          <w:ilvl w:val="0"/>
          <w:numId w:val="21"/>
        </w:numPr>
        <w:autoSpaceDE w:val="0"/>
        <w:autoSpaceDN w:val="0"/>
        <w:adjustRightInd w:val="0"/>
        <w:jc w:val="both"/>
        <w:rPr>
          <w:sz w:val="28"/>
          <w:szCs w:val="28"/>
          <w:lang w:val="uk-UA"/>
        </w:rPr>
      </w:pPr>
      <w:r w:rsidRPr="000825C4">
        <w:rPr>
          <w:sz w:val="28"/>
          <w:szCs w:val="28"/>
          <w:lang w:val="uk-UA"/>
        </w:rPr>
        <w:t xml:space="preserve">Виробнича адаптація працівника. </w:t>
      </w:r>
      <w:r w:rsidRPr="00C71109">
        <w:rPr>
          <w:sz w:val="28"/>
          <w:szCs w:val="28"/>
          <w:lang w:val="en-GB"/>
        </w:rPr>
        <w:t>URL</w:t>
      </w:r>
      <w:r w:rsidRPr="00C71109">
        <w:rPr>
          <w:sz w:val="28"/>
          <w:szCs w:val="28"/>
          <w:lang w:val="uk-UA"/>
        </w:rPr>
        <w:t xml:space="preserve">: </w:t>
      </w:r>
      <w:hyperlink r:id="rId45" w:history="1">
        <w:r w:rsidRPr="00D366B3">
          <w:rPr>
            <w:rStyle w:val="af3"/>
            <w:sz w:val="28"/>
            <w:szCs w:val="28"/>
            <w:lang w:val="en-GB"/>
          </w:rPr>
          <w:t>https</w:t>
        </w:r>
        <w:r w:rsidRPr="00D366B3">
          <w:rPr>
            <w:rStyle w:val="af3"/>
            <w:sz w:val="28"/>
            <w:szCs w:val="28"/>
            <w:lang w:val="uk-UA"/>
          </w:rPr>
          <w:t>://</w:t>
        </w:r>
        <w:r w:rsidRPr="00D366B3">
          <w:rPr>
            <w:rStyle w:val="af3"/>
            <w:sz w:val="28"/>
            <w:szCs w:val="28"/>
            <w:lang w:val="en-GB"/>
          </w:rPr>
          <w:t>pidru</w:t>
        </w:r>
        <w:r w:rsidRPr="00D366B3">
          <w:rPr>
            <w:rStyle w:val="af3"/>
            <w:sz w:val="28"/>
            <w:szCs w:val="28"/>
            <w:lang w:val="uk-UA"/>
          </w:rPr>
          <w:t>4</w:t>
        </w:r>
        <w:r w:rsidRPr="00D366B3">
          <w:rPr>
            <w:rStyle w:val="af3"/>
            <w:sz w:val="28"/>
            <w:szCs w:val="28"/>
            <w:lang w:val="en-GB"/>
          </w:rPr>
          <w:t>niki</w:t>
        </w:r>
        <w:r w:rsidRPr="00D366B3">
          <w:rPr>
            <w:rStyle w:val="af3"/>
            <w:sz w:val="28"/>
            <w:szCs w:val="28"/>
            <w:lang w:val="uk-UA"/>
          </w:rPr>
          <w:t>.</w:t>
        </w:r>
        <w:r w:rsidRPr="00D366B3">
          <w:rPr>
            <w:rStyle w:val="af3"/>
            <w:sz w:val="28"/>
            <w:szCs w:val="28"/>
            <w:lang w:val="en-GB"/>
          </w:rPr>
          <w:t>com</w:t>
        </w:r>
        <w:r w:rsidRPr="00D366B3">
          <w:rPr>
            <w:rStyle w:val="af3"/>
            <w:sz w:val="28"/>
            <w:szCs w:val="28"/>
            <w:lang w:val="uk-UA"/>
          </w:rPr>
          <w:t>/12800528/</w:t>
        </w:r>
        <w:r w:rsidRPr="00D366B3">
          <w:rPr>
            <w:rStyle w:val="af3"/>
            <w:sz w:val="28"/>
            <w:szCs w:val="28"/>
            <w:lang w:val="en-GB"/>
          </w:rPr>
          <w:t>sotsiologiya</w:t>
        </w:r>
        <w:r w:rsidRPr="00D366B3">
          <w:rPr>
            <w:rStyle w:val="af3"/>
            <w:sz w:val="28"/>
            <w:szCs w:val="28"/>
            <w:lang w:val="uk-UA"/>
          </w:rPr>
          <w:t>/</w:t>
        </w:r>
        <w:r w:rsidRPr="00D366B3">
          <w:rPr>
            <w:rStyle w:val="af3"/>
            <w:sz w:val="28"/>
            <w:szCs w:val="28"/>
            <w:lang w:val="en-GB"/>
          </w:rPr>
          <w:t>virobnicha</w:t>
        </w:r>
        <w:r w:rsidRPr="00D366B3">
          <w:rPr>
            <w:rStyle w:val="af3"/>
            <w:sz w:val="28"/>
            <w:szCs w:val="28"/>
            <w:lang w:val="uk-UA"/>
          </w:rPr>
          <w:t>_</w:t>
        </w:r>
        <w:r w:rsidRPr="00D366B3">
          <w:rPr>
            <w:rStyle w:val="af3"/>
            <w:sz w:val="28"/>
            <w:szCs w:val="28"/>
            <w:lang w:val="en-GB"/>
          </w:rPr>
          <w:t>adaptatsiya</w:t>
        </w:r>
        <w:r w:rsidRPr="00D366B3">
          <w:rPr>
            <w:rStyle w:val="af3"/>
            <w:sz w:val="28"/>
            <w:szCs w:val="28"/>
            <w:lang w:val="uk-UA"/>
          </w:rPr>
          <w:t>_</w:t>
        </w:r>
        <w:r w:rsidRPr="00D366B3">
          <w:rPr>
            <w:rStyle w:val="af3"/>
            <w:sz w:val="28"/>
            <w:szCs w:val="28"/>
            <w:lang w:val="en-GB"/>
          </w:rPr>
          <w:t>pratsivnika</w:t>
        </w:r>
      </w:hyperlink>
      <w:r>
        <w:rPr>
          <w:sz w:val="28"/>
          <w:szCs w:val="28"/>
        </w:rPr>
        <w:t xml:space="preserve"> </w:t>
      </w:r>
      <w:r w:rsidRPr="00C71109">
        <w:rPr>
          <w:sz w:val="28"/>
          <w:szCs w:val="28"/>
          <w:lang w:val="uk-UA"/>
        </w:rPr>
        <w:t xml:space="preserve"> </w:t>
      </w:r>
      <w:r>
        <w:rPr>
          <w:sz w:val="28"/>
          <w:szCs w:val="28"/>
          <w:lang w:val="uk-UA"/>
        </w:rPr>
        <w:t>(д</w:t>
      </w:r>
      <w:r w:rsidRPr="00C71109">
        <w:rPr>
          <w:sz w:val="28"/>
          <w:szCs w:val="28"/>
          <w:lang w:val="uk-UA"/>
        </w:rPr>
        <w:t xml:space="preserve">ата звернення: 29.05.2022 р.)  </w:t>
      </w:r>
    </w:p>
    <w:p w:rsidR="00512859" w:rsidRDefault="00512859" w:rsidP="000D0B49">
      <w:pPr>
        <w:pStyle w:val="af5"/>
        <w:numPr>
          <w:ilvl w:val="0"/>
          <w:numId w:val="21"/>
        </w:numPr>
        <w:autoSpaceDE w:val="0"/>
        <w:autoSpaceDN w:val="0"/>
        <w:adjustRightInd w:val="0"/>
        <w:rPr>
          <w:sz w:val="28"/>
          <w:szCs w:val="28"/>
          <w:lang w:val="uk-UA"/>
        </w:rPr>
      </w:pPr>
      <w:r w:rsidRPr="0040189A">
        <w:rPr>
          <w:color w:val="000000"/>
          <w:sz w:val="28"/>
          <w:szCs w:val="28"/>
          <w:shd w:val="clear" w:color="auto" w:fill="FFFFFF"/>
          <w:lang w:val="uk-UA"/>
        </w:rPr>
        <w:t>Види виробничої адаптації</w:t>
      </w:r>
      <w:r>
        <w:rPr>
          <w:color w:val="000000"/>
          <w:sz w:val="28"/>
          <w:szCs w:val="28"/>
          <w:shd w:val="clear" w:color="auto" w:fill="FFFFFF"/>
          <w:lang w:val="uk-UA"/>
        </w:rPr>
        <w:t>.</w:t>
      </w:r>
      <w:r w:rsidRPr="0040189A">
        <w:rPr>
          <w:color w:val="000000"/>
          <w:sz w:val="28"/>
          <w:szCs w:val="28"/>
          <w:shd w:val="clear" w:color="auto" w:fill="FFFFFF"/>
          <w:lang w:val="uk-UA"/>
        </w:rPr>
        <w:t xml:space="preserve"> </w:t>
      </w:r>
      <w:r>
        <w:rPr>
          <w:sz w:val="28"/>
          <w:szCs w:val="28"/>
          <w:lang w:val="en-GB"/>
        </w:rPr>
        <w:t>URL</w:t>
      </w:r>
      <w:r w:rsidRPr="00AE446D">
        <w:rPr>
          <w:sz w:val="28"/>
          <w:szCs w:val="28"/>
          <w:lang w:val="uk-UA"/>
        </w:rPr>
        <w:t xml:space="preserve">: </w:t>
      </w:r>
      <w:hyperlink r:id="rId46" w:history="1">
        <w:r w:rsidRPr="00D366B3">
          <w:rPr>
            <w:rStyle w:val="af3"/>
            <w:sz w:val="28"/>
            <w:szCs w:val="28"/>
          </w:rPr>
          <w:t>https</w:t>
        </w:r>
        <w:r w:rsidRPr="00D366B3">
          <w:rPr>
            <w:rStyle w:val="af3"/>
            <w:sz w:val="28"/>
            <w:szCs w:val="28"/>
            <w:lang w:val="uk-UA"/>
          </w:rPr>
          <w:t>://</w:t>
        </w:r>
        <w:r w:rsidRPr="00D366B3">
          <w:rPr>
            <w:rStyle w:val="af3"/>
            <w:sz w:val="28"/>
            <w:szCs w:val="28"/>
          </w:rPr>
          <w:t>pidru</w:t>
        </w:r>
        <w:r w:rsidRPr="00D366B3">
          <w:rPr>
            <w:rStyle w:val="af3"/>
            <w:sz w:val="28"/>
            <w:szCs w:val="28"/>
            <w:lang w:val="uk-UA"/>
          </w:rPr>
          <w:t>4</w:t>
        </w:r>
        <w:r w:rsidRPr="00D366B3">
          <w:rPr>
            <w:rStyle w:val="af3"/>
            <w:sz w:val="28"/>
            <w:szCs w:val="28"/>
          </w:rPr>
          <w:t>niki</w:t>
        </w:r>
        <w:r w:rsidRPr="00D366B3">
          <w:rPr>
            <w:rStyle w:val="af3"/>
            <w:sz w:val="28"/>
            <w:szCs w:val="28"/>
            <w:lang w:val="uk-UA"/>
          </w:rPr>
          <w:t>.</w:t>
        </w:r>
        <w:r w:rsidRPr="00D366B3">
          <w:rPr>
            <w:rStyle w:val="af3"/>
            <w:sz w:val="28"/>
            <w:szCs w:val="28"/>
          </w:rPr>
          <w:t>com</w:t>
        </w:r>
        <w:r w:rsidRPr="00D366B3">
          <w:rPr>
            <w:rStyle w:val="af3"/>
            <w:sz w:val="28"/>
            <w:szCs w:val="28"/>
            <w:lang w:val="uk-UA"/>
          </w:rPr>
          <w:t>/16520205/</w:t>
        </w:r>
        <w:r w:rsidRPr="00D366B3">
          <w:rPr>
            <w:rStyle w:val="af3"/>
            <w:sz w:val="28"/>
            <w:szCs w:val="28"/>
          </w:rPr>
          <w:t>sotsiologiya</w:t>
        </w:r>
        <w:r w:rsidRPr="00D366B3">
          <w:rPr>
            <w:rStyle w:val="af3"/>
            <w:sz w:val="28"/>
            <w:szCs w:val="28"/>
            <w:lang w:val="uk-UA"/>
          </w:rPr>
          <w:t>/</w:t>
        </w:r>
        <w:r w:rsidRPr="00D366B3">
          <w:rPr>
            <w:rStyle w:val="af3"/>
            <w:sz w:val="28"/>
            <w:szCs w:val="28"/>
          </w:rPr>
          <w:t>vidi</w:t>
        </w:r>
        <w:r w:rsidRPr="00D366B3">
          <w:rPr>
            <w:rStyle w:val="af3"/>
            <w:sz w:val="28"/>
            <w:szCs w:val="28"/>
            <w:lang w:val="uk-UA"/>
          </w:rPr>
          <w:t>_</w:t>
        </w:r>
        <w:r w:rsidRPr="00D366B3">
          <w:rPr>
            <w:rStyle w:val="af3"/>
            <w:sz w:val="28"/>
            <w:szCs w:val="28"/>
          </w:rPr>
          <w:t>virobnichoyi</w:t>
        </w:r>
        <w:r w:rsidRPr="00D366B3">
          <w:rPr>
            <w:rStyle w:val="af3"/>
            <w:sz w:val="28"/>
            <w:szCs w:val="28"/>
            <w:lang w:val="uk-UA"/>
          </w:rPr>
          <w:t>_</w:t>
        </w:r>
        <w:r w:rsidRPr="00D366B3">
          <w:rPr>
            <w:rStyle w:val="af3"/>
            <w:sz w:val="28"/>
            <w:szCs w:val="28"/>
          </w:rPr>
          <w:t>adaptatsiyi</w:t>
        </w:r>
      </w:hyperlink>
      <w:r w:rsidRPr="0040189A">
        <w:rPr>
          <w:sz w:val="28"/>
          <w:szCs w:val="28"/>
          <w:lang w:val="uk-UA"/>
        </w:rPr>
        <w:t xml:space="preserve"> </w:t>
      </w:r>
      <w:r>
        <w:rPr>
          <w:sz w:val="28"/>
          <w:szCs w:val="28"/>
          <w:lang w:val="uk-UA"/>
        </w:rPr>
        <w:t xml:space="preserve"> (дата звернення: 29.05.2022 р.)  </w:t>
      </w:r>
    </w:p>
    <w:p w:rsidR="00512859" w:rsidRPr="00F03A01" w:rsidRDefault="00512859" w:rsidP="000D0B49">
      <w:pPr>
        <w:pStyle w:val="af5"/>
        <w:numPr>
          <w:ilvl w:val="0"/>
          <w:numId w:val="21"/>
        </w:numPr>
        <w:autoSpaceDE w:val="0"/>
        <w:autoSpaceDN w:val="0"/>
        <w:adjustRightInd w:val="0"/>
        <w:jc w:val="both"/>
        <w:rPr>
          <w:sz w:val="28"/>
          <w:szCs w:val="28"/>
          <w:lang w:val="uk-UA"/>
        </w:rPr>
      </w:pPr>
      <w:r w:rsidRPr="00F03A01">
        <w:rPr>
          <w:color w:val="222222"/>
          <w:sz w:val="28"/>
          <w:szCs w:val="28"/>
        </w:rPr>
        <w:t>Адаптація як пристосування працівника до умов праці в державному органі.</w:t>
      </w:r>
      <w:r>
        <w:rPr>
          <w:color w:val="222222"/>
          <w:sz w:val="28"/>
          <w:szCs w:val="28"/>
        </w:rPr>
        <w:t xml:space="preserve"> </w:t>
      </w:r>
      <w:r w:rsidRPr="00F03A01">
        <w:rPr>
          <w:sz w:val="28"/>
          <w:szCs w:val="28"/>
          <w:lang w:val="en-GB"/>
        </w:rPr>
        <w:t>URL</w:t>
      </w:r>
      <w:r w:rsidRPr="00F03A01">
        <w:rPr>
          <w:sz w:val="28"/>
          <w:szCs w:val="28"/>
          <w:lang w:val="uk-UA"/>
        </w:rPr>
        <w:t xml:space="preserve">: </w:t>
      </w:r>
      <w:hyperlink r:id="rId47" w:history="1">
        <w:r w:rsidRPr="00D366B3">
          <w:rPr>
            <w:rStyle w:val="af3"/>
            <w:sz w:val="28"/>
            <w:szCs w:val="28"/>
          </w:rPr>
          <w:t>https://i.factor.ua/ukr/journals/ds/2018/july/issue-7/article-37777.html</w:t>
        </w:r>
      </w:hyperlink>
      <w:r>
        <w:rPr>
          <w:sz w:val="28"/>
          <w:szCs w:val="28"/>
        </w:rPr>
        <w:t xml:space="preserve"> </w:t>
      </w:r>
      <w:r w:rsidRPr="00F03A01">
        <w:rPr>
          <w:sz w:val="28"/>
          <w:szCs w:val="28"/>
          <w:lang w:val="uk-UA"/>
        </w:rPr>
        <w:t xml:space="preserve"> </w:t>
      </w:r>
      <w:r>
        <w:rPr>
          <w:sz w:val="28"/>
          <w:szCs w:val="28"/>
          <w:lang w:val="uk-UA"/>
        </w:rPr>
        <w:t>(</w:t>
      </w:r>
      <w:r w:rsidRPr="00F03A01">
        <w:rPr>
          <w:sz w:val="28"/>
          <w:szCs w:val="28"/>
          <w:lang w:val="uk-UA"/>
        </w:rPr>
        <w:t>дата звернення: 29.05.2022 р.)</w:t>
      </w:r>
    </w:p>
    <w:p w:rsidR="00512859" w:rsidRPr="00AE446D" w:rsidRDefault="00512859" w:rsidP="000D0B49">
      <w:pPr>
        <w:pStyle w:val="af5"/>
        <w:numPr>
          <w:ilvl w:val="0"/>
          <w:numId w:val="21"/>
        </w:numPr>
        <w:autoSpaceDE w:val="0"/>
        <w:autoSpaceDN w:val="0"/>
        <w:adjustRightInd w:val="0"/>
        <w:jc w:val="both"/>
        <w:rPr>
          <w:sz w:val="28"/>
          <w:szCs w:val="28"/>
          <w:lang w:val="uk-UA"/>
        </w:rPr>
      </w:pPr>
      <w:r w:rsidRPr="00F03A01">
        <w:rPr>
          <w:sz w:val="28"/>
          <w:szCs w:val="28"/>
          <w:lang w:val="uk-UA"/>
        </w:rPr>
        <w:t>Виробнича адаптація</w:t>
      </w:r>
      <w:r>
        <w:rPr>
          <w:sz w:val="28"/>
          <w:szCs w:val="28"/>
          <w:lang w:val="uk-UA"/>
        </w:rPr>
        <w:t>.</w:t>
      </w:r>
      <w:r w:rsidRPr="00F03A01">
        <w:rPr>
          <w:sz w:val="28"/>
          <w:szCs w:val="28"/>
          <w:lang w:val="uk-UA"/>
        </w:rPr>
        <w:t xml:space="preserve"> </w:t>
      </w:r>
      <w:r w:rsidRPr="00AE446D">
        <w:rPr>
          <w:sz w:val="28"/>
          <w:szCs w:val="28"/>
          <w:lang w:val="en-GB"/>
        </w:rPr>
        <w:t>URL</w:t>
      </w:r>
      <w:r w:rsidRPr="00F03A01">
        <w:t xml:space="preserve"> </w:t>
      </w:r>
      <w:hyperlink r:id="rId48" w:history="1">
        <w:r w:rsidRPr="00D366B3">
          <w:rPr>
            <w:rStyle w:val="af3"/>
            <w:sz w:val="28"/>
            <w:szCs w:val="28"/>
            <w:lang w:val="uk-UA"/>
          </w:rPr>
          <w:t>https://stud.com.ua/59114/menedzhment/virobnicha_adaptatsiya</w:t>
        </w:r>
      </w:hyperlink>
      <w:r>
        <w:rPr>
          <w:sz w:val="28"/>
          <w:szCs w:val="28"/>
          <w:lang w:val="uk-UA"/>
        </w:rPr>
        <w:t xml:space="preserve"> </w:t>
      </w:r>
      <w:r w:rsidRPr="00AE446D">
        <w:rPr>
          <w:sz w:val="28"/>
          <w:szCs w:val="28"/>
          <w:lang w:val="uk-UA"/>
        </w:rPr>
        <w:t xml:space="preserve"> </w:t>
      </w:r>
      <w:r>
        <w:rPr>
          <w:sz w:val="28"/>
          <w:szCs w:val="28"/>
          <w:lang w:val="uk-UA"/>
        </w:rPr>
        <w:t>(</w:t>
      </w:r>
      <w:r w:rsidRPr="00AE446D">
        <w:rPr>
          <w:sz w:val="28"/>
          <w:szCs w:val="28"/>
          <w:lang w:val="uk-UA"/>
        </w:rPr>
        <w:t>дата звернення: 29.05.2022 р.)</w:t>
      </w:r>
    </w:p>
    <w:p w:rsidR="00512859" w:rsidRPr="00980648" w:rsidRDefault="00512859" w:rsidP="00512859">
      <w:pPr>
        <w:autoSpaceDE w:val="0"/>
        <w:autoSpaceDN w:val="0"/>
        <w:adjustRightInd w:val="0"/>
        <w:ind w:left="720"/>
        <w:rPr>
          <w:sz w:val="28"/>
          <w:szCs w:val="28"/>
          <w:lang w:val="uk-UA"/>
        </w:rPr>
      </w:pPr>
    </w:p>
    <w:p w:rsidR="00512859" w:rsidRPr="00D67413" w:rsidRDefault="00512859" w:rsidP="000D0B49">
      <w:pPr>
        <w:numPr>
          <w:ilvl w:val="0"/>
          <w:numId w:val="15"/>
        </w:numPr>
        <w:autoSpaceDE w:val="0"/>
        <w:autoSpaceDN w:val="0"/>
        <w:adjustRightInd w:val="0"/>
        <w:rPr>
          <w:sz w:val="28"/>
          <w:szCs w:val="28"/>
        </w:rPr>
      </w:pPr>
      <w:r w:rsidRPr="00A628CD">
        <w:rPr>
          <w:sz w:val="28"/>
          <w:szCs w:val="28"/>
          <w:lang w:val="uk-UA"/>
        </w:rPr>
        <w:t xml:space="preserve"> Основні психологічні властивості особистості.</w:t>
      </w:r>
    </w:p>
    <w:p w:rsidR="00512859" w:rsidRDefault="00512859" w:rsidP="00512859">
      <w:pPr>
        <w:autoSpaceDE w:val="0"/>
        <w:autoSpaceDN w:val="0"/>
        <w:adjustRightInd w:val="0"/>
        <w:ind w:left="720"/>
        <w:rPr>
          <w:i/>
          <w:sz w:val="28"/>
          <w:szCs w:val="28"/>
          <w:lang w:val="uk-UA"/>
        </w:rPr>
      </w:pPr>
      <w:r w:rsidRPr="00254327">
        <w:rPr>
          <w:i/>
          <w:sz w:val="28"/>
          <w:szCs w:val="28"/>
          <w:lang w:val="uk-UA"/>
        </w:rPr>
        <w:t>Пояснення:</w:t>
      </w:r>
      <w:r>
        <w:rPr>
          <w:i/>
          <w:sz w:val="28"/>
          <w:szCs w:val="28"/>
          <w:lang w:val="uk-UA"/>
        </w:rPr>
        <w:t xml:space="preserve"> Надати визначення особистості, види психологічних властивостей особистості, їх коротку характеристику.</w:t>
      </w:r>
    </w:p>
    <w:p w:rsidR="00512859" w:rsidRDefault="00512859" w:rsidP="00512859">
      <w:pPr>
        <w:autoSpaceDE w:val="0"/>
        <w:autoSpaceDN w:val="0"/>
        <w:adjustRightInd w:val="0"/>
        <w:ind w:left="720"/>
        <w:rPr>
          <w:i/>
          <w:sz w:val="28"/>
          <w:szCs w:val="28"/>
          <w:lang w:val="uk-UA"/>
        </w:rPr>
      </w:pPr>
    </w:p>
    <w:p w:rsidR="00512859" w:rsidRDefault="00512859" w:rsidP="00512859">
      <w:pPr>
        <w:autoSpaceDE w:val="0"/>
        <w:autoSpaceDN w:val="0"/>
        <w:adjustRightInd w:val="0"/>
        <w:ind w:left="720"/>
        <w:rPr>
          <w:b/>
          <w:sz w:val="28"/>
          <w:szCs w:val="28"/>
          <w:lang w:val="uk-UA"/>
        </w:rPr>
      </w:pP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Pr>
          <w:b/>
          <w:sz w:val="28"/>
          <w:szCs w:val="28"/>
          <w:lang w:val="uk-UA"/>
        </w:rPr>
        <w:t>12</w:t>
      </w:r>
    </w:p>
    <w:p w:rsidR="00512859" w:rsidRDefault="00512859" w:rsidP="00512859">
      <w:pPr>
        <w:autoSpaceDE w:val="0"/>
        <w:autoSpaceDN w:val="0"/>
        <w:adjustRightInd w:val="0"/>
        <w:ind w:left="720"/>
        <w:rPr>
          <w:sz w:val="28"/>
          <w:szCs w:val="28"/>
          <w:lang w:val="uk-UA"/>
        </w:rPr>
      </w:pPr>
    </w:p>
    <w:p w:rsidR="00512859" w:rsidRPr="00C71109" w:rsidRDefault="00512859" w:rsidP="000D0B49">
      <w:pPr>
        <w:pStyle w:val="af5"/>
        <w:numPr>
          <w:ilvl w:val="0"/>
          <w:numId w:val="22"/>
        </w:numPr>
        <w:autoSpaceDE w:val="0"/>
        <w:autoSpaceDN w:val="0"/>
        <w:adjustRightInd w:val="0"/>
        <w:jc w:val="both"/>
        <w:rPr>
          <w:sz w:val="28"/>
          <w:szCs w:val="28"/>
          <w:lang w:val="uk-UA"/>
        </w:rPr>
      </w:pPr>
      <w:r>
        <w:rPr>
          <w:sz w:val="28"/>
          <w:szCs w:val="28"/>
          <w:lang w:val="uk-UA"/>
        </w:rPr>
        <w:t>Психічні властивості особистості</w:t>
      </w:r>
      <w:r w:rsidRPr="000825C4">
        <w:rPr>
          <w:sz w:val="28"/>
          <w:szCs w:val="28"/>
          <w:lang w:val="uk-UA"/>
        </w:rPr>
        <w:t xml:space="preserve">. </w:t>
      </w:r>
      <w:r w:rsidRPr="00C71109">
        <w:rPr>
          <w:sz w:val="28"/>
          <w:szCs w:val="28"/>
          <w:lang w:val="en-GB"/>
        </w:rPr>
        <w:t>URL</w:t>
      </w:r>
      <w:r w:rsidRPr="00C71109">
        <w:rPr>
          <w:sz w:val="28"/>
          <w:szCs w:val="28"/>
          <w:lang w:val="uk-UA"/>
        </w:rPr>
        <w:t xml:space="preserve">: </w:t>
      </w:r>
      <w:hyperlink r:id="rId49" w:history="1">
        <w:r w:rsidRPr="00D366B3">
          <w:rPr>
            <w:rStyle w:val="af3"/>
            <w:sz w:val="28"/>
            <w:szCs w:val="28"/>
            <w:lang w:val="en-GB"/>
          </w:rPr>
          <w:t>https</w:t>
        </w:r>
        <w:r w:rsidRPr="00D366B3">
          <w:rPr>
            <w:rStyle w:val="af3"/>
            <w:sz w:val="28"/>
            <w:szCs w:val="28"/>
          </w:rPr>
          <w:t>://</w:t>
        </w:r>
        <w:r w:rsidRPr="00D366B3">
          <w:rPr>
            <w:rStyle w:val="af3"/>
            <w:sz w:val="28"/>
            <w:szCs w:val="28"/>
            <w:lang w:val="en-GB"/>
          </w:rPr>
          <w:t>web</w:t>
        </w:r>
        <w:r w:rsidRPr="00D366B3">
          <w:rPr>
            <w:rStyle w:val="af3"/>
            <w:sz w:val="28"/>
            <w:szCs w:val="28"/>
          </w:rPr>
          <w:t>.</w:t>
        </w:r>
        <w:r w:rsidRPr="00D366B3">
          <w:rPr>
            <w:rStyle w:val="af3"/>
            <w:sz w:val="28"/>
            <w:szCs w:val="28"/>
            <w:lang w:val="en-GB"/>
          </w:rPr>
          <w:t>posibnyky</w:t>
        </w:r>
        <w:r w:rsidRPr="00D366B3">
          <w:rPr>
            <w:rStyle w:val="af3"/>
            <w:sz w:val="28"/>
            <w:szCs w:val="28"/>
          </w:rPr>
          <w:t>.</w:t>
        </w:r>
        <w:r w:rsidRPr="00D366B3">
          <w:rPr>
            <w:rStyle w:val="af3"/>
            <w:sz w:val="28"/>
            <w:szCs w:val="28"/>
            <w:lang w:val="en-GB"/>
          </w:rPr>
          <w:t>vntu</w:t>
        </w:r>
        <w:r w:rsidRPr="00D366B3">
          <w:rPr>
            <w:rStyle w:val="af3"/>
            <w:sz w:val="28"/>
            <w:szCs w:val="28"/>
          </w:rPr>
          <w:t>.</w:t>
        </w:r>
        <w:r w:rsidRPr="00D366B3">
          <w:rPr>
            <w:rStyle w:val="af3"/>
            <w:sz w:val="28"/>
            <w:szCs w:val="28"/>
            <w:lang w:val="en-GB"/>
          </w:rPr>
          <w:t>edu</w:t>
        </w:r>
        <w:r w:rsidRPr="00D366B3">
          <w:rPr>
            <w:rStyle w:val="af3"/>
            <w:sz w:val="28"/>
            <w:szCs w:val="28"/>
          </w:rPr>
          <w:t>.</w:t>
        </w:r>
        <w:r w:rsidRPr="00D366B3">
          <w:rPr>
            <w:rStyle w:val="af3"/>
            <w:sz w:val="28"/>
            <w:szCs w:val="28"/>
            <w:lang w:val="en-GB"/>
          </w:rPr>
          <w:t>ua</w:t>
        </w:r>
        <w:r w:rsidRPr="00D366B3">
          <w:rPr>
            <w:rStyle w:val="af3"/>
            <w:sz w:val="28"/>
            <w:szCs w:val="28"/>
          </w:rPr>
          <w:t>/</w:t>
        </w:r>
        <w:r w:rsidRPr="00D366B3">
          <w:rPr>
            <w:rStyle w:val="af3"/>
            <w:sz w:val="28"/>
            <w:szCs w:val="28"/>
            <w:lang w:val="en-GB"/>
          </w:rPr>
          <w:t>icgn</w:t>
        </w:r>
        <w:r w:rsidRPr="00D366B3">
          <w:rPr>
            <w:rStyle w:val="af3"/>
            <w:sz w:val="28"/>
            <w:szCs w:val="28"/>
          </w:rPr>
          <w:t>/8</w:t>
        </w:r>
        <w:r w:rsidRPr="00D366B3">
          <w:rPr>
            <w:rStyle w:val="af3"/>
            <w:sz w:val="28"/>
            <w:szCs w:val="28"/>
            <w:lang w:val="en-GB"/>
          </w:rPr>
          <w:t>prishak</w:t>
        </w:r>
        <w:r w:rsidRPr="00D366B3">
          <w:rPr>
            <w:rStyle w:val="af3"/>
            <w:sz w:val="28"/>
            <w:szCs w:val="28"/>
          </w:rPr>
          <w:t>_</w:t>
        </w:r>
        <w:r w:rsidRPr="00D366B3">
          <w:rPr>
            <w:rStyle w:val="af3"/>
            <w:sz w:val="28"/>
            <w:szCs w:val="28"/>
            <w:lang w:val="en-GB"/>
          </w:rPr>
          <w:t>osnovy</w:t>
        </w:r>
        <w:r w:rsidRPr="00D366B3">
          <w:rPr>
            <w:rStyle w:val="af3"/>
            <w:sz w:val="28"/>
            <w:szCs w:val="28"/>
          </w:rPr>
          <w:t>_</w:t>
        </w:r>
        <w:r w:rsidRPr="00D366B3">
          <w:rPr>
            <w:rStyle w:val="af3"/>
            <w:sz w:val="28"/>
            <w:szCs w:val="28"/>
            <w:lang w:val="en-GB"/>
          </w:rPr>
          <w:t>psiholog</w:t>
        </w:r>
        <w:r w:rsidRPr="00D366B3">
          <w:rPr>
            <w:rStyle w:val="af3"/>
            <w:sz w:val="28"/>
            <w:szCs w:val="28"/>
          </w:rPr>
          <w:t>_</w:t>
        </w:r>
        <w:r w:rsidRPr="00D366B3">
          <w:rPr>
            <w:rStyle w:val="af3"/>
            <w:sz w:val="28"/>
            <w:szCs w:val="28"/>
            <w:lang w:val="en-GB"/>
          </w:rPr>
          <w:t>pedagogiki</w:t>
        </w:r>
        <w:r w:rsidRPr="00D366B3">
          <w:rPr>
            <w:rStyle w:val="af3"/>
            <w:sz w:val="28"/>
            <w:szCs w:val="28"/>
          </w:rPr>
          <w:t>/</w:t>
        </w:r>
        <w:r w:rsidRPr="00D366B3">
          <w:rPr>
            <w:rStyle w:val="af3"/>
            <w:sz w:val="28"/>
            <w:szCs w:val="28"/>
            <w:lang w:val="en-GB"/>
          </w:rPr>
          <w:t>r</w:t>
        </w:r>
        <w:r w:rsidRPr="00D366B3">
          <w:rPr>
            <w:rStyle w:val="af3"/>
            <w:sz w:val="28"/>
            <w:szCs w:val="28"/>
          </w:rPr>
          <w:t>251.</w:t>
        </w:r>
        <w:r w:rsidRPr="00D366B3">
          <w:rPr>
            <w:rStyle w:val="af3"/>
            <w:sz w:val="28"/>
            <w:szCs w:val="28"/>
            <w:lang w:val="en-GB"/>
          </w:rPr>
          <w:t>htm</w:t>
        </w:r>
      </w:hyperlink>
      <w:r>
        <w:rPr>
          <w:sz w:val="28"/>
          <w:szCs w:val="28"/>
          <w:lang w:val="uk-UA"/>
        </w:rPr>
        <w:t xml:space="preserve"> </w:t>
      </w:r>
      <w:r>
        <w:rPr>
          <w:sz w:val="28"/>
          <w:szCs w:val="28"/>
        </w:rPr>
        <w:t xml:space="preserve"> </w:t>
      </w:r>
      <w:r w:rsidRPr="00C71109">
        <w:rPr>
          <w:sz w:val="28"/>
          <w:szCs w:val="28"/>
          <w:lang w:val="uk-UA"/>
        </w:rPr>
        <w:t xml:space="preserve"> </w:t>
      </w:r>
      <w:r>
        <w:rPr>
          <w:sz w:val="28"/>
          <w:szCs w:val="28"/>
          <w:lang w:val="uk-UA"/>
        </w:rPr>
        <w:t>(д</w:t>
      </w:r>
      <w:r w:rsidRPr="00C71109">
        <w:rPr>
          <w:sz w:val="28"/>
          <w:szCs w:val="28"/>
          <w:lang w:val="uk-UA"/>
        </w:rPr>
        <w:t xml:space="preserve">ата звернення: 29.05.2022 р.)  </w:t>
      </w:r>
    </w:p>
    <w:p w:rsidR="00512859" w:rsidRDefault="00512859" w:rsidP="000D0B49">
      <w:pPr>
        <w:pStyle w:val="af5"/>
        <w:numPr>
          <w:ilvl w:val="0"/>
          <w:numId w:val="22"/>
        </w:numPr>
        <w:autoSpaceDE w:val="0"/>
        <w:autoSpaceDN w:val="0"/>
        <w:adjustRightInd w:val="0"/>
        <w:rPr>
          <w:sz w:val="28"/>
          <w:szCs w:val="28"/>
          <w:lang w:val="uk-UA"/>
        </w:rPr>
      </w:pPr>
      <w:r w:rsidRPr="0071108F">
        <w:rPr>
          <w:color w:val="000000"/>
          <w:sz w:val="28"/>
          <w:szCs w:val="28"/>
          <w:shd w:val="clear" w:color="auto" w:fill="FFFFFF"/>
          <w:lang w:val="uk-UA"/>
        </w:rPr>
        <w:t>Психологічні властивості особистості та методи їх діагностики</w:t>
      </w:r>
      <w:r>
        <w:rPr>
          <w:color w:val="000000"/>
          <w:sz w:val="28"/>
          <w:szCs w:val="28"/>
          <w:shd w:val="clear" w:color="auto" w:fill="FFFFFF"/>
          <w:lang w:val="uk-UA"/>
        </w:rPr>
        <w:t>.</w:t>
      </w:r>
      <w:r w:rsidRPr="0040189A">
        <w:rPr>
          <w:color w:val="000000"/>
          <w:sz w:val="28"/>
          <w:szCs w:val="28"/>
          <w:shd w:val="clear" w:color="auto" w:fill="FFFFFF"/>
          <w:lang w:val="uk-UA"/>
        </w:rPr>
        <w:t xml:space="preserve"> </w:t>
      </w:r>
      <w:r>
        <w:rPr>
          <w:sz w:val="28"/>
          <w:szCs w:val="28"/>
          <w:lang w:val="en-GB"/>
        </w:rPr>
        <w:t>URL</w:t>
      </w:r>
      <w:r w:rsidRPr="00AE446D">
        <w:rPr>
          <w:sz w:val="28"/>
          <w:szCs w:val="28"/>
          <w:lang w:val="uk-UA"/>
        </w:rPr>
        <w:t xml:space="preserve">: </w:t>
      </w:r>
      <w:hyperlink r:id="rId50" w:history="1">
        <w:r w:rsidRPr="00D366B3">
          <w:rPr>
            <w:rStyle w:val="af3"/>
            <w:sz w:val="28"/>
            <w:szCs w:val="28"/>
          </w:rPr>
          <w:t>https://medvid2204.wixsite.com/medvid-himbioeko-cho/single-</w:t>
        </w:r>
        <w:r w:rsidRPr="00D366B3">
          <w:rPr>
            <w:rStyle w:val="af3"/>
            <w:sz w:val="28"/>
            <w:szCs w:val="28"/>
          </w:rPr>
          <w:lastRenderedPageBreak/>
          <w:t>post/2015/02/27/психологічні-властивості-особистості-та-методи-їх-діагностики</w:t>
        </w:r>
      </w:hyperlink>
      <w:r>
        <w:rPr>
          <w:sz w:val="28"/>
          <w:szCs w:val="28"/>
          <w:lang w:val="uk-UA"/>
        </w:rPr>
        <w:t xml:space="preserve">  (дата звернення: 29.05.2022 р.)  </w:t>
      </w:r>
    </w:p>
    <w:p w:rsidR="00512859" w:rsidRPr="0006611D" w:rsidRDefault="00512859" w:rsidP="000D0B49">
      <w:pPr>
        <w:pStyle w:val="af5"/>
        <w:numPr>
          <w:ilvl w:val="0"/>
          <w:numId w:val="22"/>
        </w:numPr>
        <w:autoSpaceDE w:val="0"/>
        <w:autoSpaceDN w:val="0"/>
        <w:adjustRightInd w:val="0"/>
        <w:jc w:val="both"/>
        <w:rPr>
          <w:color w:val="222222"/>
          <w:sz w:val="28"/>
          <w:szCs w:val="28"/>
          <w:lang w:val="uk-UA"/>
        </w:rPr>
      </w:pPr>
      <w:r w:rsidRPr="0006611D">
        <w:rPr>
          <w:color w:val="222222"/>
          <w:sz w:val="28"/>
          <w:szCs w:val="28"/>
          <w:lang w:val="uk-UA"/>
        </w:rPr>
        <w:t>Психічні властивості особистості</w:t>
      </w:r>
      <w:r>
        <w:rPr>
          <w:color w:val="222222"/>
          <w:sz w:val="28"/>
          <w:szCs w:val="28"/>
          <w:lang w:val="uk-UA"/>
        </w:rPr>
        <w:t xml:space="preserve">. </w:t>
      </w:r>
      <w:r w:rsidRPr="0006611D">
        <w:rPr>
          <w:sz w:val="28"/>
          <w:szCs w:val="28"/>
          <w:lang w:val="en-GB"/>
        </w:rPr>
        <w:t>URL</w:t>
      </w:r>
      <w:r w:rsidRPr="0006611D">
        <w:rPr>
          <w:sz w:val="28"/>
          <w:szCs w:val="28"/>
          <w:lang w:val="uk-UA"/>
        </w:rPr>
        <w:t xml:space="preserve">: </w:t>
      </w:r>
      <w:hyperlink r:id="rId51" w:history="1">
        <w:r w:rsidRPr="00D366B3">
          <w:rPr>
            <w:rStyle w:val="af3"/>
            <w:sz w:val="28"/>
            <w:szCs w:val="28"/>
          </w:rPr>
          <w:t>https://stud.com.ua/36233/psihologiya/psihichni_vlastivosti_osobistosti</w:t>
        </w:r>
      </w:hyperlink>
      <w:r>
        <w:rPr>
          <w:sz w:val="28"/>
          <w:szCs w:val="28"/>
          <w:lang w:val="uk-UA"/>
        </w:rPr>
        <w:t xml:space="preserve"> </w:t>
      </w:r>
      <w:r w:rsidRPr="0006611D">
        <w:rPr>
          <w:sz w:val="28"/>
          <w:szCs w:val="28"/>
          <w:lang w:val="uk-UA"/>
        </w:rPr>
        <w:t xml:space="preserve">  (дата звернення: 29.05.2022 р.)</w:t>
      </w:r>
    </w:p>
    <w:p w:rsidR="00512859" w:rsidRPr="00D420E2" w:rsidRDefault="00512859" w:rsidP="000D0B49">
      <w:pPr>
        <w:pStyle w:val="af5"/>
        <w:numPr>
          <w:ilvl w:val="0"/>
          <w:numId w:val="22"/>
        </w:numPr>
        <w:autoSpaceDE w:val="0"/>
        <w:autoSpaceDN w:val="0"/>
        <w:adjustRightInd w:val="0"/>
        <w:jc w:val="both"/>
        <w:rPr>
          <w:sz w:val="28"/>
          <w:szCs w:val="28"/>
        </w:rPr>
      </w:pPr>
      <w:r w:rsidRPr="00D420E2">
        <w:rPr>
          <w:sz w:val="28"/>
          <w:szCs w:val="28"/>
        </w:rPr>
        <w:t>Психологічні властивості людини. Емоції, воля, моральна свідомість</w:t>
      </w:r>
      <w:r w:rsidRPr="00D420E2">
        <w:rPr>
          <w:sz w:val="28"/>
          <w:szCs w:val="28"/>
          <w:lang w:val="uk-UA"/>
        </w:rPr>
        <w:t xml:space="preserve">. </w:t>
      </w:r>
      <w:r w:rsidRPr="00D420E2">
        <w:rPr>
          <w:sz w:val="28"/>
          <w:szCs w:val="28"/>
          <w:lang w:val="en-GB"/>
        </w:rPr>
        <w:t>URL</w:t>
      </w:r>
      <w:r>
        <w:rPr>
          <w:sz w:val="28"/>
          <w:szCs w:val="28"/>
          <w:lang w:val="uk-UA"/>
        </w:rPr>
        <w:t>:</w:t>
      </w:r>
      <w:r w:rsidRPr="00D420E2">
        <w:rPr>
          <w:lang w:val="uk-UA"/>
        </w:rPr>
        <w:t xml:space="preserve"> </w:t>
      </w:r>
      <w:hyperlink r:id="rId52" w:history="1">
        <w:r w:rsidRPr="00D366B3">
          <w:rPr>
            <w:rStyle w:val="af3"/>
            <w:sz w:val="28"/>
            <w:szCs w:val="28"/>
            <w:lang w:val="uk-UA"/>
          </w:rPr>
          <w:t>https://vuzlit.com/113540/psihologichni_vlastivosti_lyudini_emotsiyi_volya_moralna_svidomist</w:t>
        </w:r>
      </w:hyperlink>
      <w:r>
        <w:rPr>
          <w:sz w:val="28"/>
          <w:szCs w:val="28"/>
          <w:lang w:val="uk-UA"/>
        </w:rPr>
        <w:t xml:space="preserve"> </w:t>
      </w:r>
      <w:r w:rsidRPr="00D420E2">
        <w:rPr>
          <w:sz w:val="28"/>
          <w:szCs w:val="28"/>
          <w:lang w:val="uk-UA"/>
        </w:rPr>
        <w:t xml:space="preserve">  (дата звернення: 29.05.2022 р.)</w:t>
      </w:r>
    </w:p>
    <w:p w:rsidR="00512859" w:rsidRPr="00D420E2" w:rsidRDefault="00512859" w:rsidP="00512859">
      <w:pPr>
        <w:autoSpaceDE w:val="0"/>
        <w:autoSpaceDN w:val="0"/>
        <w:adjustRightInd w:val="0"/>
        <w:ind w:left="720"/>
        <w:rPr>
          <w:sz w:val="28"/>
          <w:szCs w:val="28"/>
        </w:rPr>
      </w:pPr>
    </w:p>
    <w:p w:rsidR="00512859" w:rsidRPr="006B574E" w:rsidRDefault="00512859" w:rsidP="00512859">
      <w:pPr>
        <w:autoSpaceDE w:val="0"/>
        <w:autoSpaceDN w:val="0"/>
        <w:adjustRightInd w:val="0"/>
        <w:ind w:left="720"/>
        <w:rPr>
          <w:sz w:val="28"/>
          <w:szCs w:val="28"/>
          <w:lang w:val="uk-UA"/>
        </w:rPr>
      </w:pPr>
    </w:p>
    <w:p w:rsidR="00512859" w:rsidRPr="00D67413" w:rsidRDefault="00512859" w:rsidP="000D0B49">
      <w:pPr>
        <w:numPr>
          <w:ilvl w:val="0"/>
          <w:numId w:val="15"/>
        </w:numPr>
        <w:autoSpaceDE w:val="0"/>
        <w:autoSpaceDN w:val="0"/>
        <w:adjustRightInd w:val="0"/>
        <w:rPr>
          <w:sz w:val="28"/>
          <w:szCs w:val="28"/>
        </w:rPr>
      </w:pPr>
      <w:r w:rsidRPr="00A628CD">
        <w:rPr>
          <w:sz w:val="28"/>
          <w:szCs w:val="28"/>
          <w:lang w:val="uk-UA"/>
        </w:rPr>
        <w:t xml:space="preserve"> Вогняні смерчі. Умови виникнення.</w:t>
      </w:r>
    </w:p>
    <w:p w:rsidR="00512859" w:rsidRDefault="00512859" w:rsidP="00512859">
      <w:pPr>
        <w:autoSpaceDE w:val="0"/>
        <w:autoSpaceDN w:val="0"/>
        <w:adjustRightInd w:val="0"/>
        <w:ind w:left="720"/>
        <w:rPr>
          <w:i/>
          <w:sz w:val="28"/>
          <w:szCs w:val="28"/>
          <w:lang w:val="uk-UA"/>
        </w:rPr>
      </w:pPr>
      <w:r w:rsidRPr="00254327">
        <w:rPr>
          <w:i/>
          <w:sz w:val="28"/>
          <w:szCs w:val="28"/>
          <w:lang w:val="uk-UA"/>
        </w:rPr>
        <w:t>Пояснення:</w:t>
      </w:r>
      <w:r>
        <w:rPr>
          <w:i/>
          <w:sz w:val="28"/>
          <w:szCs w:val="28"/>
          <w:lang w:val="uk-UA"/>
        </w:rPr>
        <w:t xml:space="preserve"> Що таке вогняні смерчі? Необхідні умови для виникнення їх, життєвий цикл існування.</w:t>
      </w:r>
    </w:p>
    <w:p w:rsidR="00512859" w:rsidRDefault="00512859" w:rsidP="00512859">
      <w:pPr>
        <w:autoSpaceDE w:val="0"/>
        <w:autoSpaceDN w:val="0"/>
        <w:adjustRightInd w:val="0"/>
        <w:ind w:left="720"/>
        <w:rPr>
          <w:i/>
          <w:sz w:val="28"/>
          <w:szCs w:val="28"/>
          <w:lang w:val="uk-UA"/>
        </w:rPr>
      </w:pPr>
    </w:p>
    <w:p w:rsidR="00512859" w:rsidRDefault="00512859" w:rsidP="00512859">
      <w:pPr>
        <w:autoSpaceDE w:val="0"/>
        <w:autoSpaceDN w:val="0"/>
        <w:adjustRightInd w:val="0"/>
        <w:ind w:left="720"/>
        <w:rPr>
          <w:b/>
          <w:sz w:val="28"/>
          <w:szCs w:val="28"/>
          <w:lang w:val="uk-UA"/>
        </w:rPr>
      </w:pP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Pr>
          <w:b/>
          <w:sz w:val="28"/>
          <w:szCs w:val="28"/>
          <w:lang w:val="uk-UA"/>
        </w:rPr>
        <w:t>13</w:t>
      </w:r>
    </w:p>
    <w:p w:rsidR="00512859" w:rsidRDefault="00512859" w:rsidP="00512859">
      <w:pPr>
        <w:autoSpaceDE w:val="0"/>
        <w:autoSpaceDN w:val="0"/>
        <w:adjustRightInd w:val="0"/>
        <w:ind w:left="720"/>
        <w:rPr>
          <w:sz w:val="28"/>
          <w:szCs w:val="28"/>
          <w:lang w:val="uk-UA"/>
        </w:rPr>
      </w:pPr>
    </w:p>
    <w:p w:rsidR="00512859" w:rsidRPr="00C71109" w:rsidRDefault="00512859" w:rsidP="000D0B49">
      <w:pPr>
        <w:pStyle w:val="af5"/>
        <w:numPr>
          <w:ilvl w:val="0"/>
          <w:numId w:val="23"/>
        </w:numPr>
        <w:autoSpaceDE w:val="0"/>
        <w:autoSpaceDN w:val="0"/>
        <w:adjustRightInd w:val="0"/>
        <w:jc w:val="both"/>
        <w:rPr>
          <w:sz w:val="28"/>
          <w:szCs w:val="28"/>
          <w:lang w:val="uk-UA"/>
        </w:rPr>
      </w:pPr>
      <w:r w:rsidRPr="00585370">
        <w:rPr>
          <w:sz w:val="28"/>
          <w:szCs w:val="28"/>
          <w:lang w:val="uk-UA"/>
        </w:rPr>
        <w:t>Вогняний смерч</w:t>
      </w:r>
      <w:r w:rsidRPr="000825C4">
        <w:rPr>
          <w:sz w:val="28"/>
          <w:szCs w:val="28"/>
          <w:lang w:val="uk-UA"/>
        </w:rPr>
        <w:t xml:space="preserve">. </w:t>
      </w:r>
      <w:r w:rsidRPr="00C71109">
        <w:rPr>
          <w:sz w:val="28"/>
          <w:szCs w:val="28"/>
          <w:lang w:val="en-GB"/>
        </w:rPr>
        <w:t>URL</w:t>
      </w:r>
      <w:r w:rsidRPr="00C71109">
        <w:rPr>
          <w:sz w:val="28"/>
          <w:szCs w:val="28"/>
          <w:lang w:val="uk-UA"/>
        </w:rPr>
        <w:t xml:space="preserve">: </w:t>
      </w:r>
      <w:hyperlink r:id="rId53" w:history="1">
        <w:r w:rsidRPr="00D366B3">
          <w:rPr>
            <w:rStyle w:val="af3"/>
            <w:sz w:val="28"/>
            <w:szCs w:val="28"/>
            <w:lang w:val="en-GB"/>
          </w:rPr>
          <w:t>https</w:t>
        </w:r>
        <w:r w:rsidRPr="00585370">
          <w:rPr>
            <w:rStyle w:val="af3"/>
            <w:sz w:val="28"/>
            <w:szCs w:val="28"/>
          </w:rPr>
          <w:t>://</w:t>
        </w:r>
        <w:r w:rsidRPr="00D366B3">
          <w:rPr>
            <w:rStyle w:val="af3"/>
            <w:sz w:val="28"/>
            <w:szCs w:val="28"/>
            <w:lang w:val="en-GB"/>
          </w:rPr>
          <w:t>uk</w:t>
        </w:r>
        <w:r w:rsidRPr="00585370">
          <w:rPr>
            <w:rStyle w:val="af3"/>
            <w:sz w:val="28"/>
            <w:szCs w:val="28"/>
          </w:rPr>
          <w:t>.</w:t>
        </w:r>
        <w:r w:rsidRPr="00D366B3">
          <w:rPr>
            <w:rStyle w:val="af3"/>
            <w:sz w:val="28"/>
            <w:szCs w:val="28"/>
            <w:lang w:val="en-GB"/>
          </w:rPr>
          <w:t>m</w:t>
        </w:r>
        <w:r w:rsidRPr="00585370">
          <w:rPr>
            <w:rStyle w:val="af3"/>
            <w:sz w:val="28"/>
            <w:szCs w:val="28"/>
          </w:rPr>
          <w:t>.</w:t>
        </w:r>
        <w:r w:rsidRPr="00D366B3">
          <w:rPr>
            <w:rStyle w:val="af3"/>
            <w:sz w:val="28"/>
            <w:szCs w:val="28"/>
            <w:lang w:val="en-GB"/>
          </w:rPr>
          <w:t>wikipedia</w:t>
        </w:r>
        <w:r w:rsidRPr="00585370">
          <w:rPr>
            <w:rStyle w:val="af3"/>
            <w:sz w:val="28"/>
            <w:szCs w:val="28"/>
          </w:rPr>
          <w:t>.</w:t>
        </w:r>
        <w:r w:rsidRPr="00D366B3">
          <w:rPr>
            <w:rStyle w:val="af3"/>
            <w:sz w:val="28"/>
            <w:szCs w:val="28"/>
            <w:lang w:val="en-GB"/>
          </w:rPr>
          <w:t>org</w:t>
        </w:r>
        <w:r w:rsidRPr="00585370">
          <w:rPr>
            <w:rStyle w:val="af3"/>
            <w:sz w:val="28"/>
            <w:szCs w:val="28"/>
          </w:rPr>
          <w:t>/</w:t>
        </w:r>
        <w:r w:rsidRPr="00D366B3">
          <w:rPr>
            <w:rStyle w:val="af3"/>
            <w:sz w:val="28"/>
            <w:szCs w:val="28"/>
            <w:lang w:val="en-GB"/>
          </w:rPr>
          <w:t>wiki</w:t>
        </w:r>
        <w:r w:rsidRPr="00585370">
          <w:rPr>
            <w:rStyle w:val="af3"/>
            <w:sz w:val="28"/>
            <w:szCs w:val="28"/>
          </w:rPr>
          <w:t>/Вогняний_смерч</w:t>
        </w:r>
      </w:hyperlink>
      <w:r>
        <w:rPr>
          <w:sz w:val="28"/>
          <w:szCs w:val="28"/>
          <w:lang w:val="uk-UA"/>
        </w:rPr>
        <w:t xml:space="preserve">  </w:t>
      </w:r>
      <w:r>
        <w:rPr>
          <w:sz w:val="28"/>
          <w:szCs w:val="28"/>
        </w:rPr>
        <w:t xml:space="preserve"> </w:t>
      </w:r>
      <w:r w:rsidRPr="00C71109">
        <w:rPr>
          <w:sz w:val="28"/>
          <w:szCs w:val="28"/>
          <w:lang w:val="uk-UA"/>
        </w:rPr>
        <w:t xml:space="preserve"> </w:t>
      </w:r>
      <w:r>
        <w:rPr>
          <w:sz w:val="28"/>
          <w:szCs w:val="28"/>
          <w:lang w:val="uk-UA"/>
        </w:rPr>
        <w:t>(д</w:t>
      </w:r>
      <w:r w:rsidRPr="00C71109">
        <w:rPr>
          <w:sz w:val="28"/>
          <w:szCs w:val="28"/>
          <w:lang w:val="uk-UA"/>
        </w:rPr>
        <w:t xml:space="preserve">ата звернення: 29.05.2022 р.)  </w:t>
      </w:r>
    </w:p>
    <w:p w:rsidR="00512859" w:rsidRDefault="00512859" w:rsidP="000D0B49">
      <w:pPr>
        <w:pStyle w:val="af5"/>
        <w:numPr>
          <w:ilvl w:val="0"/>
          <w:numId w:val="23"/>
        </w:numPr>
        <w:autoSpaceDE w:val="0"/>
        <w:autoSpaceDN w:val="0"/>
        <w:adjustRightInd w:val="0"/>
        <w:rPr>
          <w:sz w:val="28"/>
          <w:szCs w:val="28"/>
          <w:lang w:val="uk-UA"/>
        </w:rPr>
      </w:pPr>
      <w:r w:rsidRPr="00585370">
        <w:rPr>
          <w:color w:val="000000"/>
          <w:sz w:val="28"/>
          <w:szCs w:val="28"/>
          <w:shd w:val="clear" w:color="auto" w:fill="FFFFFF"/>
          <w:lang w:val="uk-UA"/>
        </w:rPr>
        <w:t>Красиво і лячно - як виглядає вогняне торнадо</w:t>
      </w:r>
      <w:r>
        <w:rPr>
          <w:color w:val="000000"/>
          <w:sz w:val="28"/>
          <w:szCs w:val="28"/>
          <w:shd w:val="clear" w:color="auto" w:fill="FFFFFF"/>
          <w:lang w:val="uk-UA"/>
        </w:rPr>
        <w:t>.</w:t>
      </w:r>
      <w:r w:rsidRPr="0040189A">
        <w:rPr>
          <w:color w:val="000000"/>
          <w:sz w:val="28"/>
          <w:szCs w:val="28"/>
          <w:shd w:val="clear" w:color="auto" w:fill="FFFFFF"/>
          <w:lang w:val="uk-UA"/>
        </w:rPr>
        <w:t xml:space="preserve"> </w:t>
      </w:r>
      <w:r>
        <w:rPr>
          <w:sz w:val="28"/>
          <w:szCs w:val="28"/>
          <w:lang w:val="en-GB"/>
        </w:rPr>
        <w:t>URL</w:t>
      </w:r>
      <w:r w:rsidRPr="00AE446D">
        <w:rPr>
          <w:sz w:val="28"/>
          <w:szCs w:val="28"/>
          <w:lang w:val="uk-UA"/>
        </w:rPr>
        <w:t xml:space="preserve">: </w:t>
      </w:r>
      <w:hyperlink r:id="rId54" w:history="1">
        <w:r w:rsidRPr="00D366B3">
          <w:rPr>
            <w:rStyle w:val="af3"/>
            <w:sz w:val="28"/>
            <w:szCs w:val="28"/>
          </w:rPr>
          <w:t>https://www.bbc.com/ukrainian/media-45128797</w:t>
        </w:r>
      </w:hyperlink>
      <w:r>
        <w:rPr>
          <w:sz w:val="28"/>
          <w:szCs w:val="28"/>
          <w:lang w:val="uk-UA"/>
        </w:rPr>
        <w:t xml:space="preserve">   (дата звернення: 29.05.2022 р.)  </w:t>
      </w:r>
    </w:p>
    <w:p w:rsidR="00512859" w:rsidRPr="0006611D" w:rsidRDefault="00512859" w:rsidP="000D0B49">
      <w:pPr>
        <w:pStyle w:val="af5"/>
        <w:numPr>
          <w:ilvl w:val="0"/>
          <w:numId w:val="23"/>
        </w:numPr>
        <w:autoSpaceDE w:val="0"/>
        <w:autoSpaceDN w:val="0"/>
        <w:adjustRightInd w:val="0"/>
        <w:jc w:val="both"/>
        <w:rPr>
          <w:color w:val="222222"/>
          <w:sz w:val="28"/>
          <w:szCs w:val="28"/>
          <w:lang w:val="uk-UA"/>
        </w:rPr>
      </w:pPr>
      <w:r w:rsidRPr="006D32BF">
        <w:rPr>
          <w:color w:val="222222"/>
          <w:sz w:val="28"/>
          <w:szCs w:val="28"/>
          <w:lang w:val="uk-UA"/>
        </w:rPr>
        <w:t>Лісові пожежі в каліфорнії викликали вогняний смерч. Відео</w:t>
      </w:r>
      <w:r>
        <w:rPr>
          <w:color w:val="222222"/>
          <w:sz w:val="28"/>
          <w:szCs w:val="28"/>
          <w:lang w:val="uk-UA"/>
        </w:rPr>
        <w:t xml:space="preserve">. </w:t>
      </w:r>
      <w:r w:rsidRPr="0006611D">
        <w:rPr>
          <w:sz w:val="28"/>
          <w:szCs w:val="28"/>
          <w:lang w:val="en-GB"/>
        </w:rPr>
        <w:t>URL</w:t>
      </w:r>
      <w:r w:rsidRPr="0006611D">
        <w:rPr>
          <w:sz w:val="28"/>
          <w:szCs w:val="28"/>
          <w:lang w:val="uk-UA"/>
        </w:rPr>
        <w:t xml:space="preserve">: </w:t>
      </w:r>
      <w:hyperlink r:id="rId55" w:history="1">
        <w:r w:rsidRPr="00D366B3">
          <w:rPr>
            <w:rStyle w:val="af3"/>
            <w:sz w:val="28"/>
            <w:szCs w:val="28"/>
          </w:rPr>
          <w:t>https://www.volynnews.com/news/all/lisovi-pozhezhi-v-kaliforniyi-vyklykaly-vohnianyy-smerch-video/</w:t>
        </w:r>
      </w:hyperlink>
      <w:r>
        <w:rPr>
          <w:sz w:val="28"/>
          <w:szCs w:val="28"/>
          <w:lang w:val="uk-UA"/>
        </w:rPr>
        <w:t xml:space="preserve">  </w:t>
      </w:r>
      <w:r w:rsidRPr="0006611D">
        <w:rPr>
          <w:sz w:val="28"/>
          <w:szCs w:val="28"/>
          <w:lang w:val="uk-UA"/>
        </w:rPr>
        <w:t xml:space="preserve">  (дата звернення: 29.05.2022 р.)</w:t>
      </w:r>
    </w:p>
    <w:p w:rsidR="00512859" w:rsidRPr="00D420E2" w:rsidRDefault="00512859" w:rsidP="000D0B49">
      <w:pPr>
        <w:pStyle w:val="af5"/>
        <w:numPr>
          <w:ilvl w:val="0"/>
          <w:numId w:val="23"/>
        </w:numPr>
        <w:autoSpaceDE w:val="0"/>
        <w:autoSpaceDN w:val="0"/>
        <w:adjustRightInd w:val="0"/>
        <w:jc w:val="both"/>
        <w:rPr>
          <w:sz w:val="28"/>
          <w:szCs w:val="28"/>
        </w:rPr>
      </w:pPr>
      <w:r w:rsidRPr="008578F7">
        <w:rPr>
          <w:sz w:val="28"/>
          <w:szCs w:val="28"/>
          <w:lang w:val="uk-UA"/>
        </w:rPr>
        <w:t>Вогняні смерчі у Росії: кількість жертв зростає</w:t>
      </w:r>
      <w:r w:rsidRPr="00D420E2">
        <w:rPr>
          <w:sz w:val="28"/>
          <w:szCs w:val="28"/>
          <w:lang w:val="uk-UA"/>
        </w:rPr>
        <w:t xml:space="preserve">. </w:t>
      </w:r>
      <w:r w:rsidRPr="00D420E2">
        <w:rPr>
          <w:sz w:val="28"/>
          <w:szCs w:val="28"/>
          <w:lang w:val="en-GB"/>
        </w:rPr>
        <w:t>URL</w:t>
      </w:r>
      <w:r>
        <w:rPr>
          <w:sz w:val="28"/>
          <w:szCs w:val="28"/>
          <w:lang w:val="uk-UA"/>
        </w:rPr>
        <w:t>:</w:t>
      </w:r>
      <w:r w:rsidRPr="00D420E2">
        <w:rPr>
          <w:lang w:val="uk-UA"/>
        </w:rPr>
        <w:t xml:space="preserve"> </w:t>
      </w:r>
      <w:hyperlink r:id="rId56" w:history="1">
        <w:r w:rsidRPr="00D366B3">
          <w:rPr>
            <w:rStyle w:val="af3"/>
            <w:sz w:val="28"/>
            <w:szCs w:val="28"/>
            <w:lang w:val="uk-UA"/>
          </w:rPr>
          <w:t>https://www.openforest.org.ua/6969/</w:t>
        </w:r>
      </w:hyperlink>
      <w:r>
        <w:rPr>
          <w:sz w:val="28"/>
          <w:szCs w:val="28"/>
          <w:lang w:val="uk-UA"/>
        </w:rPr>
        <w:t xml:space="preserve"> </w:t>
      </w:r>
      <w:r w:rsidRPr="00D420E2">
        <w:rPr>
          <w:sz w:val="28"/>
          <w:szCs w:val="28"/>
          <w:lang w:val="uk-UA"/>
        </w:rPr>
        <w:t>(дата звернення: 29.05.2022 р.)</w:t>
      </w:r>
    </w:p>
    <w:p w:rsidR="00512859" w:rsidRPr="00A628CD" w:rsidRDefault="00512859" w:rsidP="00512859">
      <w:pPr>
        <w:autoSpaceDE w:val="0"/>
        <w:autoSpaceDN w:val="0"/>
        <w:adjustRightInd w:val="0"/>
        <w:ind w:left="720"/>
        <w:rPr>
          <w:sz w:val="28"/>
          <w:szCs w:val="28"/>
        </w:rPr>
      </w:pPr>
    </w:p>
    <w:p w:rsidR="00512859" w:rsidRPr="00EE3DB8" w:rsidRDefault="00512859" w:rsidP="000D0B49">
      <w:pPr>
        <w:numPr>
          <w:ilvl w:val="0"/>
          <w:numId w:val="15"/>
        </w:numPr>
        <w:autoSpaceDE w:val="0"/>
        <w:autoSpaceDN w:val="0"/>
        <w:adjustRightInd w:val="0"/>
        <w:rPr>
          <w:sz w:val="28"/>
          <w:szCs w:val="28"/>
        </w:rPr>
      </w:pPr>
      <w:r w:rsidRPr="00A628CD">
        <w:rPr>
          <w:sz w:val="28"/>
          <w:szCs w:val="28"/>
          <w:lang w:val="uk-UA"/>
        </w:rPr>
        <w:t xml:space="preserve"> Парниковий ефект.</w:t>
      </w:r>
    </w:p>
    <w:p w:rsidR="00512859" w:rsidRDefault="00512859" w:rsidP="00512859">
      <w:pPr>
        <w:autoSpaceDE w:val="0"/>
        <w:autoSpaceDN w:val="0"/>
        <w:adjustRightInd w:val="0"/>
        <w:ind w:left="720"/>
        <w:rPr>
          <w:i/>
          <w:sz w:val="28"/>
          <w:szCs w:val="28"/>
          <w:lang w:val="uk-UA"/>
        </w:rPr>
      </w:pPr>
      <w:r w:rsidRPr="00254327">
        <w:rPr>
          <w:i/>
          <w:sz w:val="28"/>
          <w:szCs w:val="28"/>
          <w:lang w:val="uk-UA"/>
        </w:rPr>
        <w:t>Пояснення:</w:t>
      </w:r>
      <w:r>
        <w:rPr>
          <w:i/>
          <w:sz w:val="28"/>
          <w:szCs w:val="28"/>
          <w:lang w:val="uk-UA"/>
        </w:rPr>
        <w:t xml:space="preserve"> Надати визначення цьому явищу, виявити його місце в класифікації небезпек та описати фізичний зміст. </w:t>
      </w:r>
    </w:p>
    <w:p w:rsidR="00512859" w:rsidRDefault="00512859" w:rsidP="00512859">
      <w:pPr>
        <w:autoSpaceDE w:val="0"/>
        <w:autoSpaceDN w:val="0"/>
        <w:adjustRightInd w:val="0"/>
        <w:ind w:left="720"/>
        <w:rPr>
          <w:i/>
          <w:sz w:val="28"/>
          <w:szCs w:val="28"/>
          <w:lang w:val="uk-UA"/>
        </w:rPr>
      </w:pPr>
    </w:p>
    <w:p w:rsidR="00512859" w:rsidRDefault="00512859" w:rsidP="00512859">
      <w:pPr>
        <w:autoSpaceDE w:val="0"/>
        <w:autoSpaceDN w:val="0"/>
        <w:adjustRightInd w:val="0"/>
        <w:ind w:left="720"/>
        <w:rPr>
          <w:b/>
          <w:sz w:val="28"/>
          <w:szCs w:val="28"/>
          <w:lang w:val="uk-UA"/>
        </w:rPr>
      </w:pP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Pr>
          <w:b/>
          <w:sz w:val="28"/>
          <w:szCs w:val="28"/>
          <w:lang w:val="uk-UA"/>
        </w:rPr>
        <w:t>14</w:t>
      </w:r>
    </w:p>
    <w:p w:rsidR="00512859" w:rsidRDefault="00512859" w:rsidP="00512859">
      <w:pPr>
        <w:autoSpaceDE w:val="0"/>
        <w:autoSpaceDN w:val="0"/>
        <w:adjustRightInd w:val="0"/>
        <w:ind w:left="720"/>
        <w:rPr>
          <w:sz w:val="28"/>
          <w:szCs w:val="28"/>
          <w:lang w:val="uk-UA"/>
        </w:rPr>
      </w:pPr>
    </w:p>
    <w:p w:rsidR="00512859" w:rsidRPr="00C71109" w:rsidRDefault="00512859" w:rsidP="000D0B49">
      <w:pPr>
        <w:pStyle w:val="af5"/>
        <w:numPr>
          <w:ilvl w:val="0"/>
          <w:numId w:val="24"/>
        </w:numPr>
        <w:autoSpaceDE w:val="0"/>
        <w:autoSpaceDN w:val="0"/>
        <w:adjustRightInd w:val="0"/>
        <w:jc w:val="both"/>
        <w:rPr>
          <w:sz w:val="28"/>
          <w:szCs w:val="28"/>
          <w:lang w:val="uk-UA"/>
        </w:rPr>
      </w:pPr>
      <w:r w:rsidRPr="00EC336E">
        <w:rPr>
          <w:sz w:val="28"/>
          <w:szCs w:val="28"/>
          <w:lang w:val="uk-UA"/>
        </w:rPr>
        <w:t>Парниковый эффект</w:t>
      </w:r>
      <w:r w:rsidRPr="000825C4">
        <w:rPr>
          <w:sz w:val="28"/>
          <w:szCs w:val="28"/>
          <w:lang w:val="uk-UA"/>
        </w:rPr>
        <w:t xml:space="preserve">. </w:t>
      </w:r>
      <w:r w:rsidRPr="00C71109">
        <w:rPr>
          <w:sz w:val="28"/>
          <w:szCs w:val="28"/>
          <w:lang w:val="en-GB"/>
        </w:rPr>
        <w:t>URL</w:t>
      </w:r>
      <w:r w:rsidRPr="00C71109">
        <w:rPr>
          <w:sz w:val="28"/>
          <w:szCs w:val="28"/>
          <w:lang w:val="uk-UA"/>
        </w:rPr>
        <w:t xml:space="preserve">: </w:t>
      </w:r>
      <w:hyperlink r:id="rId57" w:anchor=":~:text=Парнико́вый%20или%20оранжерейный%20или%20тепличный,излучения%20планеты%2C%20наблюдаемого%20из%20космоса" w:history="1">
        <w:r w:rsidRPr="00D366B3">
          <w:rPr>
            <w:rStyle w:val="af3"/>
            <w:sz w:val="28"/>
            <w:szCs w:val="28"/>
            <w:lang w:val="en-GB"/>
          </w:rPr>
          <w:t>https</w:t>
        </w:r>
        <w:r w:rsidRPr="00D366B3">
          <w:rPr>
            <w:rStyle w:val="af3"/>
            <w:sz w:val="28"/>
            <w:szCs w:val="28"/>
          </w:rPr>
          <w:t>://</w:t>
        </w:r>
        <w:r w:rsidRPr="00D366B3">
          <w:rPr>
            <w:rStyle w:val="af3"/>
            <w:sz w:val="28"/>
            <w:szCs w:val="28"/>
            <w:lang w:val="en-GB"/>
          </w:rPr>
          <w:t>ru</w:t>
        </w:r>
        <w:r w:rsidRPr="00D366B3">
          <w:rPr>
            <w:rStyle w:val="af3"/>
            <w:sz w:val="28"/>
            <w:szCs w:val="28"/>
          </w:rPr>
          <w:t>.</w:t>
        </w:r>
        <w:r w:rsidRPr="00D366B3">
          <w:rPr>
            <w:rStyle w:val="af3"/>
            <w:sz w:val="28"/>
            <w:szCs w:val="28"/>
            <w:lang w:val="en-GB"/>
          </w:rPr>
          <w:t>m</w:t>
        </w:r>
        <w:r w:rsidRPr="00D366B3">
          <w:rPr>
            <w:rStyle w:val="af3"/>
            <w:sz w:val="28"/>
            <w:szCs w:val="28"/>
          </w:rPr>
          <w:t>.</w:t>
        </w:r>
        <w:r w:rsidRPr="00D366B3">
          <w:rPr>
            <w:rStyle w:val="af3"/>
            <w:sz w:val="28"/>
            <w:szCs w:val="28"/>
            <w:lang w:val="en-GB"/>
          </w:rPr>
          <w:t>wikipedia</w:t>
        </w:r>
        <w:r w:rsidRPr="00D366B3">
          <w:rPr>
            <w:rStyle w:val="af3"/>
            <w:sz w:val="28"/>
            <w:szCs w:val="28"/>
          </w:rPr>
          <w:t>.</w:t>
        </w:r>
        <w:r w:rsidRPr="00D366B3">
          <w:rPr>
            <w:rStyle w:val="af3"/>
            <w:sz w:val="28"/>
            <w:szCs w:val="28"/>
            <w:lang w:val="en-GB"/>
          </w:rPr>
          <w:t>org</w:t>
        </w:r>
        <w:r w:rsidRPr="00D366B3">
          <w:rPr>
            <w:rStyle w:val="af3"/>
            <w:sz w:val="28"/>
            <w:szCs w:val="28"/>
          </w:rPr>
          <w:t>/</w:t>
        </w:r>
        <w:r w:rsidRPr="00D366B3">
          <w:rPr>
            <w:rStyle w:val="af3"/>
            <w:sz w:val="28"/>
            <w:szCs w:val="28"/>
            <w:lang w:val="en-GB"/>
          </w:rPr>
          <w:t>wiki</w:t>
        </w:r>
        <w:r w:rsidRPr="00D366B3">
          <w:rPr>
            <w:rStyle w:val="af3"/>
            <w:sz w:val="28"/>
            <w:szCs w:val="28"/>
          </w:rPr>
          <w:t>/Парниковый_эффект#:~:</w:t>
        </w:r>
        <w:r w:rsidRPr="00D366B3">
          <w:rPr>
            <w:rStyle w:val="af3"/>
            <w:sz w:val="28"/>
            <w:szCs w:val="28"/>
            <w:lang w:val="en-GB"/>
          </w:rPr>
          <w:t>text</w:t>
        </w:r>
        <w:r w:rsidRPr="00D366B3">
          <w:rPr>
            <w:rStyle w:val="af3"/>
            <w:sz w:val="28"/>
            <w:szCs w:val="28"/>
          </w:rPr>
          <w:t>=Парнико́вый%20или%20оранжерейный%20или%20тепличный,излучения%20планеты%2</w:t>
        </w:r>
        <w:r w:rsidRPr="00D366B3">
          <w:rPr>
            <w:rStyle w:val="af3"/>
            <w:sz w:val="28"/>
            <w:szCs w:val="28"/>
            <w:lang w:val="en-GB"/>
          </w:rPr>
          <w:t>C</w:t>
        </w:r>
        <w:r w:rsidRPr="00D366B3">
          <w:rPr>
            <w:rStyle w:val="af3"/>
            <w:sz w:val="28"/>
            <w:szCs w:val="28"/>
          </w:rPr>
          <w:t>%20наблюдаемого%20из%20космоса</w:t>
        </w:r>
      </w:hyperlink>
      <w:r>
        <w:rPr>
          <w:sz w:val="28"/>
          <w:szCs w:val="28"/>
          <w:lang w:val="uk-UA"/>
        </w:rPr>
        <w:t xml:space="preserve">   </w:t>
      </w:r>
      <w:r>
        <w:rPr>
          <w:sz w:val="28"/>
          <w:szCs w:val="28"/>
        </w:rPr>
        <w:t xml:space="preserve"> </w:t>
      </w:r>
      <w:r w:rsidRPr="00C71109">
        <w:rPr>
          <w:sz w:val="28"/>
          <w:szCs w:val="28"/>
          <w:lang w:val="uk-UA"/>
        </w:rPr>
        <w:t xml:space="preserve"> </w:t>
      </w:r>
      <w:r>
        <w:rPr>
          <w:sz w:val="28"/>
          <w:szCs w:val="28"/>
          <w:lang w:val="uk-UA"/>
        </w:rPr>
        <w:t>(д</w:t>
      </w:r>
      <w:r w:rsidRPr="00C71109">
        <w:rPr>
          <w:sz w:val="28"/>
          <w:szCs w:val="28"/>
          <w:lang w:val="uk-UA"/>
        </w:rPr>
        <w:t xml:space="preserve">ата звернення: 29.05.2022 р.)  </w:t>
      </w:r>
    </w:p>
    <w:p w:rsidR="00512859" w:rsidRDefault="00512859" w:rsidP="000D0B49">
      <w:pPr>
        <w:pStyle w:val="af5"/>
        <w:numPr>
          <w:ilvl w:val="0"/>
          <w:numId w:val="24"/>
        </w:numPr>
        <w:autoSpaceDE w:val="0"/>
        <w:autoSpaceDN w:val="0"/>
        <w:adjustRightInd w:val="0"/>
        <w:rPr>
          <w:sz w:val="28"/>
          <w:szCs w:val="28"/>
          <w:lang w:val="uk-UA"/>
        </w:rPr>
      </w:pPr>
      <w:r w:rsidRPr="001843CC">
        <w:rPr>
          <w:color w:val="000000"/>
          <w:sz w:val="28"/>
          <w:szCs w:val="28"/>
          <w:shd w:val="clear" w:color="auto" w:fill="FFFFFF"/>
          <w:lang w:val="uk-UA"/>
        </w:rPr>
        <w:t>Парниковий ефект та його причини і наслідки | Проблема і суть парникового ефект коротко</w:t>
      </w:r>
      <w:r>
        <w:rPr>
          <w:color w:val="000000"/>
          <w:sz w:val="28"/>
          <w:szCs w:val="28"/>
          <w:shd w:val="clear" w:color="auto" w:fill="FFFFFF"/>
          <w:lang w:val="uk-UA"/>
        </w:rPr>
        <w:t>.</w:t>
      </w:r>
      <w:r w:rsidRPr="0040189A">
        <w:rPr>
          <w:color w:val="000000"/>
          <w:sz w:val="28"/>
          <w:szCs w:val="28"/>
          <w:shd w:val="clear" w:color="auto" w:fill="FFFFFF"/>
          <w:lang w:val="uk-UA"/>
        </w:rPr>
        <w:t xml:space="preserve"> </w:t>
      </w:r>
      <w:r>
        <w:rPr>
          <w:sz w:val="28"/>
          <w:szCs w:val="28"/>
          <w:lang w:val="en-GB"/>
        </w:rPr>
        <w:t>URL</w:t>
      </w:r>
      <w:r w:rsidRPr="00AE446D">
        <w:rPr>
          <w:sz w:val="28"/>
          <w:szCs w:val="28"/>
          <w:lang w:val="uk-UA"/>
        </w:rPr>
        <w:t xml:space="preserve">: </w:t>
      </w:r>
      <w:hyperlink r:id="rId58" w:history="1">
        <w:r w:rsidRPr="00D366B3">
          <w:rPr>
            <w:rStyle w:val="af3"/>
            <w:sz w:val="28"/>
            <w:szCs w:val="28"/>
          </w:rPr>
          <w:t>https://nrv.org.ua/parnykovyj-efekt-ta-jogo-prychyny-i-naslidky-problema-i-sut-parnykovogo-efekt-korotko/</w:t>
        </w:r>
      </w:hyperlink>
      <w:r>
        <w:rPr>
          <w:sz w:val="28"/>
          <w:szCs w:val="28"/>
          <w:lang w:val="uk-UA"/>
        </w:rPr>
        <w:t xml:space="preserve">  (дата звернення: 29.05.2022 р.)  </w:t>
      </w:r>
    </w:p>
    <w:p w:rsidR="00512859" w:rsidRPr="00FB1D25" w:rsidRDefault="00512859" w:rsidP="000D0B49">
      <w:pPr>
        <w:pStyle w:val="af5"/>
        <w:numPr>
          <w:ilvl w:val="0"/>
          <w:numId w:val="24"/>
        </w:numPr>
        <w:autoSpaceDE w:val="0"/>
        <w:autoSpaceDN w:val="0"/>
        <w:adjustRightInd w:val="0"/>
        <w:jc w:val="both"/>
        <w:rPr>
          <w:color w:val="222222"/>
          <w:sz w:val="28"/>
          <w:szCs w:val="28"/>
          <w:lang w:val="uk-UA"/>
        </w:rPr>
      </w:pPr>
      <w:r w:rsidRPr="00FB1D25">
        <w:rPr>
          <w:color w:val="222222"/>
          <w:sz w:val="28"/>
          <w:szCs w:val="28"/>
          <w:lang w:val="uk-UA"/>
        </w:rPr>
        <w:t>Парниковый эффект: для чего он нужен и как влияет на изменение климата</w:t>
      </w:r>
      <w:r>
        <w:rPr>
          <w:color w:val="222222"/>
          <w:sz w:val="28"/>
          <w:szCs w:val="28"/>
          <w:lang w:val="uk-UA"/>
        </w:rPr>
        <w:t xml:space="preserve">.  </w:t>
      </w:r>
      <w:r>
        <w:rPr>
          <w:sz w:val="28"/>
          <w:szCs w:val="28"/>
          <w:lang w:val="en-GB"/>
        </w:rPr>
        <w:t>URL</w:t>
      </w:r>
      <w:r w:rsidRPr="00AE446D">
        <w:rPr>
          <w:sz w:val="28"/>
          <w:szCs w:val="28"/>
          <w:lang w:val="uk-UA"/>
        </w:rPr>
        <w:t xml:space="preserve">: </w:t>
      </w:r>
      <w:hyperlink r:id="rId59" w:history="1">
        <w:r w:rsidRPr="00D366B3">
          <w:rPr>
            <w:rStyle w:val="af3"/>
            <w:sz w:val="28"/>
            <w:szCs w:val="28"/>
            <w:lang w:val="uk-UA"/>
          </w:rPr>
          <w:t>https://trends.rbc.ru/trends/green/603766c39a794772017c8a13</w:t>
        </w:r>
      </w:hyperlink>
      <w:r>
        <w:rPr>
          <w:color w:val="222222"/>
          <w:sz w:val="28"/>
          <w:szCs w:val="28"/>
          <w:lang w:val="uk-UA"/>
        </w:rPr>
        <w:t xml:space="preserve"> (</w:t>
      </w:r>
      <w:r w:rsidRPr="00FB1D25">
        <w:rPr>
          <w:sz w:val="28"/>
          <w:szCs w:val="28"/>
          <w:lang w:val="uk-UA"/>
        </w:rPr>
        <w:t>дата звернення: 29.05.2022 р.)</w:t>
      </w:r>
    </w:p>
    <w:p w:rsidR="00512859" w:rsidRPr="00D420E2" w:rsidRDefault="00512859" w:rsidP="000D0B49">
      <w:pPr>
        <w:pStyle w:val="af5"/>
        <w:numPr>
          <w:ilvl w:val="0"/>
          <w:numId w:val="24"/>
        </w:numPr>
        <w:autoSpaceDE w:val="0"/>
        <w:autoSpaceDN w:val="0"/>
        <w:adjustRightInd w:val="0"/>
        <w:jc w:val="both"/>
        <w:rPr>
          <w:sz w:val="28"/>
          <w:szCs w:val="28"/>
        </w:rPr>
      </w:pPr>
      <w:r w:rsidRPr="00A763A4">
        <w:rPr>
          <w:sz w:val="28"/>
          <w:szCs w:val="28"/>
          <w:lang w:val="uk-UA"/>
        </w:rPr>
        <w:t>Парниковий ефект і зміни клімату в Україні: оцінки та наслідки</w:t>
      </w:r>
      <w:r w:rsidRPr="00D420E2">
        <w:rPr>
          <w:sz w:val="28"/>
          <w:szCs w:val="28"/>
          <w:lang w:val="uk-UA"/>
        </w:rPr>
        <w:t xml:space="preserve">. </w:t>
      </w:r>
      <w:r w:rsidRPr="00D420E2">
        <w:rPr>
          <w:sz w:val="28"/>
          <w:szCs w:val="28"/>
          <w:lang w:val="en-GB"/>
        </w:rPr>
        <w:t>URL</w:t>
      </w:r>
      <w:r>
        <w:rPr>
          <w:sz w:val="28"/>
          <w:szCs w:val="28"/>
          <w:lang w:val="uk-UA"/>
        </w:rPr>
        <w:t>:</w:t>
      </w:r>
      <w:r w:rsidRPr="00D420E2">
        <w:rPr>
          <w:lang w:val="uk-UA"/>
        </w:rPr>
        <w:t xml:space="preserve"> </w:t>
      </w:r>
      <w:hyperlink r:id="rId60" w:history="1">
        <w:r w:rsidRPr="00D366B3">
          <w:rPr>
            <w:rStyle w:val="af3"/>
            <w:sz w:val="28"/>
            <w:szCs w:val="28"/>
            <w:lang w:val="uk-UA"/>
          </w:rPr>
          <w:t>https://www.casre.kiev.ua/uk/publications/monographs/357-парниковий-ефект-і-зміни-клімату-в-україні-оцінки-та-наслідки</w:t>
        </w:r>
      </w:hyperlink>
      <w:r>
        <w:rPr>
          <w:sz w:val="28"/>
          <w:szCs w:val="28"/>
          <w:lang w:val="uk-UA"/>
        </w:rPr>
        <w:t xml:space="preserve"> </w:t>
      </w:r>
      <w:r w:rsidRPr="00D420E2">
        <w:rPr>
          <w:sz w:val="28"/>
          <w:szCs w:val="28"/>
          <w:lang w:val="uk-UA"/>
        </w:rPr>
        <w:t>(дата звернення: 29.05.2022 р.)</w:t>
      </w:r>
    </w:p>
    <w:p w:rsidR="00512859" w:rsidRPr="00A628CD" w:rsidRDefault="00512859" w:rsidP="00512859">
      <w:pPr>
        <w:autoSpaceDE w:val="0"/>
        <w:autoSpaceDN w:val="0"/>
        <w:adjustRightInd w:val="0"/>
        <w:ind w:left="720"/>
        <w:rPr>
          <w:sz w:val="28"/>
          <w:szCs w:val="28"/>
        </w:rPr>
      </w:pPr>
    </w:p>
    <w:p w:rsidR="00512859" w:rsidRPr="00EE3DB8" w:rsidRDefault="00512859" w:rsidP="000D0B49">
      <w:pPr>
        <w:numPr>
          <w:ilvl w:val="0"/>
          <w:numId w:val="15"/>
        </w:numPr>
        <w:autoSpaceDE w:val="0"/>
        <w:autoSpaceDN w:val="0"/>
        <w:adjustRightInd w:val="0"/>
        <w:rPr>
          <w:sz w:val="28"/>
          <w:szCs w:val="28"/>
        </w:rPr>
      </w:pPr>
      <w:r w:rsidRPr="00A628CD">
        <w:rPr>
          <w:sz w:val="28"/>
          <w:szCs w:val="28"/>
          <w:lang w:val="uk-UA"/>
        </w:rPr>
        <w:t xml:space="preserve"> Руйнування озонового шару.</w:t>
      </w:r>
    </w:p>
    <w:p w:rsidR="00512859" w:rsidRDefault="00512859" w:rsidP="00512859">
      <w:pPr>
        <w:autoSpaceDE w:val="0"/>
        <w:autoSpaceDN w:val="0"/>
        <w:adjustRightInd w:val="0"/>
        <w:ind w:left="720"/>
        <w:rPr>
          <w:i/>
          <w:sz w:val="28"/>
          <w:szCs w:val="28"/>
          <w:lang w:val="uk-UA"/>
        </w:rPr>
      </w:pPr>
      <w:r w:rsidRPr="00254327">
        <w:rPr>
          <w:i/>
          <w:sz w:val="28"/>
          <w:szCs w:val="28"/>
          <w:lang w:val="uk-UA"/>
        </w:rPr>
        <w:t>Пояснення:</w:t>
      </w:r>
      <w:r>
        <w:rPr>
          <w:i/>
          <w:sz w:val="28"/>
          <w:szCs w:val="28"/>
          <w:lang w:val="uk-UA"/>
        </w:rPr>
        <w:t xml:space="preserve"> Надати визначення терміну озоновий шар, виявити місце такому явищу в класифікації небезпек та описати фізичний зміст. </w:t>
      </w:r>
    </w:p>
    <w:p w:rsidR="00512859" w:rsidRDefault="00512859" w:rsidP="00512859">
      <w:pPr>
        <w:autoSpaceDE w:val="0"/>
        <w:autoSpaceDN w:val="0"/>
        <w:adjustRightInd w:val="0"/>
        <w:ind w:left="720"/>
        <w:rPr>
          <w:b/>
          <w:sz w:val="28"/>
          <w:szCs w:val="28"/>
          <w:lang w:val="uk-UA"/>
        </w:rPr>
      </w:pPr>
    </w:p>
    <w:p w:rsidR="00512859" w:rsidRDefault="00512859" w:rsidP="00512859">
      <w:pPr>
        <w:autoSpaceDE w:val="0"/>
        <w:autoSpaceDN w:val="0"/>
        <w:adjustRightInd w:val="0"/>
        <w:ind w:left="720"/>
        <w:rPr>
          <w:b/>
          <w:sz w:val="28"/>
          <w:szCs w:val="28"/>
          <w:lang w:val="uk-UA"/>
        </w:rPr>
      </w:pPr>
    </w:p>
    <w:p w:rsidR="00512859" w:rsidRDefault="00512859" w:rsidP="00512859">
      <w:pPr>
        <w:autoSpaceDE w:val="0"/>
        <w:autoSpaceDN w:val="0"/>
        <w:adjustRightInd w:val="0"/>
        <w:ind w:left="720"/>
        <w:rPr>
          <w:b/>
          <w:sz w:val="28"/>
          <w:szCs w:val="28"/>
          <w:lang w:val="uk-UA"/>
        </w:rPr>
      </w:pPr>
    </w:p>
    <w:p w:rsidR="00512859" w:rsidRDefault="00512859" w:rsidP="00512859">
      <w:pPr>
        <w:autoSpaceDE w:val="0"/>
        <w:autoSpaceDN w:val="0"/>
        <w:adjustRightInd w:val="0"/>
        <w:ind w:left="720"/>
        <w:rPr>
          <w:b/>
          <w:sz w:val="28"/>
          <w:szCs w:val="28"/>
          <w:lang w:val="uk-UA"/>
        </w:rPr>
      </w:pP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Pr>
          <w:b/>
          <w:sz w:val="28"/>
          <w:szCs w:val="28"/>
          <w:lang w:val="uk-UA"/>
        </w:rPr>
        <w:t>15</w:t>
      </w:r>
    </w:p>
    <w:p w:rsidR="00512859" w:rsidRDefault="00512859" w:rsidP="00512859">
      <w:pPr>
        <w:autoSpaceDE w:val="0"/>
        <w:autoSpaceDN w:val="0"/>
        <w:adjustRightInd w:val="0"/>
        <w:ind w:left="720"/>
        <w:rPr>
          <w:sz w:val="28"/>
          <w:szCs w:val="28"/>
          <w:lang w:val="uk-UA"/>
        </w:rPr>
      </w:pPr>
    </w:p>
    <w:p w:rsidR="00512859" w:rsidRPr="00C71109" w:rsidRDefault="00512859" w:rsidP="000D0B49">
      <w:pPr>
        <w:pStyle w:val="af5"/>
        <w:numPr>
          <w:ilvl w:val="0"/>
          <w:numId w:val="25"/>
        </w:numPr>
        <w:autoSpaceDE w:val="0"/>
        <w:autoSpaceDN w:val="0"/>
        <w:adjustRightInd w:val="0"/>
        <w:jc w:val="both"/>
        <w:rPr>
          <w:sz w:val="28"/>
          <w:szCs w:val="28"/>
          <w:lang w:val="uk-UA"/>
        </w:rPr>
      </w:pPr>
      <w:r w:rsidRPr="006C7DC4">
        <w:rPr>
          <w:sz w:val="28"/>
          <w:szCs w:val="28"/>
          <w:lang w:val="uk-UA"/>
        </w:rPr>
        <w:t>Небезпека руйнування озонового шару атмосфери</w:t>
      </w:r>
      <w:r w:rsidRPr="000825C4">
        <w:rPr>
          <w:sz w:val="28"/>
          <w:szCs w:val="28"/>
          <w:lang w:val="uk-UA"/>
        </w:rPr>
        <w:t xml:space="preserve">. </w:t>
      </w:r>
      <w:r w:rsidRPr="00C71109">
        <w:rPr>
          <w:sz w:val="28"/>
          <w:szCs w:val="28"/>
          <w:lang w:val="en-GB"/>
        </w:rPr>
        <w:t>URL</w:t>
      </w:r>
      <w:r w:rsidRPr="00C71109">
        <w:rPr>
          <w:sz w:val="28"/>
          <w:szCs w:val="28"/>
          <w:lang w:val="uk-UA"/>
        </w:rPr>
        <w:t xml:space="preserve">: </w:t>
      </w:r>
      <w:hyperlink r:id="rId61" w:history="1">
        <w:r w:rsidRPr="00D366B3">
          <w:rPr>
            <w:rStyle w:val="af3"/>
            <w:sz w:val="28"/>
            <w:szCs w:val="28"/>
            <w:lang w:val="en-GB"/>
          </w:rPr>
          <w:t>https</w:t>
        </w:r>
        <w:r w:rsidRPr="003B03EB">
          <w:rPr>
            <w:rStyle w:val="af3"/>
            <w:sz w:val="28"/>
            <w:szCs w:val="28"/>
          </w:rPr>
          <w:t>://</w:t>
        </w:r>
        <w:r w:rsidRPr="00D366B3">
          <w:rPr>
            <w:rStyle w:val="af3"/>
            <w:sz w:val="28"/>
            <w:szCs w:val="28"/>
            <w:lang w:val="en-GB"/>
          </w:rPr>
          <w:t>www</w:t>
        </w:r>
        <w:r w:rsidRPr="003B03EB">
          <w:rPr>
            <w:rStyle w:val="af3"/>
            <w:sz w:val="28"/>
            <w:szCs w:val="28"/>
          </w:rPr>
          <w:t>.</w:t>
        </w:r>
        <w:r w:rsidRPr="00D366B3">
          <w:rPr>
            <w:rStyle w:val="af3"/>
            <w:sz w:val="28"/>
            <w:szCs w:val="28"/>
            <w:lang w:val="en-GB"/>
          </w:rPr>
          <w:t>bsmu</w:t>
        </w:r>
        <w:r w:rsidRPr="003B03EB">
          <w:rPr>
            <w:rStyle w:val="af3"/>
            <w:sz w:val="28"/>
            <w:szCs w:val="28"/>
          </w:rPr>
          <w:t>.</w:t>
        </w:r>
        <w:r w:rsidRPr="00D366B3">
          <w:rPr>
            <w:rStyle w:val="af3"/>
            <w:sz w:val="28"/>
            <w:szCs w:val="28"/>
            <w:lang w:val="en-GB"/>
          </w:rPr>
          <w:t>edu</w:t>
        </w:r>
        <w:r w:rsidRPr="003B03EB">
          <w:rPr>
            <w:rStyle w:val="af3"/>
            <w:sz w:val="28"/>
            <w:szCs w:val="28"/>
          </w:rPr>
          <w:t>.</w:t>
        </w:r>
        <w:r w:rsidRPr="00D366B3">
          <w:rPr>
            <w:rStyle w:val="af3"/>
            <w:sz w:val="28"/>
            <w:szCs w:val="28"/>
            <w:lang w:val="en-GB"/>
          </w:rPr>
          <w:t>ua</w:t>
        </w:r>
        <w:r w:rsidRPr="003B03EB">
          <w:rPr>
            <w:rStyle w:val="af3"/>
            <w:sz w:val="28"/>
            <w:szCs w:val="28"/>
          </w:rPr>
          <w:t>/</w:t>
        </w:r>
        <w:r w:rsidRPr="00D366B3">
          <w:rPr>
            <w:rStyle w:val="af3"/>
            <w:sz w:val="28"/>
            <w:szCs w:val="28"/>
            <w:lang w:val="en-GB"/>
          </w:rPr>
          <w:t>blog</w:t>
        </w:r>
        <w:r w:rsidRPr="003B03EB">
          <w:rPr>
            <w:rStyle w:val="af3"/>
            <w:sz w:val="28"/>
            <w:szCs w:val="28"/>
          </w:rPr>
          <w:t>/1422-</w:t>
        </w:r>
        <w:r w:rsidRPr="00D366B3">
          <w:rPr>
            <w:rStyle w:val="af3"/>
            <w:sz w:val="28"/>
            <w:szCs w:val="28"/>
            <w:lang w:val="en-GB"/>
          </w:rPr>
          <w:t>ozonovyj</w:t>
        </w:r>
        <w:r w:rsidRPr="003B03EB">
          <w:rPr>
            <w:rStyle w:val="af3"/>
            <w:sz w:val="28"/>
            <w:szCs w:val="28"/>
          </w:rPr>
          <w:t>-</w:t>
        </w:r>
        <w:r w:rsidRPr="00D366B3">
          <w:rPr>
            <w:rStyle w:val="af3"/>
            <w:sz w:val="28"/>
            <w:szCs w:val="28"/>
            <w:lang w:val="en-GB"/>
          </w:rPr>
          <w:t>shar</w:t>
        </w:r>
        <w:r w:rsidRPr="003B03EB">
          <w:rPr>
            <w:rStyle w:val="af3"/>
            <w:sz w:val="28"/>
            <w:szCs w:val="28"/>
          </w:rPr>
          <w:t>/</w:t>
        </w:r>
      </w:hyperlink>
      <w:r>
        <w:rPr>
          <w:sz w:val="28"/>
          <w:szCs w:val="28"/>
          <w:lang w:val="uk-UA"/>
        </w:rPr>
        <w:t xml:space="preserve"> (д</w:t>
      </w:r>
      <w:r w:rsidRPr="00C71109">
        <w:rPr>
          <w:sz w:val="28"/>
          <w:szCs w:val="28"/>
          <w:lang w:val="uk-UA"/>
        </w:rPr>
        <w:t xml:space="preserve">ата звернення: 29.05.2022 р.)  </w:t>
      </w:r>
    </w:p>
    <w:p w:rsidR="00512859" w:rsidRDefault="00512859" w:rsidP="000D0B49">
      <w:pPr>
        <w:pStyle w:val="af5"/>
        <w:numPr>
          <w:ilvl w:val="0"/>
          <w:numId w:val="25"/>
        </w:numPr>
        <w:autoSpaceDE w:val="0"/>
        <w:autoSpaceDN w:val="0"/>
        <w:adjustRightInd w:val="0"/>
        <w:rPr>
          <w:sz w:val="28"/>
          <w:szCs w:val="28"/>
          <w:lang w:val="uk-UA"/>
        </w:rPr>
      </w:pPr>
      <w:r w:rsidRPr="003B03EB">
        <w:rPr>
          <w:color w:val="000000"/>
          <w:sz w:val="28"/>
          <w:szCs w:val="28"/>
          <w:shd w:val="clear" w:color="auto" w:fill="FFFFFF"/>
          <w:lang w:val="uk-UA"/>
        </w:rPr>
        <w:t>Міжнародний день захисту озонового шару. Як озон захищає людство, яке його знищує</w:t>
      </w:r>
      <w:r>
        <w:rPr>
          <w:color w:val="000000"/>
          <w:sz w:val="28"/>
          <w:szCs w:val="28"/>
          <w:shd w:val="clear" w:color="auto" w:fill="FFFFFF"/>
          <w:lang w:val="uk-UA"/>
        </w:rPr>
        <w:t>.</w:t>
      </w:r>
      <w:r w:rsidRPr="0040189A">
        <w:rPr>
          <w:color w:val="000000"/>
          <w:sz w:val="28"/>
          <w:szCs w:val="28"/>
          <w:shd w:val="clear" w:color="auto" w:fill="FFFFFF"/>
          <w:lang w:val="uk-UA"/>
        </w:rPr>
        <w:t xml:space="preserve"> </w:t>
      </w:r>
      <w:r>
        <w:rPr>
          <w:sz w:val="28"/>
          <w:szCs w:val="28"/>
          <w:lang w:val="en-GB"/>
        </w:rPr>
        <w:t>URL</w:t>
      </w:r>
      <w:r w:rsidRPr="00AE446D">
        <w:rPr>
          <w:sz w:val="28"/>
          <w:szCs w:val="28"/>
          <w:lang w:val="uk-UA"/>
        </w:rPr>
        <w:t xml:space="preserve">: </w:t>
      </w:r>
      <w:hyperlink r:id="rId62" w:history="1">
        <w:r w:rsidRPr="00D366B3">
          <w:rPr>
            <w:rStyle w:val="af3"/>
            <w:sz w:val="28"/>
            <w:szCs w:val="28"/>
          </w:rPr>
          <w:t>https://suspilne.media/63422-miznarodnij-den-zahistu-ozonovogo-saru-ak-ozon-zahisae-ludstvo-ake-jogo-znisue/</w:t>
        </w:r>
      </w:hyperlink>
      <w:r>
        <w:rPr>
          <w:sz w:val="28"/>
          <w:szCs w:val="28"/>
          <w:lang w:val="uk-UA"/>
        </w:rPr>
        <w:t xml:space="preserve">   (дата звернення: 29.05.2022 р.)  </w:t>
      </w:r>
    </w:p>
    <w:p w:rsidR="00512859" w:rsidRPr="00147E4E" w:rsidRDefault="00512859" w:rsidP="000D0B49">
      <w:pPr>
        <w:pStyle w:val="af5"/>
        <w:numPr>
          <w:ilvl w:val="0"/>
          <w:numId w:val="25"/>
        </w:numPr>
        <w:autoSpaceDE w:val="0"/>
        <w:autoSpaceDN w:val="0"/>
        <w:adjustRightInd w:val="0"/>
        <w:jc w:val="both"/>
        <w:rPr>
          <w:color w:val="222222"/>
          <w:sz w:val="28"/>
          <w:szCs w:val="28"/>
        </w:rPr>
      </w:pPr>
      <w:r w:rsidRPr="00147E4E">
        <w:rPr>
          <w:color w:val="222222"/>
          <w:sz w:val="28"/>
          <w:szCs w:val="28"/>
        </w:rPr>
        <w:t>Руйнування озонового шару</w:t>
      </w:r>
      <w:r w:rsidRPr="00147E4E">
        <w:rPr>
          <w:color w:val="222222"/>
          <w:sz w:val="28"/>
          <w:szCs w:val="28"/>
          <w:lang w:val="uk-UA"/>
        </w:rPr>
        <w:t xml:space="preserve">.  </w:t>
      </w:r>
      <w:r w:rsidRPr="00147E4E">
        <w:rPr>
          <w:sz w:val="28"/>
          <w:szCs w:val="28"/>
          <w:lang w:val="en-GB"/>
        </w:rPr>
        <w:t>URL</w:t>
      </w:r>
      <w:r w:rsidRPr="00147E4E">
        <w:rPr>
          <w:sz w:val="28"/>
          <w:szCs w:val="28"/>
          <w:lang w:val="uk-UA"/>
        </w:rPr>
        <w:t xml:space="preserve">: </w:t>
      </w:r>
      <w:hyperlink r:id="rId63" w:history="1">
        <w:r w:rsidRPr="00D366B3">
          <w:rPr>
            <w:rStyle w:val="af3"/>
            <w:sz w:val="28"/>
            <w:szCs w:val="28"/>
            <w:lang w:val="uk-UA"/>
          </w:rPr>
          <w:t>https://www.meteorologiaenred.com/uk/руйнування-озонового-шару.html</w:t>
        </w:r>
      </w:hyperlink>
      <w:r>
        <w:rPr>
          <w:color w:val="222222"/>
          <w:sz w:val="28"/>
          <w:szCs w:val="28"/>
          <w:lang w:val="uk-UA"/>
        </w:rPr>
        <w:t xml:space="preserve"> </w:t>
      </w:r>
      <w:r w:rsidRPr="00147E4E">
        <w:rPr>
          <w:color w:val="222222"/>
          <w:sz w:val="28"/>
          <w:szCs w:val="28"/>
          <w:lang w:val="uk-UA"/>
        </w:rPr>
        <w:t xml:space="preserve"> (</w:t>
      </w:r>
      <w:r w:rsidRPr="00147E4E">
        <w:rPr>
          <w:sz w:val="28"/>
          <w:szCs w:val="28"/>
          <w:lang w:val="uk-UA"/>
        </w:rPr>
        <w:t>дата звернення: 29.05.2022 р.)</w:t>
      </w:r>
    </w:p>
    <w:p w:rsidR="00512859" w:rsidRPr="00D420E2" w:rsidRDefault="00512859" w:rsidP="000D0B49">
      <w:pPr>
        <w:pStyle w:val="af5"/>
        <w:numPr>
          <w:ilvl w:val="0"/>
          <w:numId w:val="25"/>
        </w:numPr>
        <w:autoSpaceDE w:val="0"/>
        <w:autoSpaceDN w:val="0"/>
        <w:adjustRightInd w:val="0"/>
        <w:jc w:val="both"/>
        <w:rPr>
          <w:sz w:val="28"/>
          <w:szCs w:val="28"/>
        </w:rPr>
      </w:pPr>
      <w:r w:rsidRPr="0095714C">
        <w:rPr>
          <w:sz w:val="28"/>
          <w:szCs w:val="28"/>
          <w:lang w:val="uk-UA"/>
        </w:rPr>
        <w:t>Проблема виснаження озонового шару</w:t>
      </w:r>
      <w:r w:rsidRPr="00D420E2">
        <w:rPr>
          <w:sz w:val="28"/>
          <w:szCs w:val="28"/>
          <w:lang w:val="uk-UA"/>
        </w:rPr>
        <w:t xml:space="preserve">. </w:t>
      </w:r>
      <w:r w:rsidRPr="00D420E2">
        <w:rPr>
          <w:sz w:val="28"/>
          <w:szCs w:val="28"/>
          <w:lang w:val="en-GB"/>
        </w:rPr>
        <w:t>URL</w:t>
      </w:r>
      <w:r>
        <w:rPr>
          <w:sz w:val="28"/>
          <w:szCs w:val="28"/>
          <w:lang w:val="uk-UA"/>
        </w:rPr>
        <w:t>:</w:t>
      </w:r>
      <w:r w:rsidRPr="00D420E2">
        <w:rPr>
          <w:lang w:val="uk-UA"/>
        </w:rPr>
        <w:t xml:space="preserve"> </w:t>
      </w:r>
      <w:hyperlink r:id="rId64" w:history="1">
        <w:r w:rsidRPr="00D366B3">
          <w:rPr>
            <w:rStyle w:val="af3"/>
            <w:sz w:val="28"/>
            <w:szCs w:val="28"/>
            <w:lang w:val="uk-UA"/>
          </w:rPr>
          <w:t>https://karbon-cns.com.ua/uk/problema-visnazhennya-ozonovogo-sharu.html</w:t>
        </w:r>
      </w:hyperlink>
      <w:r>
        <w:rPr>
          <w:sz w:val="28"/>
          <w:szCs w:val="28"/>
          <w:lang w:val="uk-UA"/>
        </w:rPr>
        <w:t xml:space="preserve"> </w:t>
      </w:r>
      <w:r w:rsidRPr="00D420E2">
        <w:rPr>
          <w:sz w:val="28"/>
          <w:szCs w:val="28"/>
          <w:lang w:val="uk-UA"/>
        </w:rPr>
        <w:t>(дата звернення: 29.05.2022 р.)</w:t>
      </w:r>
    </w:p>
    <w:p w:rsidR="00512859" w:rsidRPr="00477042" w:rsidRDefault="00512859" w:rsidP="00512859">
      <w:pPr>
        <w:autoSpaceDE w:val="0"/>
        <w:autoSpaceDN w:val="0"/>
        <w:adjustRightInd w:val="0"/>
        <w:ind w:left="720"/>
        <w:rPr>
          <w:i/>
          <w:sz w:val="28"/>
          <w:szCs w:val="28"/>
        </w:rPr>
      </w:pPr>
    </w:p>
    <w:p w:rsidR="00512859" w:rsidRPr="00A628CD" w:rsidRDefault="00512859" w:rsidP="00512859">
      <w:pPr>
        <w:autoSpaceDE w:val="0"/>
        <w:autoSpaceDN w:val="0"/>
        <w:adjustRightInd w:val="0"/>
        <w:ind w:left="720"/>
        <w:rPr>
          <w:sz w:val="28"/>
          <w:szCs w:val="28"/>
        </w:rPr>
      </w:pPr>
    </w:p>
    <w:p w:rsidR="00512859" w:rsidRPr="00EE3DB8" w:rsidRDefault="00512859" w:rsidP="000D0B49">
      <w:pPr>
        <w:numPr>
          <w:ilvl w:val="0"/>
          <w:numId w:val="15"/>
        </w:numPr>
        <w:autoSpaceDE w:val="0"/>
        <w:autoSpaceDN w:val="0"/>
        <w:adjustRightInd w:val="0"/>
        <w:rPr>
          <w:sz w:val="28"/>
          <w:szCs w:val="28"/>
        </w:rPr>
      </w:pPr>
      <w:r w:rsidRPr="00A628CD">
        <w:rPr>
          <w:sz w:val="28"/>
          <w:szCs w:val="28"/>
          <w:lang w:val="uk-UA"/>
        </w:rPr>
        <w:t xml:space="preserve"> Проблема глобального потепління. Причини та прогнози.</w:t>
      </w:r>
    </w:p>
    <w:p w:rsidR="00512859" w:rsidRDefault="00512859" w:rsidP="00512859">
      <w:pPr>
        <w:autoSpaceDE w:val="0"/>
        <w:autoSpaceDN w:val="0"/>
        <w:adjustRightInd w:val="0"/>
        <w:ind w:left="720"/>
        <w:rPr>
          <w:i/>
          <w:sz w:val="28"/>
          <w:szCs w:val="28"/>
          <w:lang w:val="uk-UA"/>
        </w:rPr>
      </w:pPr>
      <w:r w:rsidRPr="00254327">
        <w:rPr>
          <w:i/>
          <w:sz w:val="28"/>
          <w:szCs w:val="28"/>
          <w:lang w:val="uk-UA"/>
        </w:rPr>
        <w:t>Пояснення:</w:t>
      </w:r>
      <w:r>
        <w:rPr>
          <w:i/>
          <w:sz w:val="28"/>
          <w:szCs w:val="28"/>
          <w:lang w:val="uk-UA"/>
        </w:rPr>
        <w:t xml:space="preserve"> Описати основні причини глобального потепління та заходи запобігання або зменшення впливу негативних наслідків від цього.  </w:t>
      </w:r>
    </w:p>
    <w:p w:rsidR="00512859" w:rsidRDefault="00512859" w:rsidP="00512859">
      <w:pPr>
        <w:autoSpaceDE w:val="0"/>
        <w:autoSpaceDN w:val="0"/>
        <w:adjustRightInd w:val="0"/>
        <w:ind w:left="720"/>
        <w:rPr>
          <w:i/>
          <w:sz w:val="28"/>
          <w:szCs w:val="28"/>
          <w:lang w:val="uk-UA"/>
        </w:rPr>
      </w:pPr>
    </w:p>
    <w:p w:rsidR="00512859" w:rsidRDefault="00512859" w:rsidP="00512859">
      <w:pPr>
        <w:autoSpaceDE w:val="0"/>
        <w:autoSpaceDN w:val="0"/>
        <w:adjustRightInd w:val="0"/>
        <w:ind w:left="720"/>
        <w:rPr>
          <w:b/>
          <w:sz w:val="28"/>
          <w:szCs w:val="28"/>
          <w:lang w:val="uk-UA"/>
        </w:rPr>
      </w:pP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Pr>
          <w:b/>
          <w:sz w:val="28"/>
          <w:szCs w:val="28"/>
          <w:lang w:val="uk-UA"/>
        </w:rPr>
        <w:t>16</w:t>
      </w:r>
    </w:p>
    <w:p w:rsidR="00512859" w:rsidRDefault="00512859" w:rsidP="00512859">
      <w:pPr>
        <w:autoSpaceDE w:val="0"/>
        <w:autoSpaceDN w:val="0"/>
        <w:adjustRightInd w:val="0"/>
        <w:ind w:left="720"/>
        <w:rPr>
          <w:sz w:val="28"/>
          <w:szCs w:val="28"/>
          <w:lang w:val="uk-UA"/>
        </w:rPr>
      </w:pPr>
    </w:p>
    <w:p w:rsidR="00512859" w:rsidRPr="00C71109" w:rsidRDefault="00512859" w:rsidP="000D0B49">
      <w:pPr>
        <w:pStyle w:val="af5"/>
        <w:numPr>
          <w:ilvl w:val="0"/>
          <w:numId w:val="26"/>
        </w:numPr>
        <w:autoSpaceDE w:val="0"/>
        <w:autoSpaceDN w:val="0"/>
        <w:adjustRightInd w:val="0"/>
        <w:jc w:val="both"/>
        <w:rPr>
          <w:sz w:val="28"/>
          <w:szCs w:val="28"/>
          <w:lang w:val="uk-UA"/>
        </w:rPr>
      </w:pPr>
      <w:r w:rsidRPr="003B4F5C">
        <w:rPr>
          <w:sz w:val="28"/>
          <w:szCs w:val="28"/>
          <w:lang w:val="uk-UA"/>
        </w:rPr>
        <w:t>Глобальне потепління</w:t>
      </w:r>
      <w:r w:rsidRPr="000825C4">
        <w:rPr>
          <w:sz w:val="28"/>
          <w:szCs w:val="28"/>
          <w:lang w:val="uk-UA"/>
        </w:rPr>
        <w:t xml:space="preserve">. </w:t>
      </w:r>
      <w:r w:rsidRPr="00C71109">
        <w:rPr>
          <w:sz w:val="28"/>
          <w:szCs w:val="28"/>
          <w:lang w:val="en-GB"/>
        </w:rPr>
        <w:t>URL</w:t>
      </w:r>
      <w:r w:rsidRPr="00C71109">
        <w:rPr>
          <w:sz w:val="28"/>
          <w:szCs w:val="28"/>
          <w:lang w:val="uk-UA"/>
        </w:rPr>
        <w:t xml:space="preserve">: </w:t>
      </w:r>
      <w:hyperlink r:id="rId65" w:history="1">
        <w:r w:rsidRPr="00D366B3">
          <w:rPr>
            <w:rStyle w:val="af3"/>
            <w:sz w:val="28"/>
            <w:szCs w:val="28"/>
            <w:lang w:val="en-GB"/>
          </w:rPr>
          <w:t>https</w:t>
        </w:r>
        <w:r w:rsidRPr="003B4F5C">
          <w:rPr>
            <w:rStyle w:val="af3"/>
            <w:sz w:val="28"/>
            <w:szCs w:val="28"/>
          </w:rPr>
          <w:t>://</w:t>
        </w:r>
        <w:r w:rsidRPr="00D366B3">
          <w:rPr>
            <w:rStyle w:val="af3"/>
            <w:sz w:val="28"/>
            <w:szCs w:val="28"/>
            <w:lang w:val="en-GB"/>
          </w:rPr>
          <w:t>uk</w:t>
        </w:r>
        <w:r w:rsidRPr="003B4F5C">
          <w:rPr>
            <w:rStyle w:val="af3"/>
            <w:sz w:val="28"/>
            <w:szCs w:val="28"/>
          </w:rPr>
          <w:t>.</w:t>
        </w:r>
        <w:r w:rsidRPr="00D366B3">
          <w:rPr>
            <w:rStyle w:val="af3"/>
            <w:sz w:val="28"/>
            <w:szCs w:val="28"/>
            <w:lang w:val="en-GB"/>
          </w:rPr>
          <w:t>m</w:t>
        </w:r>
        <w:r w:rsidRPr="003B4F5C">
          <w:rPr>
            <w:rStyle w:val="af3"/>
            <w:sz w:val="28"/>
            <w:szCs w:val="28"/>
          </w:rPr>
          <w:t>.</w:t>
        </w:r>
        <w:r w:rsidRPr="00D366B3">
          <w:rPr>
            <w:rStyle w:val="af3"/>
            <w:sz w:val="28"/>
            <w:szCs w:val="28"/>
            <w:lang w:val="en-GB"/>
          </w:rPr>
          <w:t>wikipedia</w:t>
        </w:r>
        <w:r w:rsidRPr="003B4F5C">
          <w:rPr>
            <w:rStyle w:val="af3"/>
            <w:sz w:val="28"/>
            <w:szCs w:val="28"/>
          </w:rPr>
          <w:t>.</w:t>
        </w:r>
        <w:r w:rsidRPr="00D366B3">
          <w:rPr>
            <w:rStyle w:val="af3"/>
            <w:sz w:val="28"/>
            <w:szCs w:val="28"/>
            <w:lang w:val="en-GB"/>
          </w:rPr>
          <w:t>org</w:t>
        </w:r>
        <w:r w:rsidRPr="003B4F5C">
          <w:rPr>
            <w:rStyle w:val="af3"/>
            <w:sz w:val="28"/>
            <w:szCs w:val="28"/>
          </w:rPr>
          <w:t>/</w:t>
        </w:r>
        <w:r w:rsidRPr="00D366B3">
          <w:rPr>
            <w:rStyle w:val="af3"/>
            <w:sz w:val="28"/>
            <w:szCs w:val="28"/>
            <w:lang w:val="en-GB"/>
          </w:rPr>
          <w:t>wiki</w:t>
        </w:r>
        <w:r w:rsidRPr="003B4F5C">
          <w:rPr>
            <w:rStyle w:val="af3"/>
            <w:sz w:val="28"/>
            <w:szCs w:val="28"/>
          </w:rPr>
          <w:t>/Глобальне_потепління</w:t>
        </w:r>
      </w:hyperlink>
      <w:r>
        <w:rPr>
          <w:sz w:val="28"/>
          <w:szCs w:val="28"/>
          <w:lang w:val="uk-UA"/>
        </w:rPr>
        <w:t xml:space="preserve"> (д</w:t>
      </w:r>
      <w:r w:rsidRPr="00C71109">
        <w:rPr>
          <w:sz w:val="28"/>
          <w:szCs w:val="28"/>
          <w:lang w:val="uk-UA"/>
        </w:rPr>
        <w:t xml:space="preserve">ата звернення: 29.05.2022 р.)  </w:t>
      </w:r>
    </w:p>
    <w:p w:rsidR="00512859" w:rsidRDefault="00512859" w:rsidP="000D0B49">
      <w:pPr>
        <w:pStyle w:val="af5"/>
        <w:numPr>
          <w:ilvl w:val="0"/>
          <w:numId w:val="26"/>
        </w:numPr>
        <w:autoSpaceDE w:val="0"/>
        <w:autoSpaceDN w:val="0"/>
        <w:adjustRightInd w:val="0"/>
        <w:rPr>
          <w:sz w:val="28"/>
          <w:szCs w:val="28"/>
          <w:lang w:val="uk-UA"/>
        </w:rPr>
      </w:pPr>
      <w:r w:rsidRPr="00662B3C">
        <w:rPr>
          <w:color w:val="000000"/>
          <w:sz w:val="28"/>
          <w:szCs w:val="28"/>
          <w:shd w:val="clear" w:color="auto" w:fill="FFFFFF"/>
          <w:lang w:val="uk-UA"/>
        </w:rPr>
        <w:t>Глобальне потепління - просто примха природи? Фактчекінг DW</w:t>
      </w:r>
      <w:r>
        <w:rPr>
          <w:color w:val="000000"/>
          <w:sz w:val="28"/>
          <w:szCs w:val="28"/>
          <w:shd w:val="clear" w:color="auto" w:fill="FFFFFF"/>
          <w:lang w:val="uk-UA"/>
        </w:rPr>
        <w:t>.</w:t>
      </w:r>
      <w:r w:rsidRPr="0040189A">
        <w:rPr>
          <w:color w:val="000000"/>
          <w:sz w:val="28"/>
          <w:szCs w:val="28"/>
          <w:shd w:val="clear" w:color="auto" w:fill="FFFFFF"/>
          <w:lang w:val="uk-UA"/>
        </w:rPr>
        <w:t xml:space="preserve"> </w:t>
      </w:r>
      <w:r>
        <w:rPr>
          <w:sz w:val="28"/>
          <w:szCs w:val="28"/>
          <w:lang w:val="en-GB"/>
        </w:rPr>
        <w:t>URL</w:t>
      </w:r>
      <w:r w:rsidRPr="00AE446D">
        <w:rPr>
          <w:sz w:val="28"/>
          <w:szCs w:val="28"/>
          <w:lang w:val="uk-UA"/>
        </w:rPr>
        <w:t xml:space="preserve">: </w:t>
      </w:r>
      <w:hyperlink r:id="rId66" w:history="1">
        <w:r w:rsidRPr="00D366B3">
          <w:rPr>
            <w:rStyle w:val="af3"/>
            <w:sz w:val="28"/>
            <w:szCs w:val="28"/>
          </w:rPr>
          <w:t>https://www.dw.com/uk/hlobalne-poteplinnia-prosto-prymkha-pryrody-faktchekinh-dw/a-58133707</w:t>
        </w:r>
      </w:hyperlink>
      <w:r>
        <w:rPr>
          <w:sz w:val="28"/>
          <w:szCs w:val="28"/>
          <w:lang w:val="uk-UA"/>
        </w:rPr>
        <w:t xml:space="preserve">   (дата звернення: 29.05.2022 р.)  </w:t>
      </w:r>
    </w:p>
    <w:p w:rsidR="00512859" w:rsidRPr="00DD011B" w:rsidRDefault="00512859" w:rsidP="000D0B49">
      <w:pPr>
        <w:pStyle w:val="af5"/>
        <w:numPr>
          <w:ilvl w:val="0"/>
          <w:numId w:val="26"/>
        </w:numPr>
        <w:autoSpaceDE w:val="0"/>
        <w:autoSpaceDN w:val="0"/>
        <w:adjustRightInd w:val="0"/>
        <w:jc w:val="both"/>
        <w:rPr>
          <w:color w:val="222222"/>
          <w:sz w:val="28"/>
          <w:szCs w:val="28"/>
        </w:rPr>
      </w:pPr>
      <w:r w:rsidRPr="00DD011B">
        <w:rPr>
          <w:color w:val="222222"/>
          <w:sz w:val="28"/>
          <w:szCs w:val="28"/>
        </w:rPr>
        <w:t>Глобальне потепління чи сонячна активність: чому почастішали природні катаклізми і чого чекати в майбутньому</w:t>
      </w:r>
      <w:r w:rsidRPr="00DD011B">
        <w:rPr>
          <w:color w:val="222222"/>
          <w:sz w:val="28"/>
          <w:szCs w:val="28"/>
          <w:lang w:val="uk-UA"/>
        </w:rPr>
        <w:t xml:space="preserve">.  </w:t>
      </w:r>
      <w:r w:rsidRPr="00DD011B">
        <w:rPr>
          <w:sz w:val="28"/>
          <w:szCs w:val="28"/>
          <w:lang w:val="en-GB"/>
        </w:rPr>
        <w:t>URL</w:t>
      </w:r>
      <w:r w:rsidRPr="00DD011B">
        <w:rPr>
          <w:sz w:val="28"/>
          <w:szCs w:val="28"/>
          <w:lang w:val="uk-UA"/>
        </w:rPr>
        <w:t xml:space="preserve">: </w:t>
      </w:r>
      <w:hyperlink r:id="rId67" w:history="1">
        <w:r w:rsidRPr="00D366B3">
          <w:rPr>
            <w:rStyle w:val="af3"/>
            <w:sz w:val="28"/>
            <w:szCs w:val="28"/>
            <w:lang w:val="uk-UA"/>
          </w:rPr>
          <w:t>https://latifundist.com/spetsproekt/934-globalne-poteplinnya-chi-sonyachna-</w:t>
        </w:r>
        <w:r w:rsidRPr="00D366B3">
          <w:rPr>
            <w:rStyle w:val="af3"/>
            <w:sz w:val="28"/>
            <w:szCs w:val="28"/>
            <w:lang w:val="uk-UA"/>
          </w:rPr>
          <w:lastRenderedPageBreak/>
          <w:t>aktivnist-chomu-pochastishali-prirodni-kataklizmi-i-chogo-chekati-v-majbutnomu</w:t>
        </w:r>
      </w:hyperlink>
      <w:r>
        <w:rPr>
          <w:color w:val="222222"/>
          <w:sz w:val="28"/>
          <w:szCs w:val="28"/>
          <w:lang w:val="uk-UA"/>
        </w:rPr>
        <w:t xml:space="preserve"> </w:t>
      </w:r>
      <w:r w:rsidRPr="00DD011B">
        <w:rPr>
          <w:color w:val="222222"/>
          <w:sz w:val="28"/>
          <w:szCs w:val="28"/>
          <w:lang w:val="uk-UA"/>
        </w:rPr>
        <w:t xml:space="preserve">  (</w:t>
      </w:r>
      <w:r w:rsidRPr="00DD011B">
        <w:rPr>
          <w:sz w:val="28"/>
          <w:szCs w:val="28"/>
          <w:lang w:val="uk-UA"/>
        </w:rPr>
        <w:t>дата звернення: 29.05.2022 р.)</w:t>
      </w:r>
    </w:p>
    <w:p w:rsidR="00512859" w:rsidRPr="00D420E2" w:rsidRDefault="00512859" w:rsidP="000D0B49">
      <w:pPr>
        <w:pStyle w:val="af5"/>
        <w:numPr>
          <w:ilvl w:val="0"/>
          <w:numId w:val="26"/>
        </w:numPr>
        <w:autoSpaceDE w:val="0"/>
        <w:autoSpaceDN w:val="0"/>
        <w:adjustRightInd w:val="0"/>
        <w:jc w:val="both"/>
        <w:rPr>
          <w:sz w:val="28"/>
          <w:szCs w:val="28"/>
        </w:rPr>
      </w:pPr>
      <w:r w:rsidRPr="00DD011B">
        <w:rPr>
          <w:sz w:val="28"/>
          <w:szCs w:val="28"/>
          <w:lang w:val="uk-UA"/>
        </w:rPr>
        <w:t>Глобальне потепління набирає обертів. 2021 - у п'ятірці найспекотніших в історії</w:t>
      </w:r>
      <w:r w:rsidRPr="00D420E2">
        <w:rPr>
          <w:sz w:val="28"/>
          <w:szCs w:val="28"/>
          <w:lang w:val="uk-UA"/>
        </w:rPr>
        <w:t xml:space="preserve">. </w:t>
      </w:r>
      <w:r w:rsidRPr="00D420E2">
        <w:rPr>
          <w:sz w:val="28"/>
          <w:szCs w:val="28"/>
          <w:lang w:val="en-GB"/>
        </w:rPr>
        <w:t>URL</w:t>
      </w:r>
      <w:r>
        <w:rPr>
          <w:sz w:val="28"/>
          <w:szCs w:val="28"/>
          <w:lang w:val="uk-UA"/>
        </w:rPr>
        <w:t>:</w:t>
      </w:r>
      <w:r w:rsidRPr="00D420E2">
        <w:rPr>
          <w:lang w:val="uk-UA"/>
        </w:rPr>
        <w:t xml:space="preserve"> </w:t>
      </w:r>
      <w:hyperlink r:id="rId68" w:history="1">
        <w:r w:rsidRPr="00D366B3">
          <w:rPr>
            <w:rStyle w:val="af3"/>
            <w:sz w:val="28"/>
            <w:szCs w:val="28"/>
            <w:lang w:val="uk-UA"/>
          </w:rPr>
          <w:t>https://www.bbc.com/ukrainian/news-59942946</w:t>
        </w:r>
      </w:hyperlink>
      <w:r>
        <w:rPr>
          <w:sz w:val="28"/>
          <w:szCs w:val="28"/>
          <w:lang w:val="uk-UA"/>
        </w:rPr>
        <w:t xml:space="preserve"> </w:t>
      </w:r>
      <w:r w:rsidRPr="00D420E2">
        <w:rPr>
          <w:sz w:val="28"/>
          <w:szCs w:val="28"/>
          <w:lang w:val="uk-UA"/>
        </w:rPr>
        <w:t>(дата звернення: 29.05.2022 р.)</w:t>
      </w:r>
    </w:p>
    <w:p w:rsidR="00512859" w:rsidRPr="00C76B2F" w:rsidRDefault="00512859" w:rsidP="00512859">
      <w:pPr>
        <w:autoSpaceDE w:val="0"/>
        <w:autoSpaceDN w:val="0"/>
        <w:adjustRightInd w:val="0"/>
        <w:ind w:left="720"/>
        <w:rPr>
          <w:i/>
          <w:sz w:val="28"/>
          <w:szCs w:val="28"/>
        </w:rPr>
      </w:pPr>
    </w:p>
    <w:p w:rsidR="00512859" w:rsidRPr="00A628CD" w:rsidRDefault="00512859" w:rsidP="00512859">
      <w:pPr>
        <w:autoSpaceDE w:val="0"/>
        <w:autoSpaceDN w:val="0"/>
        <w:adjustRightInd w:val="0"/>
        <w:ind w:left="720"/>
        <w:rPr>
          <w:sz w:val="28"/>
          <w:szCs w:val="28"/>
        </w:rPr>
      </w:pPr>
    </w:p>
    <w:p w:rsidR="00512859" w:rsidRPr="00EE3DB8" w:rsidRDefault="00512859" w:rsidP="000D0B49">
      <w:pPr>
        <w:numPr>
          <w:ilvl w:val="0"/>
          <w:numId w:val="15"/>
        </w:numPr>
        <w:autoSpaceDE w:val="0"/>
        <w:autoSpaceDN w:val="0"/>
        <w:adjustRightInd w:val="0"/>
        <w:rPr>
          <w:sz w:val="28"/>
          <w:szCs w:val="28"/>
        </w:rPr>
      </w:pPr>
      <w:r w:rsidRPr="00A628CD">
        <w:rPr>
          <w:sz w:val="28"/>
          <w:szCs w:val="28"/>
          <w:lang w:val="uk-UA"/>
        </w:rPr>
        <w:t xml:space="preserve"> Проблема прісних вод.</w:t>
      </w:r>
    </w:p>
    <w:p w:rsidR="00512859" w:rsidRDefault="00512859" w:rsidP="00512859">
      <w:pPr>
        <w:autoSpaceDE w:val="0"/>
        <w:autoSpaceDN w:val="0"/>
        <w:adjustRightInd w:val="0"/>
        <w:ind w:left="720"/>
        <w:rPr>
          <w:i/>
          <w:sz w:val="28"/>
          <w:szCs w:val="28"/>
          <w:lang w:val="uk-UA"/>
        </w:rPr>
      </w:pPr>
      <w:r w:rsidRPr="00254327">
        <w:rPr>
          <w:i/>
          <w:sz w:val="28"/>
          <w:szCs w:val="28"/>
          <w:lang w:val="uk-UA"/>
        </w:rPr>
        <w:t>Пояснення:</w:t>
      </w:r>
      <w:r>
        <w:rPr>
          <w:i/>
          <w:sz w:val="28"/>
          <w:szCs w:val="28"/>
          <w:lang w:val="uk-UA"/>
        </w:rPr>
        <w:t xml:space="preserve"> Описати стан прісних водних ресурсів та причини виникнення такої проблеми на планеті. </w:t>
      </w:r>
    </w:p>
    <w:p w:rsidR="00512859" w:rsidRDefault="00512859" w:rsidP="00512859">
      <w:pPr>
        <w:autoSpaceDE w:val="0"/>
        <w:autoSpaceDN w:val="0"/>
        <w:adjustRightInd w:val="0"/>
        <w:ind w:left="720"/>
        <w:rPr>
          <w:i/>
          <w:sz w:val="28"/>
          <w:szCs w:val="28"/>
          <w:lang w:val="uk-UA"/>
        </w:rPr>
      </w:pPr>
    </w:p>
    <w:p w:rsidR="00512859" w:rsidRDefault="00512859" w:rsidP="00512859">
      <w:pPr>
        <w:autoSpaceDE w:val="0"/>
        <w:autoSpaceDN w:val="0"/>
        <w:adjustRightInd w:val="0"/>
        <w:ind w:left="720"/>
        <w:rPr>
          <w:b/>
          <w:sz w:val="28"/>
          <w:szCs w:val="28"/>
          <w:lang w:val="uk-UA"/>
        </w:rPr>
      </w:pPr>
    </w:p>
    <w:p w:rsidR="00512859" w:rsidRDefault="00512859" w:rsidP="00512859">
      <w:pPr>
        <w:autoSpaceDE w:val="0"/>
        <w:autoSpaceDN w:val="0"/>
        <w:adjustRightInd w:val="0"/>
        <w:ind w:left="720"/>
        <w:rPr>
          <w:b/>
          <w:sz w:val="28"/>
          <w:szCs w:val="28"/>
          <w:lang w:val="uk-UA"/>
        </w:rPr>
      </w:pPr>
    </w:p>
    <w:p w:rsidR="00512859" w:rsidRDefault="00512859" w:rsidP="00512859">
      <w:pPr>
        <w:autoSpaceDE w:val="0"/>
        <w:autoSpaceDN w:val="0"/>
        <w:adjustRightInd w:val="0"/>
        <w:ind w:left="720"/>
        <w:rPr>
          <w:b/>
          <w:sz w:val="28"/>
          <w:szCs w:val="28"/>
          <w:lang w:val="uk-UA"/>
        </w:rPr>
      </w:pP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Pr>
          <w:b/>
          <w:sz w:val="28"/>
          <w:szCs w:val="28"/>
          <w:lang w:val="uk-UA"/>
        </w:rPr>
        <w:t>17</w:t>
      </w:r>
    </w:p>
    <w:p w:rsidR="00512859" w:rsidRDefault="00512859" w:rsidP="00512859">
      <w:pPr>
        <w:autoSpaceDE w:val="0"/>
        <w:autoSpaceDN w:val="0"/>
        <w:adjustRightInd w:val="0"/>
        <w:ind w:left="720"/>
        <w:rPr>
          <w:sz w:val="28"/>
          <w:szCs w:val="28"/>
          <w:lang w:val="uk-UA"/>
        </w:rPr>
      </w:pPr>
    </w:p>
    <w:p w:rsidR="00512859" w:rsidRPr="005719CE" w:rsidRDefault="00512859" w:rsidP="000D0B49">
      <w:pPr>
        <w:pStyle w:val="af5"/>
        <w:numPr>
          <w:ilvl w:val="0"/>
          <w:numId w:val="27"/>
        </w:numPr>
        <w:autoSpaceDE w:val="0"/>
        <w:autoSpaceDN w:val="0"/>
        <w:adjustRightInd w:val="0"/>
        <w:jc w:val="both"/>
        <w:rPr>
          <w:sz w:val="28"/>
          <w:szCs w:val="28"/>
        </w:rPr>
      </w:pPr>
      <w:r w:rsidRPr="005719CE">
        <w:rPr>
          <w:sz w:val="28"/>
          <w:szCs w:val="28"/>
        </w:rPr>
        <w:t>Людству необхідно діяти вже сьогодні аби зберегти прісноводні ресурси планети</w:t>
      </w:r>
      <w:r w:rsidRPr="005719CE">
        <w:rPr>
          <w:sz w:val="28"/>
          <w:szCs w:val="28"/>
          <w:lang w:val="uk-UA"/>
        </w:rPr>
        <w:t xml:space="preserve">. </w:t>
      </w:r>
      <w:r w:rsidRPr="005719CE">
        <w:rPr>
          <w:sz w:val="28"/>
          <w:szCs w:val="28"/>
          <w:lang w:val="en-GB"/>
        </w:rPr>
        <w:t>URL</w:t>
      </w:r>
      <w:r w:rsidRPr="005719CE">
        <w:rPr>
          <w:sz w:val="28"/>
          <w:szCs w:val="28"/>
          <w:lang w:val="uk-UA"/>
        </w:rPr>
        <w:t xml:space="preserve">: </w:t>
      </w:r>
      <w:hyperlink r:id="rId69" w:history="1">
        <w:r w:rsidRPr="00D366B3">
          <w:rPr>
            <w:rStyle w:val="af3"/>
            <w:sz w:val="28"/>
            <w:szCs w:val="28"/>
            <w:lang w:val="en-GB"/>
          </w:rPr>
          <w:t>https</w:t>
        </w:r>
        <w:r w:rsidRPr="00D366B3">
          <w:rPr>
            <w:rStyle w:val="af3"/>
            <w:sz w:val="28"/>
            <w:szCs w:val="28"/>
          </w:rPr>
          <w:t>://</w:t>
        </w:r>
        <w:r w:rsidRPr="00D366B3">
          <w:rPr>
            <w:rStyle w:val="af3"/>
            <w:sz w:val="28"/>
            <w:szCs w:val="28"/>
            <w:lang w:val="en-GB"/>
          </w:rPr>
          <w:t>wwf</w:t>
        </w:r>
        <w:r w:rsidRPr="00D366B3">
          <w:rPr>
            <w:rStyle w:val="af3"/>
            <w:sz w:val="28"/>
            <w:szCs w:val="28"/>
          </w:rPr>
          <w:t>.</w:t>
        </w:r>
        <w:r w:rsidRPr="00D366B3">
          <w:rPr>
            <w:rStyle w:val="af3"/>
            <w:sz w:val="28"/>
            <w:szCs w:val="28"/>
            <w:lang w:val="en-GB"/>
          </w:rPr>
          <w:t>ua</w:t>
        </w:r>
        <w:r w:rsidRPr="00D366B3">
          <w:rPr>
            <w:rStyle w:val="af3"/>
            <w:sz w:val="28"/>
            <w:szCs w:val="28"/>
          </w:rPr>
          <w:t>/?344892/</w:t>
        </w:r>
        <w:r w:rsidRPr="00D366B3">
          <w:rPr>
            <w:rStyle w:val="af3"/>
            <w:sz w:val="28"/>
            <w:szCs w:val="28"/>
            <w:lang w:val="en-GB"/>
          </w:rPr>
          <w:t>lydstvu</w:t>
        </w:r>
        <w:r w:rsidRPr="00D366B3">
          <w:rPr>
            <w:rStyle w:val="af3"/>
            <w:sz w:val="28"/>
            <w:szCs w:val="28"/>
          </w:rPr>
          <w:t>-</w:t>
        </w:r>
        <w:r w:rsidRPr="00D366B3">
          <w:rPr>
            <w:rStyle w:val="af3"/>
            <w:sz w:val="28"/>
            <w:szCs w:val="28"/>
            <w:lang w:val="en-GB"/>
          </w:rPr>
          <w:t>neobhidno</w:t>
        </w:r>
        <w:r w:rsidRPr="00D366B3">
          <w:rPr>
            <w:rStyle w:val="af3"/>
            <w:sz w:val="28"/>
            <w:szCs w:val="28"/>
          </w:rPr>
          <w:t>-</w:t>
        </w:r>
        <w:r w:rsidRPr="00D366B3">
          <w:rPr>
            <w:rStyle w:val="af3"/>
            <w:sz w:val="28"/>
            <w:szCs w:val="28"/>
            <w:lang w:val="en-GB"/>
          </w:rPr>
          <w:t>diyatu</w:t>
        </w:r>
        <w:r w:rsidRPr="00D366B3">
          <w:rPr>
            <w:rStyle w:val="af3"/>
            <w:sz w:val="28"/>
            <w:szCs w:val="28"/>
          </w:rPr>
          <w:t>-</w:t>
        </w:r>
        <w:r w:rsidRPr="00D366B3">
          <w:rPr>
            <w:rStyle w:val="af3"/>
            <w:sz w:val="28"/>
            <w:szCs w:val="28"/>
            <w:lang w:val="en-GB"/>
          </w:rPr>
          <w:t>syogodni</w:t>
        </w:r>
      </w:hyperlink>
      <w:r>
        <w:rPr>
          <w:sz w:val="28"/>
          <w:szCs w:val="28"/>
          <w:lang w:val="uk-UA"/>
        </w:rPr>
        <w:t xml:space="preserve"> </w:t>
      </w:r>
      <w:r w:rsidRPr="005719CE">
        <w:rPr>
          <w:sz w:val="28"/>
          <w:szCs w:val="28"/>
          <w:lang w:val="uk-UA"/>
        </w:rPr>
        <w:t xml:space="preserve"> (дата звернення: 29.05.2022 р.)  </w:t>
      </w:r>
    </w:p>
    <w:p w:rsidR="00512859" w:rsidRPr="00EF7C0B" w:rsidRDefault="00512859" w:rsidP="000D0B49">
      <w:pPr>
        <w:pStyle w:val="af5"/>
        <w:numPr>
          <w:ilvl w:val="0"/>
          <w:numId w:val="27"/>
        </w:numPr>
        <w:autoSpaceDE w:val="0"/>
        <w:autoSpaceDN w:val="0"/>
        <w:adjustRightInd w:val="0"/>
        <w:rPr>
          <w:sz w:val="28"/>
          <w:szCs w:val="28"/>
          <w:lang w:val="uk-UA"/>
        </w:rPr>
      </w:pPr>
      <w:r w:rsidRPr="00EF7C0B">
        <w:rPr>
          <w:color w:val="000000"/>
          <w:sz w:val="28"/>
          <w:szCs w:val="28"/>
          <w:shd w:val="clear" w:color="auto" w:fill="FFFFFF"/>
        </w:rPr>
        <w:t>Проблема питної води в Україні</w:t>
      </w:r>
      <w:r w:rsidRPr="00EF7C0B">
        <w:rPr>
          <w:color w:val="000000"/>
          <w:sz w:val="28"/>
          <w:szCs w:val="28"/>
          <w:shd w:val="clear" w:color="auto" w:fill="FFFFFF"/>
          <w:lang w:val="uk-UA"/>
        </w:rPr>
        <w:t xml:space="preserve">. </w:t>
      </w:r>
      <w:r w:rsidRPr="00EF7C0B">
        <w:rPr>
          <w:sz w:val="28"/>
          <w:szCs w:val="28"/>
          <w:lang w:val="en-GB"/>
        </w:rPr>
        <w:t>URL</w:t>
      </w:r>
      <w:r w:rsidRPr="00EF7C0B">
        <w:rPr>
          <w:sz w:val="28"/>
          <w:szCs w:val="28"/>
          <w:lang w:val="uk-UA"/>
        </w:rPr>
        <w:t xml:space="preserve">: </w:t>
      </w:r>
      <w:hyperlink r:id="rId70" w:history="1">
        <w:r w:rsidRPr="00D366B3">
          <w:rPr>
            <w:rStyle w:val="af3"/>
            <w:sz w:val="28"/>
            <w:szCs w:val="28"/>
          </w:rPr>
          <w:t>https://aw-therm.com.ua/problema-pitnoyi-vodi-v-ukrayini/</w:t>
        </w:r>
      </w:hyperlink>
      <w:r>
        <w:rPr>
          <w:sz w:val="28"/>
          <w:szCs w:val="28"/>
          <w:lang w:val="uk-UA"/>
        </w:rPr>
        <w:t xml:space="preserve"> </w:t>
      </w:r>
      <w:r w:rsidRPr="00EF7C0B">
        <w:rPr>
          <w:sz w:val="28"/>
          <w:szCs w:val="28"/>
          <w:lang w:val="uk-UA"/>
        </w:rPr>
        <w:t xml:space="preserve">  (дата звернення: 29.05.2022 р.)  </w:t>
      </w:r>
    </w:p>
    <w:p w:rsidR="00512859" w:rsidRPr="00DD011B" w:rsidRDefault="00512859" w:rsidP="000D0B49">
      <w:pPr>
        <w:pStyle w:val="af5"/>
        <w:numPr>
          <w:ilvl w:val="0"/>
          <w:numId w:val="27"/>
        </w:numPr>
        <w:autoSpaceDE w:val="0"/>
        <w:autoSpaceDN w:val="0"/>
        <w:adjustRightInd w:val="0"/>
        <w:jc w:val="both"/>
        <w:rPr>
          <w:color w:val="222222"/>
          <w:sz w:val="28"/>
          <w:szCs w:val="28"/>
        </w:rPr>
      </w:pPr>
      <w:r w:rsidRPr="00DF4CCC">
        <w:rPr>
          <w:color w:val="222222"/>
          <w:sz w:val="28"/>
          <w:szCs w:val="28"/>
        </w:rPr>
        <w:t xml:space="preserve">Екологічна ситуація та стан питних вод </w:t>
      </w:r>
      <w:r>
        <w:rPr>
          <w:color w:val="222222"/>
          <w:sz w:val="28"/>
          <w:szCs w:val="28"/>
          <w:lang w:val="uk-UA"/>
        </w:rPr>
        <w:t>У</w:t>
      </w:r>
      <w:r w:rsidRPr="00DF4CCC">
        <w:rPr>
          <w:color w:val="222222"/>
          <w:sz w:val="28"/>
          <w:szCs w:val="28"/>
        </w:rPr>
        <w:t>країни</w:t>
      </w:r>
      <w:r w:rsidRPr="00DD011B">
        <w:rPr>
          <w:color w:val="222222"/>
          <w:sz w:val="28"/>
          <w:szCs w:val="28"/>
          <w:lang w:val="uk-UA"/>
        </w:rPr>
        <w:t xml:space="preserve">.  </w:t>
      </w:r>
      <w:r w:rsidRPr="00DD011B">
        <w:rPr>
          <w:sz w:val="28"/>
          <w:szCs w:val="28"/>
          <w:lang w:val="en-GB"/>
        </w:rPr>
        <w:t>URL</w:t>
      </w:r>
      <w:r w:rsidRPr="00DD011B">
        <w:rPr>
          <w:sz w:val="28"/>
          <w:szCs w:val="28"/>
          <w:lang w:val="uk-UA"/>
        </w:rPr>
        <w:t xml:space="preserve">: </w:t>
      </w:r>
      <w:hyperlink r:id="rId71" w:history="1">
        <w:r w:rsidRPr="00D366B3">
          <w:rPr>
            <w:rStyle w:val="af3"/>
            <w:sz w:val="28"/>
            <w:szCs w:val="28"/>
            <w:lang w:val="uk-UA"/>
          </w:rPr>
          <w:t>https://www.ecoleague.net/diialnist/vydannia-vel/ekolohichni-karty/ekolohichna-sytuatsiia-ta-stan-pytnykh-vod-ukrainy</w:t>
        </w:r>
      </w:hyperlink>
      <w:r>
        <w:rPr>
          <w:color w:val="222222"/>
          <w:sz w:val="28"/>
          <w:szCs w:val="28"/>
          <w:lang w:val="uk-UA"/>
        </w:rPr>
        <w:t xml:space="preserve"> </w:t>
      </w:r>
      <w:r w:rsidRPr="00DD011B">
        <w:rPr>
          <w:color w:val="222222"/>
          <w:sz w:val="28"/>
          <w:szCs w:val="28"/>
          <w:lang w:val="uk-UA"/>
        </w:rPr>
        <w:t>(</w:t>
      </w:r>
      <w:r w:rsidRPr="00DD011B">
        <w:rPr>
          <w:sz w:val="28"/>
          <w:szCs w:val="28"/>
          <w:lang w:val="uk-UA"/>
        </w:rPr>
        <w:t>дата звернення: 29.05.2022 р.)</w:t>
      </w:r>
    </w:p>
    <w:p w:rsidR="00512859" w:rsidRPr="00D420E2" w:rsidRDefault="00512859" w:rsidP="000D0B49">
      <w:pPr>
        <w:pStyle w:val="af5"/>
        <w:numPr>
          <w:ilvl w:val="0"/>
          <w:numId w:val="27"/>
        </w:numPr>
        <w:autoSpaceDE w:val="0"/>
        <w:autoSpaceDN w:val="0"/>
        <w:adjustRightInd w:val="0"/>
        <w:jc w:val="both"/>
        <w:rPr>
          <w:sz w:val="28"/>
          <w:szCs w:val="28"/>
        </w:rPr>
      </w:pPr>
      <w:r w:rsidRPr="002E6ACE">
        <w:rPr>
          <w:sz w:val="28"/>
          <w:szCs w:val="28"/>
          <w:lang w:val="uk-UA"/>
        </w:rPr>
        <w:t>Чиста вода — валюта ХХІ сторіччя</w:t>
      </w:r>
      <w:r w:rsidRPr="00D420E2">
        <w:rPr>
          <w:sz w:val="28"/>
          <w:szCs w:val="28"/>
          <w:lang w:val="uk-UA"/>
        </w:rPr>
        <w:t xml:space="preserve">. </w:t>
      </w:r>
      <w:r w:rsidRPr="00D420E2">
        <w:rPr>
          <w:sz w:val="28"/>
          <w:szCs w:val="28"/>
          <w:lang w:val="en-GB"/>
        </w:rPr>
        <w:t>URL</w:t>
      </w:r>
      <w:r>
        <w:rPr>
          <w:sz w:val="28"/>
          <w:szCs w:val="28"/>
          <w:lang w:val="uk-UA"/>
        </w:rPr>
        <w:t>:</w:t>
      </w:r>
      <w:r w:rsidRPr="00D420E2">
        <w:rPr>
          <w:lang w:val="uk-UA"/>
        </w:rPr>
        <w:t xml:space="preserve"> </w:t>
      </w:r>
      <w:hyperlink r:id="rId72" w:history="1">
        <w:r w:rsidRPr="00D366B3">
          <w:rPr>
            <w:rStyle w:val="af3"/>
            <w:sz w:val="28"/>
            <w:szCs w:val="28"/>
            <w:lang w:val="uk-UA"/>
          </w:rPr>
          <w:t>http://epl.org.ua/environment/chysta-voda-valiuta-khkhi-storichchia/</w:t>
        </w:r>
      </w:hyperlink>
      <w:r>
        <w:rPr>
          <w:sz w:val="28"/>
          <w:szCs w:val="28"/>
          <w:lang w:val="uk-UA"/>
        </w:rPr>
        <w:t xml:space="preserve"> </w:t>
      </w:r>
      <w:r w:rsidRPr="00D420E2">
        <w:rPr>
          <w:sz w:val="28"/>
          <w:szCs w:val="28"/>
          <w:lang w:val="uk-UA"/>
        </w:rPr>
        <w:t>(дата звернення: 29.05.2022 р.)</w:t>
      </w:r>
    </w:p>
    <w:p w:rsidR="00512859" w:rsidRPr="00B769A5" w:rsidRDefault="00512859" w:rsidP="00512859">
      <w:pPr>
        <w:autoSpaceDE w:val="0"/>
        <w:autoSpaceDN w:val="0"/>
        <w:adjustRightInd w:val="0"/>
        <w:ind w:left="720"/>
        <w:rPr>
          <w:i/>
          <w:sz w:val="28"/>
          <w:szCs w:val="28"/>
        </w:rPr>
      </w:pPr>
    </w:p>
    <w:p w:rsidR="00512859" w:rsidRPr="00A628CD" w:rsidRDefault="00512859" w:rsidP="00512859">
      <w:pPr>
        <w:autoSpaceDE w:val="0"/>
        <w:autoSpaceDN w:val="0"/>
        <w:adjustRightInd w:val="0"/>
        <w:ind w:left="720"/>
        <w:rPr>
          <w:sz w:val="28"/>
          <w:szCs w:val="28"/>
        </w:rPr>
      </w:pPr>
    </w:p>
    <w:p w:rsidR="00512859" w:rsidRPr="00EE3DB8" w:rsidRDefault="00512859" w:rsidP="000D0B49">
      <w:pPr>
        <w:numPr>
          <w:ilvl w:val="0"/>
          <w:numId w:val="15"/>
        </w:numPr>
        <w:autoSpaceDE w:val="0"/>
        <w:autoSpaceDN w:val="0"/>
        <w:adjustRightInd w:val="0"/>
        <w:rPr>
          <w:sz w:val="28"/>
          <w:szCs w:val="28"/>
        </w:rPr>
      </w:pPr>
      <w:r w:rsidRPr="00A628CD">
        <w:rPr>
          <w:sz w:val="28"/>
          <w:szCs w:val="28"/>
          <w:lang w:val="uk-UA"/>
        </w:rPr>
        <w:t xml:space="preserve"> Вулканізм. Сучасний стан.</w:t>
      </w:r>
    </w:p>
    <w:p w:rsidR="00512859" w:rsidRDefault="00512859" w:rsidP="00512859">
      <w:pPr>
        <w:autoSpaceDE w:val="0"/>
        <w:autoSpaceDN w:val="0"/>
        <w:adjustRightInd w:val="0"/>
        <w:ind w:left="720"/>
        <w:rPr>
          <w:i/>
          <w:sz w:val="28"/>
          <w:szCs w:val="28"/>
          <w:lang w:val="uk-UA"/>
        </w:rPr>
      </w:pPr>
      <w:r w:rsidRPr="00254327">
        <w:rPr>
          <w:i/>
          <w:sz w:val="28"/>
          <w:szCs w:val="28"/>
          <w:lang w:val="uk-UA"/>
        </w:rPr>
        <w:t>Пояснення:</w:t>
      </w:r>
      <w:r>
        <w:rPr>
          <w:i/>
          <w:sz w:val="28"/>
          <w:szCs w:val="28"/>
          <w:lang w:val="uk-UA"/>
        </w:rPr>
        <w:t xml:space="preserve"> Описати основні діючі осередки вулканічної діяльності на планеті.</w:t>
      </w:r>
    </w:p>
    <w:p w:rsidR="00512859" w:rsidRDefault="00512859" w:rsidP="00512859">
      <w:pPr>
        <w:autoSpaceDE w:val="0"/>
        <w:autoSpaceDN w:val="0"/>
        <w:adjustRightInd w:val="0"/>
        <w:ind w:left="720"/>
        <w:rPr>
          <w:i/>
          <w:sz w:val="28"/>
          <w:szCs w:val="28"/>
          <w:lang w:val="uk-UA"/>
        </w:rPr>
      </w:pPr>
    </w:p>
    <w:p w:rsidR="00512859" w:rsidRDefault="00512859" w:rsidP="00512859">
      <w:pPr>
        <w:autoSpaceDE w:val="0"/>
        <w:autoSpaceDN w:val="0"/>
        <w:adjustRightInd w:val="0"/>
        <w:ind w:left="720"/>
        <w:rPr>
          <w:b/>
          <w:sz w:val="28"/>
          <w:szCs w:val="28"/>
          <w:lang w:val="uk-UA"/>
        </w:rPr>
      </w:pP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Pr>
          <w:b/>
          <w:sz w:val="28"/>
          <w:szCs w:val="28"/>
          <w:lang w:val="uk-UA"/>
        </w:rPr>
        <w:t>18</w:t>
      </w:r>
    </w:p>
    <w:p w:rsidR="00512859" w:rsidRDefault="00512859" w:rsidP="00512859">
      <w:pPr>
        <w:autoSpaceDE w:val="0"/>
        <w:autoSpaceDN w:val="0"/>
        <w:adjustRightInd w:val="0"/>
        <w:ind w:left="720"/>
        <w:rPr>
          <w:sz w:val="28"/>
          <w:szCs w:val="28"/>
          <w:lang w:val="uk-UA"/>
        </w:rPr>
      </w:pPr>
    </w:p>
    <w:p w:rsidR="00512859" w:rsidRPr="005719CE" w:rsidRDefault="00512859" w:rsidP="000D0B49">
      <w:pPr>
        <w:pStyle w:val="af5"/>
        <w:numPr>
          <w:ilvl w:val="0"/>
          <w:numId w:val="28"/>
        </w:numPr>
        <w:autoSpaceDE w:val="0"/>
        <w:autoSpaceDN w:val="0"/>
        <w:adjustRightInd w:val="0"/>
        <w:jc w:val="both"/>
        <w:rPr>
          <w:sz w:val="28"/>
          <w:szCs w:val="28"/>
        </w:rPr>
      </w:pPr>
      <w:r w:rsidRPr="00EF2BD0">
        <w:rPr>
          <w:sz w:val="28"/>
          <w:szCs w:val="28"/>
        </w:rPr>
        <w:t>Вулканізм на Землі та за її межами</w:t>
      </w:r>
      <w:r w:rsidRPr="005719CE">
        <w:rPr>
          <w:sz w:val="28"/>
          <w:szCs w:val="28"/>
          <w:lang w:val="uk-UA"/>
        </w:rPr>
        <w:t xml:space="preserve">. </w:t>
      </w:r>
      <w:r w:rsidRPr="005719CE">
        <w:rPr>
          <w:sz w:val="28"/>
          <w:szCs w:val="28"/>
          <w:lang w:val="en-GB"/>
        </w:rPr>
        <w:t>URL</w:t>
      </w:r>
      <w:r w:rsidRPr="005719CE">
        <w:rPr>
          <w:sz w:val="28"/>
          <w:szCs w:val="28"/>
          <w:lang w:val="uk-UA"/>
        </w:rPr>
        <w:t xml:space="preserve">: </w:t>
      </w:r>
      <w:hyperlink r:id="rId73" w:history="1">
        <w:r w:rsidRPr="00D366B3">
          <w:rPr>
            <w:rStyle w:val="af3"/>
            <w:sz w:val="28"/>
            <w:szCs w:val="28"/>
            <w:lang w:val="en-GB"/>
          </w:rPr>
          <w:t>https</w:t>
        </w:r>
        <w:r w:rsidRPr="00D366B3">
          <w:rPr>
            <w:rStyle w:val="af3"/>
            <w:sz w:val="28"/>
            <w:szCs w:val="28"/>
          </w:rPr>
          <w:t>://</w:t>
        </w:r>
        <w:r w:rsidRPr="00D366B3">
          <w:rPr>
            <w:rStyle w:val="af3"/>
            <w:sz w:val="28"/>
            <w:szCs w:val="28"/>
            <w:lang w:val="en-GB"/>
          </w:rPr>
          <w:t>universemagazine</w:t>
        </w:r>
        <w:r w:rsidRPr="00D366B3">
          <w:rPr>
            <w:rStyle w:val="af3"/>
            <w:sz w:val="28"/>
            <w:szCs w:val="28"/>
          </w:rPr>
          <w:t>.</w:t>
        </w:r>
        <w:r w:rsidRPr="00D366B3">
          <w:rPr>
            <w:rStyle w:val="af3"/>
            <w:sz w:val="28"/>
            <w:szCs w:val="28"/>
            <w:lang w:val="en-GB"/>
          </w:rPr>
          <w:t>com</w:t>
        </w:r>
        <w:r w:rsidRPr="00D366B3">
          <w:rPr>
            <w:rStyle w:val="af3"/>
            <w:sz w:val="28"/>
            <w:szCs w:val="28"/>
          </w:rPr>
          <w:t>/</w:t>
        </w:r>
        <w:r w:rsidRPr="00D366B3">
          <w:rPr>
            <w:rStyle w:val="af3"/>
            <w:sz w:val="28"/>
            <w:szCs w:val="28"/>
            <w:lang w:val="en-GB"/>
          </w:rPr>
          <w:t>vulkanizm</w:t>
        </w:r>
        <w:r w:rsidRPr="00D366B3">
          <w:rPr>
            <w:rStyle w:val="af3"/>
            <w:sz w:val="28"/>
            <w:szCs w:val="28"/>
          </w:rPr>
          <w:t>-</w:t>
        </w:r>
        <w:r w:rsidRPr="00D366B3">
          <w:rPr>
            <w:rStyle w:val="af3"/>
            <w:sz w:val="28"/>
            <w:szCs w:val="28"/>
            <w:lang w:val="en-GB"/>
          </w:rPr>
          <w:t>na</w:t>
        </w:r>
        <w:r w:rsidRPr="00D366B3">
          <w:rPr>
            <w:rStyle w:val="af3"/>
            <w:sz w:val="28"/>
            <w:szCs w:val="28"/>
          </w:rPr>
          <w:t>-</w:t>
        </w:r>
        <w:r w:rsidRPr="00D366B3">
          <w:rPr>
            <w:rStyle w:val="af3"/>
            <w:sz w:val="28"/>
            <w:szCs w:val="28"/>
            <w:lang w:val="en-GB"/>
          </w:rPr>
          <w:t>zemli</w:t>
        </w:r>
        <w:r w:rsidRPr="00D366B3">
          <w:rPr>
            <w:rStyle w:val="af3"/>
            <w:sz w:val="28"/>
            <w:szCs w:val="28"/>
          </w:rPr>
          <w:t>-</w:t>
        </w:r>
        <w:r w:rsidRPr="00D366B3">
          <w:rPr>
            <w:rStyle w:val="af3"/>
            <w:sz w:val="28"/>
            <w:szCs w:val="28"/>
            <w:lang w:val="en-GB"/>
          </w:rPr>
          <w:t>ta</w:t>
        </w:r>
        <w:r w:rsidRPr="00D366B3">
          <w:rPr>
            <w:rStyle w:val="af3"/>
            <w:sz w:val="28"/>
            <w:szCs w:val="28"/>
          </w:rPr>
          <w:t>-</w:t>
        </w:r>
        <w:r w:rsidRPr="00D366B3">
          <w:rPr>
            <w:rStyle w:val="af3"/>
            <w:sz w:val="28"/>
            <w:szCs w:val="28"/>
            <w:lang w:val="en-GB"/>
          </w:rPr>
          <w:t>za</w:t>
        </w:r>
        <w:r w:rsidRPr="00D366B3">
          <w:rPr>
            <w:rStyle w:val="af3"/>
            <w:sz w:val="28"/>
            <w:szCs w:val="28"/>
          </w:rPr>
          <w:t>-</w:t>
        </w:r>
        <w:r w:rsidRPr="00D366B3">
          <w:rPr>
            <w:rStyle w:val="af3"/>
            <w:sz w:val="28"/>
            <w:szCs w:val="28"/>
            <w:lang w:val="en-GB"/>
          </w:rPr>
          <w:t>yiyi</w:t>
        </w:r>
        <w:r w:rsidRPr="00D366B3">
          <w:rPr>
            <w:rStyle w:val="af3"/>
            <w:sz w:val="28"/>
            <w:szCs w:val="28"/>
          </w:rPr>
          <w:t>-</w:t>
        </w:r>
        <w:r w:rsidRPr="00D366B3">
          <w:rPr>
            <w:rStyle w:val="af3"/>
            <w:sz w:val="28"/>
            <w:szCs w:val="28"/>
            <w:lang w:val="en-GB"/>
          </w:rPr>
          <w:t>mezhamy</w:t>
        </w:r>
        <w:r w:rsidRPr="00D366B3">
          <w:rPr>
            <w:rStyle w:val="af3"/>
            <w:sz w:val="28"/>
            <w:szCs w:val="28"/>
          </w:rPr>
          <w:t>/</w:t>
        </w:r>
      </w:hyperlink>
      <w:r>
        <w:rPr>
          <w:sz w:val="28"/>
          <w:szCs w:val="28"/>
          <w:lang w:val="uk-UA"/>
        </w:rPr>
        <w:t xml:space="preserve"> </w:t>
      </w:r>
      <w:r w:rsidRPr="005719CE">
        <w:rPr>
          <w:sz w:val="28"/>
          <w:szCs w:val="28"/>
          <w:lang w:val="uk-UA"/>
        </w:rPr>
        <w:t xml:space="preserve"> (дата звернення: 29.05.2022 р.)  </w:t>
      </w:r>
    </w:p>
    <w:p w:rsidR="00512859" w:rsidRPr="00EF7C0B" w:rsidRDefault="00512859" w:rsidP="000D0B49">
      <w:pPr>
        <w:pStyle w:val="af5"/>
        <w:numPr>
          <w:ilvl w:val="0"/>
          <w:numId w:val="28"/>
        </w:numPr>
        <w:autoSpaceDE w:val="0"/>
        <w:autoSpaceDN w:val="0"/>
        <w:adjustRightInd w:val="0"/>
        <w:rPr>
          <w:sz w:val="28"/>
          <w:szCs w:val="28"/>
          <w:lang w:val="uk-UA"/>
        </w:rPr>
      </w:pPr>
      <w:r w:rsidRPr="002312F1">
        <w:rPr>
          <w:color w:val="000000"/>
          <w:sz w:val="28"/>
          <w:szCs w:val="28"/>
          <w:shd w:val="clear" w:color="auto" w:fill="FFFFFF"/>
        </w:rPr>
        <w:t>Вулканізм на Землі і його географічні слідства</w:t>
      </w:r>
      <w:r w:rsidRPr="00EF7C0B">
        <w:rPr>
          <w:color w:val="000000"/>
          <w:sz w:val="28"/>
          <w:szCs w:val="28"/>
          <w:shd w:val="clear" w:color="auto" w:fill="FFFFFF"/>
          <w:lang w:val="uk-UA"/>
        </w:rPr>
        <w:t xml:space="preserve">. </w:t>
      </w:r>
      <w:r w:rsidRPr="00EF7C0B">
        <w:rPr>
          <w:sz w:val="28"/>
          <w:szCs w:val="28"/>
          <w:lang w:val="en-GB"/>
        </w:rPr>
        <w:t>URL</w:t>
      </w:r>
      <w:r w:rsidRPr="00EF7C0B">
        <w:rPr>
          <w:sz w:val="28"/>
          <w:szCs w:val="28"/>
          <w:lang w:val="uk-UA"/>
        </w:rPr>
        <w:t xml:space="preserve">: </w:t>
      </w:r>
      <w:hyperlink r:id="rId74" w:history="1">
        <w:r w:rsidRPr="00D366B3">
          <w:rPr>
            <w:rStyle w:val="af3"/>
            <w:sz w:val="28"/>
            <w:szCs w:val="28"/>
          </w:rPr>
          <w:t>http://8ref.com/19/referat_193069.html</w:t>
        </w:r>
      </w:hyperlink>
      <w:r>
        <w:rPr>
          <w:sz w:val="28"/>
          <w:szCs w:val="28"/>
          <w:lang w:val="uk-UA"/>
        </w:rPr>
        <w:t xml:space="preserve"> </w:t>
      </w:r>
      <w:r w:rsidRPr="00EF7C0B">
        <w:rPr>
          <w:sz w:val="28"/>
          <w:szCs w:val="28"/>
          <w:lang w:val="uk-UA"/>
        </w:rPr>
        <w:t xml:space="preserve"> (дата звернення: 29.05.2022 р.)  </w:t>
      </w:r>
    </w:p>
    <w:p w:rsidR="00512859" w:rsidRPr="00DD011B" w:rsidRDefault="00512859" w:rsidP="000D0B49">
      <w:pPr>
        <w:pStyle w:val="af5"/>
        <w:numPr>
          <w:ilvl w:val="0"/>
          <w:numId w:val="28"/>
        </w:numPr>
        <w:autoSpaceDE w:val="0"/>
        <w:autoSpaceDN w:val="0"/>
        <w:adjustRightInd w:val="0"/>
        <w:jc w:val="both"/>
        <w:rPr>
          <w:color w:val="222222"/>
          <w:sz w:val="28"/>
          <w:szCs w:val="28"/>
        </w:rPr>
      </w:pPr>
      <w:r w:rsidRPr="002312F1">
        <w:rPr>
          <w:color w:val="222222"/>
          <w:sz w:val="28"/>
          <w:szCs w:val="28"/>
        </w:rPr>
        <w:t>Вулканізм, як один із факторів рельєфоутворення</w:t>
      </w:r>
      <w:r w:rsidRPr="00DD011B">
        <w:rPr>
          <w:color w:val="222222"/>
          <w:sz w:val="28"/>
          <w:szCs w:val="28"/>
          <w:lang w:val="uk-UA"/>
        </w:rPr>
        <w:t xml:space="preserve">.  </w:t>
      </w:r>
      <w:r w:rsidRPr="00DD011B">
        <w:rPr>
          <w:sz w:val="28"/>
          <w:szCs w:val="28"/>
          <w:lang w:val="en-GB"/>
        </w:rPr>
        <w:t>URL</w:t>
      </w:r>
      <w:r w:rsidRPr="00DD011B">
        <w:rPr>
          <w:sz w:val="28"/>
          <w:szCs w:val="28"/>
          <w:lang w:val="uk-UA"/>
        </w:rPr>
        <w:t xml:space="preserve">: </w:t>
      </w:r>
      <w:hyperlink r:id="rId75" w:history="1">
        <w:r w:rsidRPr="00D366B3">
          <w:rPr>
            <w:rStyle w:val="af3"/>
            <w:sz w:val="28"/>
            <w:szCs w:val="28"/>
            <w:lang w:val="uk-UA"/>
          </w:rPr>
          <w:t>https://geol.bobrodobro.ru/1765</w:t>
        </w:r>
      </w:hyperlink>
      <w:r>
        <w:rPr>
          <w:color w:val="222222"/>
          <w:sz w:val="28"/>
          <w:szCs w:val="28"/>
          <w:lang w:val="uk-UA"/>
        </w:rPr>
        <w:t xml:space="preserve">  </w:t>
      </w:r>
      <w:r w:rsidRPr="00DD011B">
        <w:rPr>
          <w:color w:val="222222"/>
          <w:sz w:val="28"/>
          <w:szCs w:val="28"/>
          <w:lang w:val="uk-UA"/>
        </w:rPr>
        <w:t>(</w:t>
      </w:r>
      <w:r w:rsidRPr="00DD011B">
        <w:rPr>
          <w:sz w:val="28"/>
          <w:szCs w:val="28"/>
          <w:lang w:val="uk-UA"/>
        </w:rPr>
        <w:t>дата звернення: 29.05.2022 р.)</w:t>
      </w:r>
    </w:p>
    <w:p w:rsidR="00512859" w:rsidRPr="002312F1" w:rsidRDefault="00512859" w:rsidP="000D0B49">
      <w:pPr>
        <w:pStyle w:val="af5"/>
        <w:numPr>
          <w:ilvl w:val="0"/>
          <w:numId w:val="28"/>
        </w:numPr>
        <w:autoSpaceDE w:val="0"/>
        <w:autoSpaceDN w:val="0"/>
        <w:adjustRightInd w:val="0"/>
        <w:jc w:val="both"/>
        <w:rPr>
          <w:sz w:val="28"/>
          <w:szCs w:val="28"/>
        </w:rPr>
      </w:pPr>
      <w:r w:rsidRPr="002312F1">
        <w:rPr>
          <w:sz w:val="28"/>
          <w:szCs w:val="28"/>
          <w:lang w:val="uk-UA"/>
        </w:rPr>
        <w:t>Вулкани Землі</w:t>
      </w:r>
      <w:r>
        <w:rPr>
          <w:sz w:val="28"/>
          <w:szCs w:val="28"/>
          <w:lang w:val="uk-UA"/>
        </w:rPr>
        <w:t xml:space="preserve">. </w:t>
      </w:r>
      <w:r w:rsidRPr="002312F1">
        <w:rPr>
          <w:sz w:val="28"/>
          <w:szCs w:val="28"/>
          <w:lang w:val="en-GB"/>
        </w:rPr>
        <w:t>URL</w:t>
      </w:r>
      <w:r w:rsidRPr="002312F1">
        <w:rPr>
          <w:sz w:val="28"/>
          <w:szCs w:val="28"/>
          <w:lang w:val="uk-UA"/>
        </w:rPr>
        <w:t>:</w:t>
      </w:r>
      <w:r w:rsidRPr="002312F1">
        <w:rPr>
          <w:lang w:val="uk-UA"/>
        </w:rPr>
        <w:t xml:space="preserve"> </w:t>
      </w:r>
      <w:hyperlink r:id="rId76" w:history="1">
        <w:r w:rsidRPr="00D366B3">
          <w:rPr>
            <w:rStyle w:val="af3"/>
            <w:sz w:val="28"/>
            <w:szCs w:val="28"/>
            <w:lang w:val="uk-UA"/>
          </w:rPr>
          <w:t>https://ukrreferat.com/chapters/proba/vulkani-zemli-kursova-robota.html</w:t>
        </w:r>
      </w:hyperlink>
      <w:r>
        <w:rPr>
          <w:sz w:val="28"/>
          <w:szCs w:val="28"/>
          <w:lang w:val="uk-UA"/>
        </w:rPr>
        <w:t xml:space="preserve"> </w:t>
      </w:r>
      <w:r w:rsidRPr="002312F1">
        <w:rPr>
          <w:sz w:val="28"/>
          <w:szCs w:val="28"/>
          <w:lang w:val="uk-UA"/>
        </w:rPr>
        <w:t>(дата звернення: 29.05.2022 р.)</w:t>
      </w:r>
    </w:p>
    <w:p w:rsidR="00512859" w:rsidRPr="00841071" w:rsidRDefault="00512859" w:rsidP="00512859">
      <w:pPr>
        <w:autoSpaceDE w:val="0"/>
        <w:autoSpaceDN w:val="0"/>
        <w:adjustRightInd w:val="0"/>
        <w:ind w:left="720"/>
        <w:rPr>
          <w:sz w:val="28"/>
          <w:szCs w:val="28"/>
          <w:lang w:val="uk-UA"/>
        </w:rPr>
      </w:pPr>
      <w:r>
        <w:rPr>
          <w:sz w:val="28"/>
          <w:szCs w:val="28"/>
          <w:lang w:val="uk-UA"/>
        </w:rPr>
        <w:t xml:space="preserve"> </w:t>
      </w:r>
    </w:p>
    <w:p w:rsidR="00512859" w:rsidRPr="00EE3DB8" w:rsidRDefault="00512859" w:rsidP="000D0B49">
      <w:pPr>
        <w:numPr>
          <w:ilvl w:val="0"/>
          <w:numId w:val="15"/>
        </w:numPr>
        <w:autoSpaceDE w:val="0"/>
        <w:autoSpaceDN w:val="0"/>
        <w:adjustRightInd w:val="0"/>
        <w:rPr>
          <w:sz w:val="28"/>
          <w:szCs w:val="28"/>
        </w:rPr>
      </w:pPr>
      <w:r w:rsidRPr="00A628CD">
        <w:rPr>
          <w:sz w:val="28"/>
          <w:szCs w:val="28"/>
          <w:lang w:val="uk-UA"/>
        </w:rPr>
        <w:lastRenderedPageBreak/>
        <w:t xml:space="preserve"> Антропогенні пустелі.</w:t>
      </w:r>
    </w:p>
    <w:p w:rsidR="00512859" w:rsidRDefault="00512859" w:rsidP="00512859">
      <w:pPr>
        <w:autoSpaceDE w:val="0"/>
        <w:autoSpaceDN w:val="0"/>
        <w:adjustRightInd w:val="0"/>
        <w:ind w:left="720"/>
        <w:rPr>
          <w:i/>
          <w:sz w:val="28"/>
          <w:szCs w:val="28"/>
          <w:lang w:val="uk-UA"/>
        </w:rPr>
      </w:pPr>
      <w:r w:rsidRPr="00254327">
        <w:rPr>
          <w:i/>
          <w:sz w:val="28"/>
          <w:szCs w:val="28"/>
          <w:lang w:val="uk-UA"/>
        </w:rPr>
        <w:t>Пояснення:</w:t>
      </w:r>
      <w:r>
        <w:rPr>
          <w:i/>
          <w:sz w:val="28"/>
          <w:szCs w:val="28"/>
          <w:lang w:val="uk-UA"/>
        </w:rPr>
        <w:t xml:space="preserve"> Описати основні причини опустелювання земель як на планеті, так і на території України.</w:t>
      </w:r>
    </w:p>
    <w:p w:rsidR="00512859" w:rsidRDefault="00512859" w:rsidP="00512859">
      <w:pPr>
        <w:autoSpaceDE w:val="0"/>
        <w:autoSpaceDN w:val="0"/>
        <w:adjustRightInd w:val="0"/>
        <w:ind w:left="720"/>
        <w:rPr>
          <w:i/>
          <w:sz w:val="28"/>
          <w:szCs w:val="28"/>
          <w:lang w:val="uk-UA"/>
        </w:rPr>
      </w:pPr>
    </w:p>
    <w:p w:rsidR="00512859" w:rsidRDefault="00512859" w:rsidP="00512859">
      <w:pPr>
        <w:autoSpaceDE w:val="0"/>
        <w:autoSpaceDN w:val="0"/>
        <w:adjustRightInd w:val="0"/>
        <w:ind w:left="720"/>
        <w:rPr>
          <w:b/>
          <w:sz w:val="28"/>
          <w:szCs w:val="28"/>
          <w:lang w:val="uk-UA"/>
        </w:rPr>
      </w:pPr>
      <w:r>
        <w:rPr>
          <w:i/>
          <w:sz w:val="28"/>
          <w:szCs w:val="28"/>
          <w:lang w:val="uk-UA"/>
        </w:rPr>
        <w:t xml:space="preserve"> </w:t>
      </w:r>
      <w:r>
        <w:rPr>
          <w:b/>
          <w:sz w:val="28"/>
          <w:szCs w:val="28"/>
          <w:lang w:val="uk-UA"/>
        </w:rPr>
        <w:t xml:space="preserve">Перелік рекомендованої літератури до теми реферату </w:t>
      </w:r>
      <w:r>
        <w:rPr>
          <w:b/>
          <w:sz w:val="28"/>
          <w:szCs w:val="28"/>
          <w:lang w:val="en-GB"/>
        </w:rPr>
        <w:t>N</w:t>
      </w:r>
      <w:r w:rsidRPr="00F8206D">
        <w:rPr>
          <w:b/>
          <w:sz w:val="28"/>
          <w:szCs w:val="28"/>
        </w:rPr>
        <w:t xml:space="preserve"> </w:t>
      </w:r>
      <w:r>
        <w:rPr>
          <w:b/>
          <w:sz w:val="28"/>
          <w:szCs w:val="28"/>
          <w:lang w:val="uk-UA"/>
        </w:rPr>
        <w:t>19</w:t>
      </w:r>
    </w:p>
    <w:p w:rsidR="00512859" w:rsidRDefault="00512859" w:rsidP="00512859">
      <w:pPr>
        <w:autoSpaceDE w:val="0"/>
        <w:autoSpaceDN w:val="0"/>
        <w:adjustRightInd w:val="0"/>
        <w:ind w:left="720"/>
        <w:rPr>
          <w:sz w:val="28"/>
          <w:szCs w:val="28"/>
          <w:lang w:val="uk-UA"/>
        </w:rPr>
      </w:pPr>
    </w:p>
    <w:p w:rsidR="00512859" w:rsidRPr="005719CE" w:rsidRDefault="00512859" w:rsidP="000D0B49">
      <w:pPr>
        <w:pStyle w:val="af5"/>
        <w:numPr>
          <w:ilvl w:val="0"/>
          <w:numId w:val="29"/>
        </w:numPr>
        <w:autoSpaceDE w:val="0"/>
        <w:autoSpaceDN w:val="0"/>
        <w:adjustRightInd w:val="0"/>
        <w:jc w:val="both"/>
        <w:rPr>
          <w:sz w:val="28"/>
          <w:szCs w:val="28"/>
        </w:rPr>
      </w:pPr>
      <w:r w:rsidRPr="003E5D6B">
        <w:rPr>
          <w:sz w:val="28"/>
          <w:szCs w:val="28"/>
        </w:rPr>
        <w:t>Наступ пустелі</w:t>
      </w:r>
      <w:r w:rsidRPr="005719CE">
        <w:rPr>
          <w:sz w:val="28"/>
          <w:szCs w:val="28"/>
          <w:lang w:val="uk-UA"/>
        </w:rPr>
        <w:t xml:space="preserve">. </w:t>
      </w:r>
      <w:r w:rsidRPr="005719CE">
        <w:rPr>
          <w:sz w:val="28"/>
          <w:szCs w:val="28"/>
          <w:lang w:val="en-GB"/>
        </w:rPr>
        <w:t>URL</w:t>
      </w:r>
      <w:r w:rsidRPr="005719CE">
        <w:rPr>
          <w:sz w:val="28"/>
          <w:szCs w:val="28"/>
          <w:lang w:val="uk-UA"/>
        </w:rPr>
        <w:t xml:space="preserve">: </w:t>
      </w:r>
      <w:hyperlink r:id="rId77" w:history="1">
        <w:r w:rsidRPr="00D366B3">
          <w:rPr>
            <w:rStyle w:val="af3"/>
            <w:sz w:val="28"/>
            <w:szCs w:val="28"/>
            <w:lang w:val="en-GB"/>
          </w:rPr>
          <w:t>https</w:t>
        </w:r>
        <w:r w:rsidRPr="003E5D6B">
          <w:rPr>
            <w:rStyle w:val="af3"/>
            <w:sz w:val="28"/>
            <w:szCs w:val="28"/>
          </w:rPr>
          <w:t>://</w:t>
        </w:r>
        <w:r w:rsidRPr="00D366B3">
          <w:rPr>
            <w:rStyle w:val="af3"/>
            <w:sz w:val="28"/>
            <w:szCs w:val="28"/>
            <w:lang w:val="en-GB"/>
          </w:rPr>
          <w:t>geonews</w:t>
        </w:r>
        <w:r w:rsidRPr="003E5D6B">
          <w:rPr>
            <w:rStyle w:val="af3"/>
            <w:sz w:val="28"/>
            <w:szCs w:val="28"/>
          </w:rPr>
          <w:t>.</w:t>
        </w:r>
        <w:r w:rsidRPr="00D366B3">
          <w:rPr>
            <w:rStyle w:val="af3"/>
            <w:sz w:val="28"/>
            <w:szCs w:val="28"/>
            <w:lang w:val="en-GB"/>
          </w:rPr>
          <w:t>com</w:t>
        </w:r>
        <w:r w:rsidRPr="003E5D6B">
          <w:rPr>
            <w:rStyle w:val="af3"/>
            <w:sz w:val="28"/>
            <w:szCs w:val="28"/>
          </w:rPr>
          <w:t>.</w:t>
        </w:r>
        <w:r w:rsidRPr="00D366B3">
          <w:rPr>
            <w:rStyle w:val="af3"/>
            <w:sz w:val="28"/>
            <w:szCs w:val="28"/>
            <w:lang w:val="en-GB"/>
          </w:rPr>
          <w:t>ua</w:t>
        </w:r>
        <w:r w:rsidRPr="003E5D6B">
          <w:rPr>
            <w:rStyle w:val="af3"/>
            <w:sz w:val="28"/>
            <w:szCs w:val="28"/>
          </w:rPr>
          <w:t>/</w:t>
        </w:r>
        <w:r w:rsidRPr="00D366B3">
          <w:rPr>
            <w:rStyle w:val="af3"/>
            <w:sz w:val="28"/>
            <w:szCs w:val="28"/>
            <w:lang w:val="en-GB"/>
          </w:rPr>
          <w:t>news</w:t>
        </w:r>
        <w:r w:rsidRPr="003E5D6B">
          <w:rPr>
            <w:rStyle w:val="af3"/>
            <w:sz w:val="28"/>
            <w:szCs w:val="28"/>
          </w:rPr>
          <w:t>/</w:t>
        </w:r>
        <w:r w:rsidRPr="00D366B3">
          <w:rPr>
            <w:rStyle w:val="af3"/>
            <w:sz w:val="28"/>
            <w:szCs w:val="28"/>
            <w:lang w:val="en-GB"/>
          </w:rPr>
          <w:t>detail</w:t>
        </w:r>
        <w:r w:rsidRPr="003E5D6B">
          <w:rPr>
            <w:rStyle w:val="af3"/>
            <w:sz w:val="28"/>
            <w:szCs w:val="28"/>
          </w:rPr>
          <w:t>/</w:t>
        </w:r>
        <w:r w:rsidRPr="00D366B3">
          <w:rPr>
            <w:rStyle w:val="af3"/>
            <w:sz w:val="28"/>
            <w:szCs w:val="28"/>
            <w:lang w:val="en-GB"/>
          </w:rPr>
          <w:t>nastup</w:t>
        </w:r>
        <w:r w:rsidRPr="003E5D6B">
          <w:rPr>
            <w:rStyle w:val="af3"/>
            <w:sz w:val="28"/>
            <w:szCs w:val="28"/>
          </w:rPr>
          <w:t>-</w:t>
        </w:r>
        <w:r w:rsidRPr="00D366B3">
          <w:rPr>
            <w:rStyle w:val="af3"/>
            <w:sz w:val="28"/>
            <w:szCs w:val="28"/>
            <w:lang w:val="en-GB"/>
          </w:rPr>
          <w:t>pusteli</w:t>
        </w:r>
        <w:r w:rsidRPr="003E5D6B">
          <w:rPr>
            <w:rStyle w:val="af3"/>
            <w:sz w:val="28"/>
            <w:szCs w:val="28"/>
          </w:rPr>
          <w:t>--5998</w:t>
        </w:r>
      </w:hyperlink>
      <w:r>
        <w:rPr>
          <w:sz w:val="28"/>
          <w:szCs w:val="28"/>
          <w:lang w:val="uk-UA"/>
        </w:rPr>
        <w:t xml:space="preserve">  </w:t>
      </w:r>
      <w:r w:rsidRPr="005719CE">
        <w:rPr>
          <w:sz w:val="28"/>
          <w:szCs w:val="28"/>
          <w:lang w:val="uk-UA"/>
        </w:rPr>
        <w:t xml:space="preserve"> (дата звернення: 29.05.2022 р.)  </w:t>
      </w:r>
    </w:p>
    <w:p w:rsidR="00512859" w:rsidRPr="00EF7C0B" w:rsidRDefault="00512859" w:rsidP="000D0B49">
      <w:pPr>
        <w:pStyle w:val="af5"/>
        <w:numPr>
          <w:ilvl w:val="0"/>
          <w:numId w:val="29"/>
        </w:numPr>
        <w:autoSpaceDE w:val="0"/>
        <w:autoSpaceDN w:val="0"/>
        <w:adjustRightInd w:val="0"/>
        <w:rPr>
          <w:sz w:val="28"/>
          <w:szCs w:val="28"/>
          <w:lang w:val="uk-UA"/>
        </w:rPr>
      </w:pPr>
      <w:r w:rsidRPr="003E5D6B">
        <w:rPr>
          <w:color w:val="000000"/>
          <w:sz w:val="28"/>
          <w:szCs w:val="28"/>
          <w:shd w:val="clear" w:color="auto" w:fill="FFFFFF"/>
        </w:rPr>
        <w:t>Боротьба с опустелюванням та посухами</w:t>
      </w:r>
      <w:r w:rsidRPr="00EF7C0B">
        <w:rPr>
          <w:color w:val="000000"/>
          <w:sz w:val="28"/>
          <w:szCs w:val="28"/>
          <w:shd w:val="clear" w:color="auto" w:fill="FFFFFF"/>
          <w:lang w:val="uk-UA"/>
        </w:rPr>
        <w:t xml:space="preserve">. </w:t>
      </w:r>
      <w:r w:rsidRPr="00EF7C0B">
        <w:rPr>
          <w:sz w:val="28"/>
          <w:szCs w:val="28"/>
          <w:lang w:val="en-GB"/>
        </w:rPr>
        <w:t>URL</w:t>
      </w:r>
      <w:r w:rsidRPr="00EF7C0B">
        <w:rPr>
          <w:sz w:val="28"/>
          <w:szCs w:val="28"/>
          <w:lang w:val="uk-UA"/>
        </w:rPr>
        <w:t xml:space="preserve">: </w:t>
      </w:r>
      <w:hyperlink r:id="rId78" w:history="1">
        <w:r w:rsidRPr="00D366B3">
          <w:rPr>
            <w:rStyle w:val="af3"/>
            <w:sz w:val="28"/>
            <w:szCs w:val="28"/>
          </w:rPr>
          <w:t>https://luhanska.land.gov.ua/borotba-s-opusteliuvanniam-ta-posukhamy/</w:t>
        </w:r>
      </w:hyperlink>
      <w:r>
        <w:rPr>
          <w:sz w:val="28"/>
          <w:szCs w:val="28"/>
          <w:lang w:val="uk-UA"/>
        </w:rPr>
        <w:t xml:space="preserve">  </w:t>
      </w:r>
      <w:r w:rsidRPr="00EF7C0B">
        <w:rPr>
          <w:sz w:val="28"/>
          <w:szCs w:val="28"/>
          <w:lang w:val="uk-UA"/>
        </w:rPr>
        <w:t xml:space="preserve"> (дата звернення: 29.05.2022 р.)  </w:t>
      </w:r>
    </w:p>
    <w:p w:rsidR="00512859" w:rsidRPr="00DD011B" w:rsidRDefault="00512859" w:rsidP="000D0B49">
      <w:pPr>
        <w:pStyle w:val="af5"/>
        <w:numPr>
          <w:ilvl w:val="0"/>
          <w:numId w:val="29"/>
        </w:numPr>
        <w:autoSpaceDE w:val="0"/>
        <w:autoSpaceDN w:val="0"/>
        <w:adjustRightInd w:val="0"/>
        <w:jc w:val="both"/>
        <w:rPr>
          <w:color w:val="222222"/>
          <w:sz w:val="28"/>
          <w:szCs w:val="28"/>
        </w:rPr>
      </w:pPr>
      <w:r w:rsidRPr="003E5D6B">
        <w:rPr>
          <w:color w:val="222222"/>
          <w:sz w:val="28"/>
          <w:szCs w:val="28"/>
        </w:rPr>
        <w:t>Сахара по-українськи: як не допустити опустелювання в Україні?</w:t>
      </w:r>
      <w:r w:rsidRPr="00DD011B">
        <w:rPr>
          <w:color w:val="222222"/>
          <w:sz w:val="28"/>
          <w:szCs w:val="28"/>
          <w:lang w:val="uk-UA"/>
        </w:rPr>
        <w:t xml:space="preserve">  </w:t>
      </w:r>
      <w:r w:rsidRPr="00DD011B">
        <w:rPr>
          <w:sz w:val="28"/>
          <w:szCs w:val="28"/>
          <w:lang w:val="en-GB"/>
        </w:rPr>
        <w:t>URL</w:t>
      </w:r>
      <w:r w:rsidRPr="00DD011B">
        <w:rPr>
          <w:sz w:val="28"/>
          <w:szCs w:val="28"/>
          <w:lang w:val="uk-UA"/>
        </w:rPr>
        <w:t xml:space="preserve">: </w:t>
      </w:r>
      <w:hyperlink r:id="rId79" w:history="1">
        <w:r w:rsidRPr="00D366B3">
          <w:rPr>
            <w:rStyle w:val="af3"/>
            <w:sz w:val="28"/>
            <w:szCs w:val="28"/>
            <w:lang w:val="uk-UA"/>
          </w:rPr>
          <w:t>https://ecoaction.org.ua/sakhara-po-ukrainsky.html</w:t>
        </w:r>
      </w:hyperlink>
      <w:r>
        <w:rPr>
          <w:color w:val="222222"/>
          <w:sz w:val="28"/>
          <w:szCs w:val="28"/>
          <w:lang w:val="uk-UA"/>
        </w:rPr>
        <w:t xml:space="preserve"> </w:t>
      </w:r>
      <w:r w:rsidRPr="00DD011B">
        <w:rPr>
          <w:color w:val="222222"/>
          <w:sz w:val="28"/>
          <w:szCs w:val="28"/>
          <w:lang w:val="uk-UA"/>
        </w:rPr>
        <w:t>(</w:t>
      </w:r>
      <w:r w:rsidRPr="00DD011B">
        <w:rPr>
          <w:sz w:val="28"/>
          <w:szCs w:val="28"/>
          <w:lang w:val="uk-UA"/>
        </w:rPr>
        <w:t>дата звернення: 29.05.2022 р.)</w:t>
      </w:r>
    </w:p>
    <w:p w:rsidR="00512859" w:rsidRPr="002312F1" w:rsidRDefault="00512859" w:rsidP="000D0B49">
      <w:pPr>
        <w:pStyle w:val="af5"/>
        <w:numPr>
          <w:ilvl w:val="0"/>
          <w:numId w:val="29"/>
        </w:numPr>
        <w:autoSpaceDE w:val="0"/>
        <w:autoSpaceDN w:val="0"/>
        <w:adjustRightInd w:val="0"/>
        <w:jc w:val="both"/>
        <w:rPr>
          <w:sz w:val="28"/>
          <w:szCs w:val="28"/>
        </w:rPr>
      </w:pPr>
      <w:r w:rsidRPr="000B5034">
        <w:rPr>
          <w:sz w:val="28"/>
          <w:szCs w:val="28"/>
          <w:lang w:val="uk-UA"/>
        </w:rPr>
        <w:t>Деградація земель та опустелювання</w:t>
      </w:r>
      <w:r>
        <w:rPr>
          <w:sz w:val="28"/>
          <w:szCs w:val="28"/>
          <w:lang w:val="uk-UA"/>
        </w:rPr>
        <w:t xml:space="preserve">. </w:t>
      </w:r>
      <w:r w:rsidRPr="002312F1">
        <w:rPr>
          <w:sz w:val="28"/>
          <w:szCs w:val="28"/>
          <w:lang w:val="en-GB"/>
        </w:rPr>
        <w:t>URL</w:t>
      </w:r>
      <w:r w:rsidRPr="002312F1">
        <w:rPr>
          <w:sz w:val="28"/>
          <w:szCs w:val="28"/>
          <w:lang w:val="uk-UA"/>
        </w:rPr>
        <w:t>:</w:t>
      </w:r>
      <w:r w:rsidRPr="002312F1">
        <w:rPr>
          <w:lang w:val="uk-UA"/>
        </w:rPr>
        <w:t xml:space="preserve"> </w:t>
      </w:r>
      <w:hyperlink r:id="rId80" w:history="1">
        <w:r w:rsidRPr="00D366B3">
          <w:rPr>
            <w:rStyle w:val="af3"/>
            <w:sz w:val="28"/>
            <w:szCs w:val="28"/>
            <w:lang w:val="uk-UA"/>
          </w:rPr>
          <w:t>http://tomrda.gov.ua/news/978677867565645/</w:t>
        </w:r>
      </w:hyperlink>
      <w:r>
        <w:rPr>
          <w:sz w:val="28"/>
          <w:szCs w:val="28"/>
          <w:lang w:val="uk-UA"/>
        </w:rPr>
        <w:t xml:space="preserve">  </w:t>
      </w:r>
      <w:r w:rsidRPr="002312F1">
        <w:rPr>
          <w:sz w:val="28"/>
          <w:szCs w:val="28"/>
          <w:lang w:val="uk-UA"/>
        </w:rPr>
        <w:t>(дата звернення: 29.05.2022</w:t>
      </w:r>
      <w:r>
        <w:rPr>
          <w:sz w:val="28"/>
          <w:szCs w:val="28"/>
          <w:lang w:val="uk-UA"/>
        </w:rPr>
        <w:t> </w:t>
      </w:r>
      <w:r w:rsidRPr="002312F1">
        <w:rPr>
          <w:sz w:val="28"/>
          <w:szCs w:val="28"/>
          <w:lang w:val="uk-UA"/>
        </w:rPr>
        <w:t>р.)</w:t>
      </w:r>
    </w:p>
    <w:p w:rsidR="00512859" w:rsidRPr="00317499" w:rsidRDefault="00512859" w:rsidP="00512859">
      <w:pPr>
        <w:pStyle w:val="af5"/>
        <w:widowControl w:val="0"/>
        <w:tabs>
          <w:tab w:val="left" w:pos="426"/>
          <w:tab w:val="left" w:pos="1645"/>
        </w:tabs>
        <w:autoSpaceDE w:val="0"/>
        <w:autoSpaceDN w:val="0"/>
        <w:spacing w:before="200"/>
        <w:ind w:left="0" w:right="141"/>
        <w:jc w:val="both"/>
        <w:rPr>
          <w:sz w:val="28"/>
          <w:szCs w:val="28"/>
          <w:lang w:val="uk-UA"/>
        </w:rPr>
      </w:pPr>
      <w:r>
        <w:rPr>
          <w:sz w:val="28"/>
          <w:szCs w:val="28"/>
          <w:lang w:val="uk-UA"/>
        </w:rPr>
        <w:t>А також основний та додатковий перелік літератури курсу.</w:t>
      </w:r>
    </w:p>
    <w:p w:rsidR="00FB4FCA" w:rsidRDefault="00FB4FCA" w:rsidP="00317499">
      <w:pPr>
        <w:autoSpaceDE w:val="0"/>
        <w:autoSpaceDN w:val="0"/>
        <w:adjustRightInd w:val="0"/>
        <w:ind w:left="720"/>
        <w:rPr>
          <w:sz w:val="28"/>
          <w:szCs w:val="28"/>
          <w:lang w:val="uk-UA"/>
        </w:rPr>
      </w:pPr>
    </w:p>
    <w:p w:rsidR="00FB4FCA" w:rsidRPr="009368EA" w:rsidRDefault="00FB4FCA" w:rsidP="00317499">
      <w:pPr>
        <w:autoSpaceDE w:val="0"/>
        <w:autoSpaceDN w:val="0"/>
        <w:adjustRightInd w:val="0"/>
        <w:ind w:left="720"/>
        <w:rPr>
          <w:sz w:val="28"/>
          <w:szCs w:val="28"/>
          <w:lang w:val="uk-UA"/>
        </w:rPr>
      </w:pPr>
    </w:p>
    <w:p w:rsidR="00FB4FCA" w:rsidRPr="00DD4642" w:rsidRDefault="00FB4FCA" w:rsidP="008A1577">
      <w:pPr>
        <w:rPr>
          <w:b/>
          <w:sz w:val="28"/>
          <w:szCs w:val="28"/>
          <w:lang w:val="uk-UA"/>
        </w:rPr>
      </w:pPr>
      <w:r w:rsidRPr="00DD4642">
        <w:rPr>
          <w:b/>
          <w:sz w:val="28"/>
          <w:szCs w:val="28"/>
          <w:lang w:val="uk-UA"/>
        </w:rPr>
        <w:t>3.</w:t>
      </w:r>
      <w:r>
        <w:rPr>
          <w:b/>
          <w:sz w:val="28"/>
          <w:szCs w:val="28"/>
          <w:lang w:val="uk-UA"/>
        </w:rPr>
        <w:t>4</w:t>
      </w:r>
      <w:r w:rsidRPr="00DD4642">
        <w:rPr>
          <w:b/>
          <w:sz w:val="28"/>
          <w:szCs w:val="28"/>
          <w:lang w:val="uk-UA"/>
        </w:rPr>
        <w:t xml:space="preserve"> Модуль ЗМ-</w:t>
      </w:r>
      <w:r>
        <w:rPr>
          <w:b/>
          <w:sz w:val="28"/>
          <w:szCs w:val="28"/>
          <w:lang w:val="uk-UA"/>
        </w:rPr>
        <w:t>П</w:t>
      </w:r>
      <w:r w:rsidRPr="00DD4642">
        <w:rPr>
          <w:b/>
          <w:sz w:val="28"/>
          <w:szCs w:val="28"/>
          <w:lang w:val="uk-UA"/>
        </w:rPr>
        <w:t xml:space="preserve"> </w:t>
      </w:r>
    </w:p>
    <w:p w:rsidR="00FB4FCA" w:rsidRPr="00DD4642" w:rsidRDefault="00FB4FCA" w:rsidP="008A1577">
      <w:pPr>
        <w:rPr>
          <w:b/>
          <w:sz w:val="28"/>
          <w:szCs w:val="28"/>
          <w:lang w:val="uk-UA"/>
        </w:rPr>
      </w:pPr>
    </w:p>
    <w:p w:rsidR="00FB4FCA" w:rsidRPr="00DD4642" w:rsidRDefault="00FB4FCA" w:rsidP="008A1577">
      <w:pPr>
        <w:rPr>
          <w:b/>
          <w:sz w:val="28"/>
          <w:szCs w:val="28"/>
          <w:lang w:val="uk-UA"/>
        </w:rPr>
      </w:pPr>
      <w:r w:rsidRPr="00DD4642">
        <w:rPr>
          <w:b/>
          <w:sz w:val="28"/>
          <w:szCs w:val="28"/>
          <w:lang w:val="uk-UA"/>
        </w:rPr>
        <w:t>3.</w:t>
      </w:r>
      <w:r>
        <w:rPr>
          <w:b/>
          <w:sz w:val="28"/>
          <w:szCs w:val="28"/>
          <w:lang w:val="uk-UA"/>
        </w:rPr>
        <w:t>4</w:t>
      </w:r>
      <w:r w:rsidRPr="00DD4642">
        <w:rPr>
          <w:b/>
          <w:sz w:val="28"/>
          <w:szCs w:val="28"/>
          <w:lang w:val="uk-UA"/>
        </w:rPr>
        <w:t>.1. Повчання</w:t>
      </w:r>
    </w:p>
    <w:p w:rsidR="00FB4FCA" w:rsidRPr="00DD4642" w:rsidRDefault="00FB4FCA" w:rsidP="008A1577">
      <w:pPr>
        <w:jc w:val="both"/>
        <w:rPr>
          <w:sz w:val="28"/>
          <w:szCs w:val="28"/>
          <w:lang w:val="uk-UA"/>
        </w:rPr>
      </w:pPr>
    </w:p>
    <w:p w:rsidR="00FB4FCA" w:rsidRDefault="00FB4FCA" w:rsidP="008A1577">
      <w:pPr>
        <w:ind w:firstLine="708"/>
        <w:jc w:val="both"/>
        <w:rPr>
          <w:lang w:val="uk-UA"/>
        </w:rPr>
      </w:pPr>
      <w:r w:rsidRPr="008E1DFF">
        <w:rPr>
          <w:sz w:val="28"/>
          <w:szCs w:val="28"/>
          <w:lang w:val="uk-UA"/>
        </w:rPr>
        <w:t>При вивченні змістовного модул</w:t>
      </w:r>
      <w:r>
        <w:rPr>
          <w:sz w:val="28"/>
          <w:szCs w:val="28"/>
          <w:lang w:val="uk-UA"/>
        </w:rPr>
        <w:t>я</w:t>
      </w:r>
      <w:r w:rsidRPr="008E1DFF">
        <w:rPr>
          <w:sz w:val="28"/>
          <w:szCs w:val="28"/>
          <w:lang w:val="uk-UA"/>
        </w:rPr>
        <w:t xml:space="preserve"> </w:t>
      </w:r>
      <w:r>
        <w:rPr>
          <w:sz w:val="28"/>
          <w:szCs w:val="28"/>
          <w:lang w:val="uk-UA"/>
        </w:rPr>
        <w:t>практичних робіт</w:t>
      </w:r>
      <w:r w:rsidRPr="008E1DFF">
        <w:rPr>
          <w:b/>
          <w:bCs/>
          <w:sz w:val="28"/>
          <w:szCs w:val="28"/>
          <w:lang w:val="uk-UA"/>
        </w:rPr>
        <w:t xml:space="preserve"> </w:t>
      </w:r>
      <w:r w:rsidRPr="008E1DFF">
        <w:rPr>
          <w:sz w:val="28"/>
          <w:szCs w:val="28"/>
          <w:lang w:val="uk-UA"/>
        </w:rPr>
        <w:t>студентам потрібно звернути увагу на засвоєння основних понять, що пов'язан</w:t>
      </w:r>
      <w:r>
        <w:rPr>
          <w:sz w:val="28"/>
          <w:szCs w:val="28"/>
          <w:lang w:val="uk-UA"/>
        </w:rPr>
        <w:t>і</w:t>
      </w:r>
      <w:r w:rsidRPr="008E1DFF">
        <w:rPr>
          <w:sz w:val="28"/>
          <w:szCs w:val="28"/>
          <w:lang w:val="uk-UA"/>
        </w:rPr>
        <w:t xml:space="preserve"> </w:t>
      </w:r>
      <w:r w:rsidRPr="00DD4642">
        <w:rPr>
          <w:sz w:val="28"/>
          <w:szCs w:val="28"/>
          <w:lang w:val="uk-UA"/>
        </w:rPr>
        <w:t xml:space="preserve">з </w:t>
      </w:r>
      <w:r>
        <w:rPr>
          <w:sz w:val="28"/>
          <w:szCs w:val="28"/>
          <w:lang w:val="uk-UA"/>
        </w:rPr>
        <w:t xml:space="preserve">небезпеками різного характеру, фізіологічних та психологічних властивостей організму людини, наслідками виникнення надзвичайних ситуацій радіаційного та хімічного характеру, основними параметрами виробничого середовища та оптимальними їх значеннями для засвоєння норм, при яких забезпечується висока працездатність людини. </w:t>
      </w:r>
    </w:p>
    <w:p w:rsidR="00FB4FCA" w:rsidRPr="008E1DFF" w:rsidRDefault="00FB4FCA" w:rsidP="008A1577">
      <w:pPr>
        <w:jc w:val="both"/>
        <w:rPr>
          <w:b/>
          <w:bCs/>
          <w:sz w:val="28"/>
          <w:szCs w:val="28"/>
          <w:lang w:val="uk-UA"/>
        </w:rPr>
      </w:pPr>
    </w:p>
    <w:p w:rsidR="00FB4FCA" w:rsidRPr="004E413A" w:rsidRDefault="00FB4FCA" w:rsidP="004E413A">
      <w:pPr>
        <w:pStyle w:val="af5"/>
        <w:ind w:left="0" w:firstLine="708"/>
        <w:jc w:val="both"/>
        <w:rPr>
          <w:b/>
          <w:sz w:val="32"/>
          <w:szCs w:val="28"/>
          <w:lang w:val="uk-UA"/>
        </w:rPr>
      </w:pPr>
      <w:r w:rsidRPr="004E413A">
        <w:rPr>
          <w:bCs/>
          <w:snapToGrid w:val="0"/>
          <w:sz w:val="28"/>
          <w:lang w:val="uk-UA"/>
        </w:rPr>
        <w:t xml:space="preserve">Після вивчення </w:t>
      </w:r>
      <w:r w:rsidRPr="004E413A">
        <w:rPr>
          <w:b/>
          <w:bCs/>
          <w:snapToGrid w:val="0"/>
          <w:sz w:val="28"/>
          <w:lang w:val="uk-UA"/>
        </w:rPr>
        <w:t>ЗМ-П</w:t>
      </w:r>
      <w:r w:rsidRPr="004E413A">
        <w:rPr>
          <w:sz w:val="28"/>
          <w:lang w:val="uk-UA"/>
        </w:rPr>
        <w:t>, студенти повинні:</w:t>
      </w:r>
    </w:p>
    <w:p w:rsidR="00FB4FCA" w:rsidRPr="0054477D" w:rsidRDefault="00FB4FCA" w:rsidP="0054477D">
      <w:pPr>
        <w:rPr>
          <w:sz w:val="28"/>
          <w:szCs w:val="28"/>
          <w:lang w:val="uk-UA"/>
        </w:rPr>
      </w:pPr>
      <w:r w:rsidRPr="0054477D">
        <w:rPr>
          <w:sz w:val="28"/>
          <w:szCs w:val="28"/>
          <w:lang w:val="uk-UA"/>
        </w:rPr>
        <w:t>1. Практично здійснювати заходи щодо підвищення безпеки й екологічних засобів і технологічних процесів.</w:t>
      </w:r>
    </w:p>
    <w:p w:rsidR="00FB4FCA" w:rsidRPr="0054477D" w:rsidRDefault="00FB4FCA" w:rsidP="0054477D">
      <w:pPr>
        <w:rPr>
          <w:sz w:val="28"/>
          <w:szCs w:val="28"/>
          <w:lang w:val="uk-UA"/>
        </w:rPr>
      </w:pPr>
      <w:r w:rsidRPr="0054477D">
        <w:rPr>
          <w:sz w:val="28"/>
          <w:szCs w:val="28"/>
          <w:lang w:val="uk-UA"/>
        </w:rPr>
        <w:t xml:space="preserve"> 2. Розрізняти біологічні, соціальні та психологічні аспекти здоров’я людини.    </w:t>
      </w:r>
    </w:p>
    <w:p w:rsidR="00FB4FCA" w:rsidRPr="0054477D" w:rsidRDefault="00FB4FCA" w:rsidP="0054477D">
      <w:pPr>
        <w:rPr>
          <w:sz w:val="28"/>
          <w:szCs w:val="28"/>
          <w:lang w:val="uk-UA"/>
        </w:rPr>
      </w:pPr>
      <w:r w:rsidRPr="0054477D">
        <w:rPr>
          <w:sz w:val="28"/>
          <w:szCs w:val="28"/>
          <w:lang w:val="uk-UA"/>
        </w:rPr>
        <w:t xml:space="preserve"> 3. Здійснювати системний аналіз безпеки життєдіяльності.</w:t>
      </w:r>
    </w:p>
    <w:p w:rsidR="00FB4FCA" w:rsidRPr="0054477D" w:rsidRDefault="00FB4FCA" w:rsidP="0054477D">
      <w:pPr>
        <w:rPr>
          <w:sz w:val="28"/>
          <w:szCs w:val="28"/>
          <w:lang w:val="uk-UA"/>
        </w:rPr>
      </w:pPr>
      <w:r w:rsidRPr="0054477D">
        <w:rPr>
          <w:sz w:val="28"/>
          <w:szCs w:val="28"/>
          <w:lang w:val="uk-UA"/>
        </w:rPr>
        <w:t xml:space="preserve"> 4. Виявляти вплив якісного стану компонентів середовища життєдіяльності людини на </w:t>
      </w:r>
    </w:p>
    <w:p w:rsidR="00FB4FCA" w:rsidRPr="0054477D" w:rsidRDefault="00FB4FCA" w:rsidP="0054477D">
      <w:pPr>
        <w:rPr>
          <w:sz w:val="28"/>
          <w:szCs w:val="28"/>
          <w:lang w:val="uk-UA"/>
        </w:rPr>
      </w:pPr>
      <w:r w:rsidRPr="0054477D">
        <w:rPr>
          <w:sz w:val="28"/>
          <w:szCs w:val="28"/>
          <w:lang w:val="uk-UA"/>
        </w:rPr>
        <w:t xml:space="preserve">     рівень її здоров’я, життєдіяльність і тривалість життя.</w:t>
      </w:r>
    </w:p>
    <w:p w:rsidR="00FB4FCA" w:rsidRPr="0054477D" w:rsidRDefault="00FB4FCA" w:rsidP="0054477D">
      <w:pPr>
        <w:rPr>
          <w:sz w:val="28"/>
          <w:szCs w:val="28"/>
          <w:lang w:val="uk-UA"/>
        </w:rPr>
      </w:pPr>
      <w:r w:rsidRPr="0054477D">
        <w:rPr>
          <w:sz w:val="28"/>
          <w:szCs w:val="28"/>
          <w:lang w:val="uk-UA"/>
        </w:rPr>
        <w:t xml:space="preserve"> 5. Виявляти вплив небезпек на людину залежно від фізіологічного стану організму людини, </w:t>
      </w:r>
    </w:p>
    <w:p w:rsidR="00FB4FCA" w:rsidRPr="0054477D" w:rsidRDefault="00FB4FCA" w:rsidP="0054477D">
      <w:pPr>
        <w:rPr>
          <w:sz w:val="28"/>
          <w:szCs w:val="28"/>
          <w:lang w:val="uk-UA"/>
        </w:rPr>
      </w:pPr>
      <w:r w:rsidRPr="0054477D">
        <w:rPr>
          <w:sz w:val="28"/>
          <w:szCs w:val="28"/>
          <w:lang w:val="uk-UA"/>
        </w:rPr>
        <w:t xml:space="preserve">      психологічних якостей і властивостей.</w:t>
      </w:r>
    </w:p>
    <w:p w:rsidR="00FB4FCA" w:rsidRPr="0054477D" w:rsidRDefault="00FB4FCA" w:rsidP="0054477D">
      <w:pPr>
        <w:rPr>
          <w:sz w:val="28"/>
          <w:szCs w:val="28"/>
          <w:lang w:val="uk-UA"/>
        </w:rPr>
      </w:pPr>
      <w:r w:rsidRPr="0054477D">
        <w:rPr>
          <w:sz w:val="28"/>
          <w:szCs w:val="28"/>
          <w:lang w:val="uk-UA"/>
        </w:rPr>
        <w:t xml:space="preserve"> 6. Ідентифікувати та складати номенклатуру небезпек.</w:t>
      </w:r>
    </w:p>
    <w:p w:rsidR="00FB4FCA" w:rsidRPr="0054477D" w:rsidRDefault="00FB4FCA" w:rsidP="0054477D">
      <w:pPr>
        <w:rPr>
          <w:sz w:val="28"/>
          <w:szCs w:val="28"/>
          <w:lang w:val="uk-UA"/>
        </w:rPr>
      </w:pPr>
      <w:r w:rsidRPr="0054477D">
        <w:rPr>
          <w:sz w:val="28"/>
          <w:szCs w:val="28"/>
          <w:lang w:val="uk-UA"/>
        </w:rPr>
        <w:lastRenderedPageBreak/>
        <w:t xml:space="preserve"> 7. Визначати зону небезпеки, причини та можливі наслідки небезпек.</w:t>
      </w:r>
    </w:p>
    <w:p w:rsidR="00FB4FCA" w:rsidRPr="0054477D" w:rsidRDefault="00FB4FCA" w:rsidP="0054477D">
      <w:pPr>
        <w:rPr>
          <w:sz w:val="28"/>
          <w:szCs w:val="28"/>
          <w:lang w:val="uk-UA"/>
        </w:rPr>
      </w:pPr>
      <w:r w:rsidRPr="0054477D">
        <w:rPr>
          <w:sz w:val="28"/>
          <w:szCs w:val="28"/>
          <w:lang w:val="uk-UA"/>
        </w:rPr>
        <w:t xml:space="preserve"> 8. Класифікувати небезпечні, шкідливі та вражаючи фактори.</w:t>
      </w:r>
    </w:p>
    <w:p w:rsidR="00FB4FCA" w:rsidRPr="0054477D" w:rsidRDefault="00FB4FCA" w:rsidP="0054477D">
      <w:pPr>
        <w:rPr>
          <w:sz w:val="28"/>
          <w:szCs w:val="28"/>
          <w:lang w:val="uk-UA"/>
        </w:rPr>
      </w:pPr>
      <w:r w:rsidRPr="0054477D">
        <w:rPr>
          <w:sz w:val="28"/>
          <w:szCs w:val="28"/>
          <w:lang w:val="uk-UA"/>
        </w:rPr>
        <w:t xml:space="preserve"> 9. Оцінювати рівень небезпеки. </w:t>
      </w:r>
    </w:p>
    <w:p w:rsidR="00FB4FCA" w:rsidRPr="0054477D" w:rsidRDefault="00FB4FCA" w:rsidP="0054477D">
      <w:pPr>
        <w:rPr>
          <w:sz w:val="28"/>
          <w:szCs w:val="28"/>
          <w:lang w:val="uk-UA"/>
        </w:rPr>
      </w:pPr>
      <w:r w:rsidRPr="0054477D">
        <w:rPr>
          <w:sz w:val="28"/>
          <w:szCs w:val="28"/>
          <w:lang w:val="uk-UA"/>
        </w:rPr>
        <w:t>10. Визначати величини можливого ризику в найбільш характерних життєвих ситуаціях.</w:t>
      </w:r>
    </w:p>
    <w:p w:rsidR="00FB4FCA" w:rsidRPr="0054477D" w:rsidRDefault="00FB4FCA" w:rsidP="0054477D">
      <w:pPr>
        <w:rPr>
          <w:sz w:val="28"/>
          <w:szCs w:val="28"/>
          <w:lang w:val="uk-UA"/>
        </w:rPr>
      </w:pPr>
      <w:r w:rsidRPr="0054477D">
        <w:rPr>
          <w:sz w:val="28"/>
          <w:szCs w:val="28"/>
          <w:lang w:val="uk-UA"/>
        </w:rPr>
        <w:t>11. Визначати категорії серйозності та рівні ймовірності небезпек.</w:t>
      </w:r>
    </w:p>
    <w:p w:rsidR="00FB4FCA" w:rsidRPr="0054477D" w:rsidRDefault="00FB4FCA" w:rsidP="0054477D">
      <w:pPr>
        <w:rPr>
          <w:sz w:val="28"/>
          <w:szCs w:val="28"/>
          <w:lang w:val="uk-UA"/>
        </w:rPr>
      </w:pPr>
      <w:r w:rsidRPr="0054477D">
        <w:rPr>
          <w:sz w:val="28"/>
          <w:szCs w:val="28"/>
          <w:lang w:val="uk-UA"/>
        </w:rPr>
        <w:t>12. Класифікувати види ризиків у сфері безпеки життєдіяльності.</w:t>
      </w:r>
    </w:p>
    <w:p w:rsidR="00FB4FCA" w:rsidRPr="0054477D" w:rsidRDefault="00FB4FCA" w:rsidP="0054477D">
      <w:pPr>
        <w:rPr>
          <w:sz w:val="28"/>
          <w:szCs w:val="28"/>
          <w:lang w:val="uk-UA"/>
        </w:rPr>
      </w:pPr>
      <w:r w:rsidRPr="0054477D">
        <w:rPr>
          <w:sz w:val="28"/>
          <w:szCs w:val="28"/>
          <w:lang w:val="uk-UA"/>
        </w:rPr>
        <w:t>13. Застосовувати у практичній діяльності засоби для підвищення рівня безпеки.</w:t>
      </w:r>
    </w:p>
    <w:p w:rsidR="00FB4FCA" w:rsidRPr="0054477D" w:rsidRDefault="00FB4FCA" w:rsidP="0054477D">
      <w:pPr>
        <w:rPr>
          <w:sz w:val="28"/>
          <w:szCs w:val="28"/>
          <w:lang w:val="uk-UA"/>
        </w:rPr>
      </w:pPr>
      <w:r w:rsidRPr="0054477D">
        <w:rPr>
          <w:sz w:val="28"/>
          <w:szCs w:val="28"/>
          <w:lang w:val="uk-UA"/>
        </w:rPr>
        <w:t>14. Розв’язувати задачі по розрахунку величини загального та групового ризику.</w:t>
      </w:r>
    </w:p>
    <w:p w:rsidR="00FB4FCA" w:rsidRPr="0054477D" w:rsidRDefault="00FB4FCA" w:rsidP="0054477D">
      <w:pPr>
        <w:rPr>
          <w:sz w:val="28"/>
          <w:szCs w:val="28"/>
          <w:lang w:val="uk-UA"/>
        </w:rPr>
      </w:pPr>
      <w:r w:rsidRPr="0054477D">
        <w:rPr>
          <w:sz w:val="28"/>
          <w:szCs w:val="28"/>
          <w:lang w:val="uk-UA"/>
        </w:rPr>
        <w:t>15. Оцінювати особисті вольові якості людини.</w:t>
      </w:r>
    </w:p>
    <w:p w:rsidR="00FB4FCA" w:rsidRPr="0054477D" w:rsidRDefault="00FB4FCA" w:rsidP="0054477D">
      <w:pPr>
        <w:rPr>
          <w:sz w:val="28"/>
          <w:szCs w:val="28"/>
          <w:lang w:val="uk-UA"/>
        </w:rPr>
      </w:pPr>
      <w:r w:rsidRPr="0054477D">
        <w:rPr>
          <w:sz w:val="28"/>
          <w:szCs w:val="28"/>
          <w:lang w:val="uk-UA"/>
        </w:rPr>
        <w:t xml:space="preserve">16. Робити висновки за отриманими результатами за тестами для визначення вольових  </w:t>
      </w:r>
    </w:p>
    <w:p w:rsidR="00FB4FCA" w:rsidRPr="0054477D" w:rsidRDefault="00FB4FCA" w:rsidP="0054477D">
      <w:pPr>
        <w:rPr>
          <w:sz w:val="28"/>
          <w:szCs w:val="28"/>
          <w:lang w:val="uk-UA"/>
        </w:rPr>
      </w:pPr>
      <w:r w:rsidRPr="0054477D">
        <w:rPr>
          <w:sz w:val="28"/>
          <w:szCs w:val="28"/>
          <w:lang w:val="uk-UA"/>
        </w:rPr>
        <w:t xml:space="preserve">      якостей людини.</w:t>
      </w:r>
    </w:p>
    <w:p w:rsidR="00FB4FCA" w:rsidRPr="0054477D" w:rsidRDefault="00FB4FCA" w:rsidP="000D0B49">
      <w:pPr>
        <w:numPr>
          <w:ilvl w:val="0"/>
          <w:numId w:val="10"/>
        </w:numPr>
        <w:tabs>
          <w:tab w:val="left" w:pos="284"/>
          <w:tab w:val="left" w:pos="426"/>
        </w:tabs>
        <w:ind w:left="0" w:firstLine="0"/>
        <w:rPr>
          <w:sz w:val="28"/>
          <w:szCs w:val="28"/>
          <w:lang w:val="uk-UA"/>
        </w:rPr>
      </w:pPr>
      <w:r w:rsidRPr="0054477D">
        <w:rPr>
          <w:sz w:val="28"/>
          <w:szCs w:val="28"/>
          <w:lang w:val="uk-UA"/>
        </w:rPr>
        <w:t>Оцінювати радіаційну та хімічну обстановки.</w:t>
      </w:r>
    </w:p>
    <w:p w:rsidR="00FB4FCA" w:rsidRPr="0054477D" w:rsidRDefault="00FB4FCA" w:rsidP="000D0B49">
      <w:pPr>
        <w:numPr>
          <w:ilvl w:val="0"/>
          <w:numId w:val="10"/>
        </w:numPr>
        <w:tabs>
          <w:tab w:val="left" w:pos="426"/>
        </w:tabs>
        <w:ind w:left="0" w:firstLine="0"/>
        <w:rPr>
          <w:sz w:val="28"/>
          <w:szCs w:val="28"/>
          <w:lang w:val="uk-UA"/>
        </w:rPr>
      </w:pPr>
      <w:r w:rsidRPr="0054477D">
        <w:rPr>
          <w:sz w:val="28"/>
          <w:szCs w:val="28"/>
          <w:lang w:val="uk-UA"/>
        </w:rPr>
        <w:t>Розраховувати рівень шуму від декількох джерел.</w:t>
      </w:r>
    </w:p>
    <w:p w:rsidR="00FB4FCA" w:rsidRPr="0054477D" w:rsidRDefault="00FB4FCA" w:rsidP="000D0B49">
      <w:pPr>
        <w:numPr>
          <w:ilvl w:val="0"/>
          <w:numId w:val="10"/>
        </w:numPr>
        <w:tabs>
          <w:tab w:val="left" w:pos="426"/>
        </w:tabs>
        <w:ind w:left="0" w:firstLine="0"/>
        <w:rPr>
          <w:sz w:val="28"/>
          <w:szCs w:val="28"/>
          <w:lang w:val="uk-UA"/>
        </w:rPr>
      </w:pPr>
      <w:r w:rsidRPr="0054477D">
        <w:rPr>
          <w:sz w:val="28"/>
          <w:szCs w:val="28"/>
          <w:lang w:val="uk-UA"/>
        </w:rPr>
        <w:t>Розраховувати кількість повітря, необхідного для подачі загальнообмінної вентиляції з метою забезпечення оптимальних значень параметрів мікроклімату.</w:t>
      </w:r>
    </w:p>
    <w:p w:rsidR="00FB4FCA" w:rsidRPr="0054477D" w:rsidRDefault="00FB4FCA" w:rsidP="000D0B49">
      <w:pPr>
        <w:numPr>
          <w:ilvl w:val="0"/>
          <w:numId w:val="10"/>
        </w:numPr>
        <w:tabs>
          <w:tab w:val="left" w:pos="426"/>
        </w:tabs>
        <w:ind w:left="0" w:firstLine="0"/>
        <w:rPr>
          <w:sz w:val="28"/>
          <w:szCs w:val="28"/>
          <w:lang w:val="uk-UA"/>
        </w:rPr>
      </w:pPr>
      <w:r w:rsidRPr="0054477D">
        <w:rPr>
          <w:sz w:val="28"/>
          <w:szCs w:val="28"/>
          <w:lang w:val="uk-UA"/>
        </w:rPr>
        <w:t>Визначати кратність повітрообміну при вентиляції приміщень.</w:t>
      </w:r>
    </w:p>
    <w:p w:rsidR="00FB4FCA" w:rsidRPr="0054477D" w:rsidRDefault="00FB4FCA" w:rsidP="000D0B49">
      <w:pPr>
        <w:numPr>
          <w:ilvl w:val="0"/>
          <w:numId w:val="10"/>
        </w:numPr>
        <w:tabs>
          <w:tab w:val="left" w:pos="426"/>
        </w:tabs>
        <w:ind w:left="0" w:firstLine="0"/>
        <w:rPr>
          <w:sz w:val="28"/>
          <w:szCs w:val="28"/>
          <w:lang w:val="uk-UA"/>
        </w:rPr>
      </w:pPr>
      <w:r w:rsidRPr="0054477D">
        <w:rPr>
          <w:sz w:val="28"/>
          <w:szCs w:val="28"/>
          <w:lang w:val="uk-UA"/>
        </w:rPr>
        <w:t>Визначати основні характеристики освітлення виробничих приміщень, принципи його нормування та розрахунку.</w:t>
      </w:r>
    </w:p>
    <w:p w:rsidR="00FB4FCA" w:rsidRPr="0054477D" w:rsidRDefault="00FB4FCA" w:rsidP="0054477D">
      <w:pPr>
        <w:pStyle w:val="af5"/>
        <w:ind w:left="0"/>
        <w:jc w:val="both"/>
        <w:rPr>
          <w:b/>
          <w:sz w:val="28"/>
          <w:szCs w:val="28"/>
          <w:lang w:val="uk-UA"/>
        </w:rPr>
      </w:pPr>
    </w:p>
    <w:p w:rsidR="00FB4FCA" w:rsidRDefault="00FB4FCA" w:rsidP="00481D93">
      <w:pPr>
        <w:rPr>
          <w:b/>
          <w:sz w:val="28"/>
          <w:szCs w:val="28"/>
          <w:lang w:val="uk-UA"/>
        </w:rPr>
      </w:pPr>
    </w:p>
    <w:p w:rsidR="00FB4FCA" w:rsidRDefault="00FB4FCA" w:rsidP="00481D93">
      <w:pPr>
        <w:rPr>
          <w:b/>
          <w:sz w:val="28"/>
          <w:szCs w:val="28"/>
          <w:lang w:val="uk-UA"/>
        </w:rPr>
      </w:pPr>
      <w:r>
        <w:rPr>
          <w:b/>
          <w:sz w:val="28"/>
          <w:szCs w:val="28"/>
          <w:lang w:val="uk-UA"/>
        </w:rPr>
        <w:t>Список літератури до ЗМ-П:</w:t>
      </w:r>
    </w:p>
    <w:p w:rsidR="00FB4FCA" w:rsidRDefault="00FB4FCA" w:rsidP="00481D93">
      <w:pPr>
        <w:rPr>
          <w:b/>
          <w:sz w:val="28"/>
          <w:szCs w:val="28"/>
          <w:lang w:val="uk-UA"/>
        </w:rPr>
      </w:pPr>
    </w:p>
    <w:p w:rsidR="00FB4FCA" w:rsidRPr="00C67DE8" w:rsidRDefault="00FB4FCA" w:rsidP="000D0B49">
      <w:pPr>
        <w:pStyle w:val="25"/>
        <w:numPr>
          <w:ilvl w:val="0"/>
          <w:numId w:val="14"/>
        </w:numPr>
        <w:spacing w:after="0" w:line="240" w:lineRule="auto"/>
        <w:jc w:val="both"/>
        <w:rPr>
          <w:sz w:val="28"/>
          <w:szCs w:val="28"/>
          <w:lang w:val="uk-UA"/>
        </w:rPr>
      </w:pPr>
      <w:r w:rsidRPr="00C67DE8">
        <w:rPr>
          <w:sz w:val="28"/>
          <w:szCs w:val="28"/>
          <w:lang w:val="uk-UA"/>
        </w:rPr>
        <w:t>Депутат О.П., Коваленко І.В., Мужик І.С. Цивільна оборона</w:t>
      </w:r>
      <w:r>
        <w:rPr>
          <w:sz w:val="28"/>
          <w:szCs w:val="28"/>
          <w:lang w:val="uk-UA"/>
        </w:rPr>
        <w:t>.</w:t>
      </w:r>
      <w:r w:rsidRPr="00C67DE8">
        <w:rPr>
          <w:sz w:val="28"/>
          <w:szCs w:val="28"/>
          <w:lang w:val="uk-UA"/>
        </w:rPr>
        <w:t xml:space="preserve"> Львів</w:t>
      </w:r>
      <w:r>
        <w:rPr>
          <w:sz w:val="28"/>
          <w:szCs w:val="28"/>
          <w:lang w:val="uk-UA"/>
        </w:rPr>
        <w:t>:</w:t>
      </w:r>
      <w:r w:rsidRPr="00C67DE8">
        <w:rPr>
          <w:sz w:val="28"/>
          <w:szCs w:val="28"/>
          <w:lang w:val="uk-UA"/>
        </w:rPr>
        <w:t xml:space="preserve"> Афіша</w:t>
      </w:r>
      <w:r>
        <w:rPr>
          <w:sz w:val="28"/>
          <w:szCs w:val="28"/>
          <w:lang w:val="uk-UA"/>
        </w:rPr>
        <w:t>,</w:t>
      </w:r>
      <w:r w:rsidRPr="00C67DE8">
        <w:rPr>
          <w:sz w:val="28"/>
          <w:szCs w:val="28"/>
          <w:lang w:val="uk-UA"/>
        </w:rPr>
        <w:t xml:space="preserve"> 2001.</w:t>
      </w:r>
      <w:r>
        <w:rPr>
          <w:sz w:val="28"/>
          <w:szCs w:val="28"/>
          <w:lang w:val="uk-UA"/>
        </w:rPr>
        <w:t xml:space="preserve"> 334 с.</w:t>
      </w:r>
    </w:p>
    <w:p w:rsidR="00FB4FCA" w:rsidRPr="00C67DE8" w:rsidRDefault="00FB4FCA" w:rsidP="000D0B49">
      <w:pPr>
        <w:numPr>
          <w:ilvl w:val="0"/>
          <w:numId w:val="14"/>
        </w:numPr>
        <w:ind w:left="0" w:firstLine="567"/>
        <w:jc w:val="both"/>
        <w:rPr>
          <w:sz w:val="28"/>
          <w:szCs w:val="28"/>
          <w:lang w:val="uk-UA"/>
        </w:rPr>
      </w:pPr>
      <w:r w:rsidRPr="00C67DE8">
        <w:rPr>
          <w:sz w:val="28"/>
          <w:szCs w:val="28"/>
          <w:lang w:val="uk-UA"/>
        </w:rPr>
        <w:t>Джигирей В.С., Жидецький</w:t>
      </w:r>
      <w:r>
        <w:rPr>
          <w:sz w:val="28"/>
          <w:szCs w:val="28"/>
          <w:lang w:val="uk-UA"/>
        </w:rPr>
        <w:t xml:space="preserve"> В.Ц. Безпека життєдіяльності: підручник.   </w:t>
      </w:r>
      <w:r w:rsidRPr="00C67DE8">
        <w:rPr>
          <w:sz w:val="28"/>
          <w:szCs w:val="28"/>
          <w:lang w:val="uk-UA"/>
        </w:rPr>
        <w:t>Львів</w:t>
      </w:r>
      <w:r>
        <w:rPr>
          <w:sz w:val="28"/>
          <w:szCs w:val="28"/>
          <w:lang w:val="uk-UA"/>
        </w:rPr>
        <w:t>:</w:t>
      </w:r>
      <w:r w:rsidRPr="00C67DE8">
        <w:rPr>
          <w:sz w:val="28"/>
          <w:szCs w:val="28"/>
          <w:lang w:val="uk-UA"/>
        </w:rPr>
        <w:t xml:space="preserve"> Афіша</w:t>
      </w:r>
      <w:r>
        <w:rPr>
          <w:sz w:val="28"/>
          <w:szCs w:val="28"/>
          <w:lang w:val="uk-UA"/>
        </w:rPr>
        <w:t xml:space="preserve">, </w:t>
      </w:r>
      <w:r w:rsidRPr="00C67DE8">
        <w:rPr>
          <w:sz w:val="28"/>
          <w:szCs w:val="28"/>
          <w:lang w:val="uk-UA"/>
        </w:rPr>
        <w:t>2001.</w:t>
      </w:r>
      <w:r>
        <w:rPr>
          <w:sz w:val="28"/>
          <w:szCs w:val="28"/>
          <w:lang w:val="uk-UA"/>
        </w:rPr>
        <w:t xml:space="preserve"> 351 с.</w:t>
      </w:r>
    </w:p>
    <w:p w:rsidR="00FB4FCA" w:rsidRPr="00C67DE8" w:rsidRDefault="00FB4FCA" w:rsidP="000D0B49">
      <w:pPr>
        <w:numPr>
          <w:ilvl w:val="0"/>
          <w:numId w:val="14"/>
        </w:numPr>
        <w:ind w:left="0" w:firstLine="567"/>
        <w:jc w:val="both"/>
        <w:rPr>
          <w:sz w:val="28"/>
          <w:szCs w:val="28"/>
          <w:lang w:val="uk-UA"/>
        </w:rPr>
      </w:pPr>
      <w:r w:rsidRPr="00C67DE8">
        <w:rPr>
          <w:sz w:val="28"/>
          <w:szCs w:val="28"/>
          <w:lang w:val="uk-UA"/>
        </w:rPr>
        <w:t>Желібо Є.П., Заверуха Н.М., Зацарний В.В. Безпека життєдіяльності</w:t>
      </w:r>
      <w:r>
        <w:rPr>
          <w:sz w:val="28"/>
          <w:szCs w:val="28"/>
          <w:lang w:val="uk-UA"/>
        </w:rPr>
        <w:t>:</w:t>
      </w:r>
      <w:r w:rsidRPr="00C67DE8">
        <w:rPr>
          <w:sz w:val="28"/>
          <w:szCs w:val="28"/>
          <w:lang w:val="uk-UA"/>
        </w:rPr>
        <w:t xml:space="preserve"> </w:t>
      </w:r>
      <w:r>
        <w:rPr>
          <w:snapToGrid w:val="0"/>
          <w:sz w:val="28"/>
          <w:szCs w:val="28"/>
          <w:lang w:val="uk-UA"/>
        </w:rPr>
        <w:t>н</w:t>
      </w:r>
      <w:r w:rsidRPr="00481D93">
        <w:rPr>
          <w:snapToGrid w:val="0"/>
          <w:sz w:val="28"/>
          <w:szCs w:val="28"/>
          <w:lang w:val="uk-UA"/>
        </w:rPr>
        <w:t>авч</w:t>
      </w:r>
      <w:r>
        <w:rPr>
          <w:snapToGrid w:val="0"/>
          <w:sz w:val="28"/>
          <w:szCs w:val="28"/>
          <w:lang w:val="uk-UA"/>
        </w:rPr>
        <w:t>.</w:t>
      </w:r>
      <w:r w:rsidRPr="00481D93">
        <w:rPr>
          <w:snapToGrid w:val="0"/>
          <w:sz w:val="28"/>
          <w:szCs w:val="28"/>
          <w:lang w:val="uk-UA"/>
        </w:rPr>
        <w:t xml:space="preserve"> пос</w:t>
      </w:r>
      <w:r>
        <w:rPr>
          <w:snapToGrid w:val="0"/>
          <w:sz w:val="28"/>
          <w:szCs w:val="28"/>
          <w:lang w:val="uk-UA"/>
        </w:rPr>
        <w:t>.</w:t>
      </w:r>
      <w:r w:rsidRPr="00481D93">
        <w:rPr>
          <w:snapToGrid w:val="0"/>
          <w:sz w:val="28"/>
          <w:szCs w:val="28"/>
          <w:lang w:val="uk-UA"/>
        </w:rPr>
        <w:t xml:space="preserve"> </w:t>
      </w:r>
      <w:r w:rsidRPr="00C67DE8">
        <w:rPr>
          <w:sz w:val="28"/>
          <w:szCs w:val="28"/>
          <w:lang w:val="uk-UA"/>
        </w:rPr>
        <w:t xml:space="preserve"> Львів</w:t>
      </w:r>
      <w:r>
        <w:rPr>
          <w:sz w:val="28"/>
          <w:szCs w:val="28"/>
          <w:lang w:val="uk-UA"/>
        </w:rPr>
        <w:t>:</w:t>
      </w:r>
      <w:r w:rsidRPr="00C67DE8">
        <w:rPr>
          <w:sz w:val="28"/>
          <w:szCs w:val="28"/>
          <w:lang w:val="uk-UA"/>
        </w:rPr>
        <w:t xml:space="preserve"> “Новий Світ – 2000”</w:t>
      </w:r>
      <w:r>
        <w:rPr>
          <w:sz w:val="28"/>
          <w:szCs w:val="28"/>
          <w:lang w:val="uk-UA"/>
        </w:rPr>
        <w:t>,</w:t>
      </w:r>
      <w:r w:rsidRPr="00C67DE8">
        <w:rPr>
          <w:sz w:val="28"/>
          <w:szCs w:val="28"/>
          <w:lang w:val="uk-UA"/>
        </w:rPr>
        <w:t xml:space="preserve"> 2002.</w:t>
      </w:r>
      <w:r>
        <w:rPr>
          <w:sz w:val="28"/>
          <w:szCs w:val="28"/>
          <w:lang w:val="uk-UA"/>
        </w:rPr>
        <w:t xml:space="preserve"> 344 с.</w:t>
      </w:r>
    </w:p>
    <w:p w:rsidR="00FB4FCA" w:rsidRPr="00C67DE8" w:rsidRDefault="00FB4FCA" w:rsidP="000D0B49">
      <w:pPr>
        <w:numPr>
          <w:ilvl w:val="0"/>
          <w:numId w:val="14"/>
        </w:numPr>
        <w:ind w:left="0" w:firstLine="567"/>
        <w:jc w:val="both"/>
        <w:rPr>
          <w:sz w:val="28"/>
          <w:szCs w:val="28"/>
          <w:lang w:val="uk-UA"/>
        </w:rPr>
      </w:pPr>
      <w:r>
        <w:rPr>
          <w:sz w:val="28"/>
          <w:szCs w:val="28"/>
          <w:lang w:val="uk-UA"/>
        </w:rPr>
        <w:t xml:space="preserve">Миценко І.М. </w:t>
      </w:r>
      <w:r w:rsidRPr="00C67DE8">
        <w:rPr>
          <w:sz w:val="28"/>
          <w:szCs w:val="28"/>
          <w:lang w:val="uk-UA"/>
        </w:rPr>
        <w:t>Забезпечення життєдіяльності лю</w:t>
      </w:r>
      <w:r>
        <w:rPr>
          <w:sz w:val="28"/>
          <w:szCs w:val="28"/>
          <w:lang w:val="uk-UA"/>
        </w:rPr>
        <w:t>дини в навколишньому середовищі:</w:t>
      </w:r>
      <w:r w:rsidRPr="00C67DE8">
        <w:rPr>
          <w:sz w:val="28"/>
          <w:szCs w:val="28"/>
          <w:lang w:val="uk-UA"/>
        </w:rPr>
        <w:t xml:space="preserve"> </w:t>
      </w:r>
      <w:r>
        <w:rPr>
          <w:snapToGrid w:val="0"/>
          <w:sz w:val="28"/>
          <w:szCs w:val="28"/>
          <w:lang w:val="uk-UA"/>
        </w:rPr>
        <w:t>н</w:t>
      </w:r>
      <w:r w:rsidRPr="00481D93">
        <w:rPr>
          <w:snapToGrid w:val="0"/>
          <w:sz w:val="28"/>
          <w:szCs w:val="28"/>
          <w:lang w:val="uk-UA"/>
        </w:rPr>
        <w:t>авч</w:t>
      </w:r>
      <w:r>
        <w:rPr>
          <w:snapToGrid w:val="0"/>
          <w:sz w:val="28"/>
          <w:szCs w:val="28"/>
          <w:lang w:val="uk-UA"/>
        </w:rPr>
        <w:t>.</w:t>
      </w:r>
      <w:r w:rsidRPr="00481D93">
        <w:rPr>
          <w:snapToGrid w:val="0"/>
          <w:sz w:val="28"/>
          <w:szCs w:val="28"/>
          <w:lang w:val="uk-UA"/>
        </w:rPr>
        <w:t xml:space="preserve"> пос</w:t>
      </w:r>
      <w:r>
        <w:rPr>
          <w:snapToGrid w:val="0"/>
          <w:sz w:val="28"/>
          <w:szCs w:val="28"/>
          <w:lang w:val="uk-UA"/>
        </w:rPr>
        <w:t>.</w:t>
      </w:r>
      <w:r w:rsidRPr="00481D93">
        <w:rPr>
          <w:snapToGrid w:val="0"/>
          <w:sz w:val="28"/>
          <w:szCs w:val="28"/>
          <w:lang w:val="uk-UA"/>
        </w:rPr>
        <w:t xml:space="preserve"> </w:t>
      </w:r>
      <w:r w:rsidRPr="00C67DE8">
        <w:rPr>
          <w:sz w:val="28"/>
          <w:szCs w:val="28"/>
          <w:lang w:val="uk-UA"/>
        </w:rPr>
        <w:t>Кіровоград</w:t>
      </w:r>
      <w:r>
        <w:rPr>
          <w:sz w:val="28"/>
          <w:szCs w:val="28"/>
          <w:lang w:val="uk-UA"/>
        </w:rPr>
        <w:t>,</w:t>
      </w:r>
      <w:r w:rsidRPr="00C67DE8">
        <w:rPr>
          <w:sz w:val="28"/>
          <w:szCs w:val="28"/>
          <w:lang w:val="uk-UA"/>
        </w:rPr>
        <w:t xml:space="preserve"> 1998.</w:t>
      </w:r>
      <w:r>
        <w:rPr>
          <w:sz w:val="28"/>
          <w:szCs w:val="28"/>
          <w:lang w:val="uk-UA"/>
        </w:rPr>
        <w:t xml:space="preserve"> 292 с.</w:t>
      </w:r>
    </w:p>
    <w:p w:rsidR="00FB4FCA" w:rsidRPr="00C67DE8" w:rsidRDefault="00FB4FCA" w:rsidP="000D0B49">
      <w:pPr>
        <w:numPr>
          <w:ilvl w:val="0"/>
          <w:numId w:val="14"/>
        </w:numPr>
        <w:jc w:val="both"/>
        <w:rPr>
          <w:sz w:val="28"/>
          <w:szCs w:val="28"/>
          <w:lang w:val="uk-UA"/>
        </w:rPr>
      </w:pPr>
      <w:r w:rsidRPr="00FE15C8">
        <w:rPr>
          <w:sz w:val="28"/>
          <w:szCs w:val="28"/>
          <w:lang w:val="uk-UA"/>
        </w:rPr>
        <w:t>Пістун І.П., Кіт Ю.В., Березовецький А.П. Пр</w:t>
      </w:r>
      <w:r>
        <w:rPr>
          <w:sz w:val="28"/>
          <w:szCs w:val="28"/>
          <w:lang w:val="uk-UA"/>
        </w:rPr>
        <w:t>а</w:t>
      </w:r>
      <w:r w:rsidRPr="00FE15C8">
        <w:rPr>
          <w:sz w:val="28"/>
          <w:szCs w:val="28"/>
          <w:lang w:val="uk-UA"/>
        </w:rPr>
        <w:t xml:space="preserve">ктикум з безпеки життєдіяльності: </w:t>
      </w:r>
      <w:r>
        <w:rPr>
          <w:snapToGrid w:val="0"/>
          <w:sz w:val="28"/>
          <w:szCs w:val="28"/>
          <w:lang w:val="uk-UA"/>
        </w:rPr>
        <w:t>н</w:t>
      </w:r>
      <w:r w:rsidRPr="00481D93">
        <w:rPr>
          <w:snapToGrid w:val="0"/>
          <w:sz w:val="28"/>
          <w:szCs w:val="28"/>
          <w:lang w:val="uk-UA"/>
        </w:rPr>
        <w:t>авч</w:t>
      </w:r>
      <w:r>
        <w:rPr>
          <w:snapToGrid w:val="0"/>
          <w:sz w:val="28"/>
          <w:szCs w:val="28"/>
          <w:lang w:val="uk-UA"/>
        </w:rPr>
        <w:t>.</w:t>
      </w:r>
      <w:r w:rsidRPr="00481D93">
        <w:rPr>
          <w:snapToGrid w:val="0"/>
          <w:sz w:val="28"/>
          <w:szCs w:val="28"/>
          <w:lang w:val="uk-UA"/>
        </w:rPr>
        <w:t xml:space="preserve"> пос</w:t>
      </w:r>
      <w:r>
        <w:rPr>
          <w:snapToGrid w:val="0"/>
          <w:sz w:val="28"/>
          <w:szCs w:val="28"/>
          <w:lang w:val="uk-UA"/>
        </w:rPr>
        <w:t>.</w:t>
      </w:r>
      <w:r w:rsidRPr="00481D93">
        <w:rPr>
          <w:snapToGrid w:val="0"/>
          <w:sz w:val="28"/>
          <w:szCs w:val="28"/>
          <w:lang w:val="uk-UA"/>
        </w:rPr>
        <w:t xml:space="preserve"> </w:t>
      </w:r>
      <w:r w:rsidRPr="00FE15C8">
        <w:rPr>
          <w:sz w:val="28"/>
          <w:szCs w:val="28"/>
          <w:lang w:val="uk-UA"/>
        </w:rPr>
        <w:t>Суми</w:t>
      </w:r>
      <w:r>
        <w:rPr>
          <w:sz w:val="28"/>
          <w:szCs w:val="28"/>
          <w:lang w:val="uk-UA"/>
        </w:rPr>
        <w:t xml:space="preserve">: Університетська книга, 2000. </w:t>
      </w:r>
      <w:r w:rsidRPr="00FE15C8">
        <w:rPr>
          <w:sz w:val="28"/>
          <w:szCs w:val="28"/>
          <w:lang w:val="uk-UA"/>
        </w:rPr>
        <w:t xml:space="preserve"> 232 с.</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481313">
        <w:rPr>
          <w:sz w:val="28"/>
          <w:szCs w:val="28"/>
          <w:lang w:val="uk-UA"/>
        </w:rPr>
        <w:t xml:space="preserve">Яким Р.С. Безпека життєдіяльності людини: </w:t>
      </w:r>
      <w:r w:rsidRPr="00481313">
        <w:rPr>
          <w:snapToGrid w:val="0"/>
          <w:sz w:val="28"/>
          <w:szCs w:val="28"/>
          <w:lang w:val="uk-UA"/>
        </w:rPr>
        <w:t xml:space="preserve">навч. пос. </w:t>
      </w:r>
      <w:r w:rsidRPr="00481313">
        <w:rPr>
          <w:sz w:val="28"/>
          <w:szCs w:val="28"/>
          <w:lang w:val="uk-UA"/>
        </w:rPr>
        <w:t>Львів: Видавництво «Бескид Біт», 2005. 304 с.</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481313">
        <w:rPr>
          <w:sz w:val="28"/>
          <w:szCs w:val="28"/>
          <w:lang w:val="uk-UA"/>
        </w:rPr>
        <w:t xml:space="preserve">Жидецький В.Ц., Джигирей В.С., Мельников О.В. Основи охорони праці: навч. пос. Львів: Афіша, 2000. 319 с. </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142719">
        <w:rPr>
          <w:sz w:val="28"/>
          <w:szCs w:val="28"/>
          <w:lang w:val="uk-UA"/>
        </w:rPr>
        <w:t xml:space="preserve">Практикум із охорони праці: навчальний посібник / Жидецький В.Ц., Джигирей В.С., Сторожук В.М., Туряб Л.В., Лико Х.В.; за ред. В.Ц. Жидецького.  Львів: Афіша, 2000. 352с. </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142719">
        <w:rPr>
          <w:sz w:val="28"/>
          <w:szCs w:val="28"/>
          <w:lang w:val="uk-UA"/>
        </w:rPr>
        <w:t>Рожков А.П. Пожежна безпека на виробництві. К.: Основа, 1997. 448</w:t>
      </w:r>
      <w:r>
        <w:rPr>
          <w:sz w:val="28"/>
          <w:szCs w:val="28"/>
          <w:lang w:val="uk-UA"/>
        </w:rPr>
        <w:t xml:space="preserve"> </w:t>
      </w:r>
      <w:r w:rsidRPr="00142719">
        <w:rPr>
          <w:sz w:val="28"/>
          <w:szCs w:val="28"/>
          <w:lang w:val="uk-UA"/>
        </w:rPr>
        <w:t>с.</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142719">
        <w:rPr>
          <w:sz w:val="28"/>
          <w:szCs w:val="28"/>
          <w:lang w:val="uk-UA"/>
        </w:rPr>
        <w:lastRenderedPageBreak/>
        <w:t xml:space="preserve"> Правила пожежної безпеки в Україні. К.: Укрархбудінформ, 1995. 195 с.  </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Pr>
          <w:sz w:val="28"/>
          <w:szCs w:val="28"/>
          <w:lang w:val="uk-UA"/>
        </w:rPr>
        <w:t xml:space="preserve"> </w:t>
      </w:r>
      <w:r w:rsidRPr="00142719">
        <w:rPr>
          <w:sz w:val="28"/>
          <w:szCs w:val="28"/>
          <w:lang w:val="uk-UA"/>
        </w:rPr>
        <w:t xml:space="preserve">Охорона праці в машинобудуванні / за ред. Е.Я. Юдіна і С.В. Белова. М., 1983. 342 с. </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142719">
        <w:rPr>
          <w:sz w:val="28"/>
          <w:szCs w:val="28"/>
          <w:lang w:val="uk-UA"/>
        </w:rPr>
        <w:t xml:space="preserve"> Денісенко Г.Ф. Охорона праці. М., 1985. 157 с. </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Pr>
          <w:sz w:val="28"/>
          <w:szCs w:val="28"/>
          <w:lang w:val="uk-UA"/>
        </w:rPr>
        <w:t xml:space="preserve"> </w:t>
      </w:r>
      <w:r w:rsidRPr="00142719">
        <w:rPr>
          <w:sz w:val="28"/>
          <w:szCs w:val="28"/>
          <w:lang w:val="uk-UA"/>
        </w:rPr>
        <w:t xml:space="preserve">Піскун І.П., Кіт Ю.В., Березовецький А.П. Практикум з охорони праці: навч. пос. / за ред. І.П. Піскуна. Суми: Видавництво - Університетська книга, 2000. 207с. </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142719">
        <w:rPr>
          <w:sz w:val="28"/>
          <w:szCs w:val="28"/>
          <w:lang w:val="uk-UA"/>
        </w:rPr>
        <w:t xml:space="preserve"> Лагунов Л.Ф., Осіпов Г.Л. Боротьба з шумом в машинобудуванні. М., 1980. 201 с. </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142719">
        <w:rPr>
          <w:sz w:val="28"/>
          <w:szCs w:val="28"/>
          <w:lang w:val="uk-UA"/>
        </w:rPr>
        <w:t xml:space="preserve"> Боротьба з шумом на виробництві: довідник / за ред. ЕЛ. Юдіна. М., 1985. 324 с. </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142719">
        <w:rPr>
          <w:sz w:val="28"/>
          <w:szCs w:val="28"/>
          <w:lang w:val="uk-UA"/>
        </w:rPr>
        <w:t xml:space="preserve"> Основи охорони праці / Купчик М.П., Гандзюк М.П., Степанець І.Ф., Вендиченський В.Н., Литвиненко А.М., Іваненко О.В. К.: Основа, 2000. 416 с. </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142719">
        <w:rPr>
          <w:sz w:val="28"/>
          <w:szCs w:val="28"/>
          <w:lang w:val="uk-UA"/>
        </w:rPr>
        <w:t xml:space="preserve"> Охорона праці: лабораторний практикум. Для студентів вищих закладів освіти України / Купчик М.П., Гандзюк М.П. та інші. К.: Основа, 1998. 224с. </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483712">
        <w:rPr>
          <w:sz w:val="28"/>
          <w:szCs w:val="28"/>
          <w:lang w:val="uk-UA"/>
        </w:rPr>
        <w:t xml:space="preserve"> Доценко І.І., Габович Р.Д.,  Йонда М.Э. Умови праці з комп’ютером і їх оптимізація. Львів: ЛДМУ, 1998. 46 с. </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483712">
        <w:rPr>
          <w:sz w:val="28"/>
          <w:szCs w:val="28"/>
          <w:lang w:val="uk-UA"/>
        </w:rPr>
        <w:t xml:space="preserve">Кисилев С.В., Кураков В.П. Оператор ЭВМ. М.: Изд. центр «Академия», 1999. 208с. </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483712">
        <w:rPr>
          <w:sz w:val="28"/>
          <w:szCs w:val="28"/>
          <w:lang w:val="uk-UA"/>
        </w:rPr>
        <w:t xml:space="preserve">Энциклопедия по безопасности и гигиене труда: пер. с англ. / Под ред. А.П.  Бирюкова. В 4-х томах. М.: Профиздат, 1985-1988. </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483712">
        <w:rPr>
          <w:sz w:val="28"/>
          <w:szCs w:val="28"/>
          <w:lang w:val="uk-UA"/>
        </w:rPr>
        <w:t xml:space="preserve">Межотраслевые методические рекомендации. Количественная оценка тяжести труда. М.: Экономика, НИИТруда, 1988. 116 с. </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483712">
        <w:rPr>
          <w:sz w:val="28"/>
          <w:szCs w:val="28"/>
          <w:lang w:val="uk-UA"/>
        </w:rPr>
        <w:t xml:space="preserve">Основы инженерной психологии /Под ред. Б.Ф. Ломова. М.: Высшая школа, 1986. 448 с. </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483712">
        <w:rPr>
          <w:sz w:val="28"/>
          <w:szCs w:val="28"/>
          <w:lang w:val="uk-UA"/>
        </w:rPr>
        <w:t>Справочная книга по охране труда в машиностроении /Г. В. Бектобеков, Н. Н. Борисова, В. Н. Коротков и др.; под общ. ред. О. Н. Русака. Л.: Машиностроение, 1989. 541 с.</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483712">
        <w:rPr>
          <w:sz w:val="28"/>
          <w:szCs w:val="28"/>
          <w:lang w:val="uk-UA"/>
        </w:rPr>
        <w:t>Справочник помощника санитарного врача и помощника эпидемиолога / под ред. Д.П. Никитина, А.И. Заиченко.  2-е изд.  М.: Медицина, 1990. 512 с.</w:t>
      </w:r>
    </w:p>
    <w:p w:rsidR="00FB4FCA" w:rsidRDefault="00FB4FCA" w:rsidP="000D0B49">
      <w:pPr>
        <w:widowControl w:val="0"/>
        <w:numPr>
          <w:ilvl w:val="0"/>
          <w:numId w:val="14"/>
        </w:numPr>
        <w:autoSpaceDE w:val="0"/>
        <w:autoSpaceDN w:val="0"/>
        <w:adjustRightInd w:val="0"/>
        <w:ind w:left="0" w:firstLine="567"/>
        <w:jc w:val="both"/>
        <w:rPr>
          <w:sz w:val="28"/>
          <w:szCs w:val="28"/>
          <w:lang w:val="uk-UA"/>
        </w:rPr>
      </w:pPr>
      <w:r w:rsidRPr="00483712">
        <w:rPr>
          <w:sz w:val="28"/>
          <w:szCs w:val="28"/>
          <w:lang w:val="uk-UA"/>
        </w:rPr>
        <w:t xml:space="preserve"> Королькова В.И. Электробезопасность на промышленных предприятиях.  М.: Машиностроение, 1971. 231 с. </w:t>
      </w:r>
    </w:p>
    <w:p w:rsidR="00FB4FCA" w:rsidRPr="00483712" w:rsidRDefault="00FB4FCA" w:rsidP="000D0B49">
      <w:pPr>
        <w:widowControl w:val="0"/>
        <w:numPr>
          <w:ilvl w:val="0"/>
          <w:numId w:val="14"/>
        </w:numPr>
        <w:autoSpaceDE w:val="0"/>
        <w:autoSpaceDN w:val="0"/>
        <w:adjustRightInd w:val="0"/>
        <w:ind w:left="0" w:firstLine="567"/>
        <w:jc w:val="both"/>
        <w:rPr>
          <w:sz w:val="28"/>
          <w:szCs w:val="28"/>
          <w:lang w:val="uk-UA"/>
        </w:rPr>
      </w:pPr>
      <w:r w:rsidRPr="00483712">
        <w:rPr>
          <w:sz w:val="28"/>
          <w:szCs w:val="28"/>
          <w:lang w:val="uk-UA"/>
        </w:rPr>
        <w:t>Энциклопедия по безопасности и гигиене труда: пер. с англ. / под ред. А.П.Бирюкова. В 4-х томах. М.: Профиздат, 1985-1988.</w:t>
      </w:r>
    </w:p>
    <w:p w:rsidR="00FB4FCA" w:rsidRPr="00481D93" w:rsidRDefault="00FB4FCA" w:rsidP="00481D93">
      <w:pPr>
        <w:widowControl w:val="0"/>
        <w:autoSpaceDE w:val="0"/>
        <w:autoSpaceDN w:val="0"/>
        <w:adjustRightInd w:val="0"/>
        <w:jc w:val="both"/>
        <w:rPr>
          <w:sz w:val="28"/>
          <w:szCs w:val="28"/>
          <w:lang w:val="uk-UA"/>
        </w:rPr>
      </w:pPr>
    </w:p>
    <w:p w:rsidR="00FB4FCA" w:rsidRPr="00FA0F95" w:rsidRDefault="00FB4FCA" w:rsidP="00FA0F95">
      <w:pPr>
        <w:jc w:val="both"/>
        <w:rPr>
          <w:sz w:val="28"/>
          <w:szCs w:val="28"/>
          <w:lang w:val="uk-UA"/>
        </w:rPr>
      </w:pPr>
    </w:p>
    <w:p w:rsidR="00FB4FCA" w:rsidRPr="00AC4746" w:rsidRDefault="00FB4FCA" w:rsidP="000D0B49">
      <w:pPr>
        <w:pStyle w:val="af5"/>
        <w:numPr>
          <w:ilvl w:val="0"/>
          <w:numId w:val="8"/>
        </w:numPr>
        <w:rPr>
          <w:b/>
          <w:sz w:val="28"/>
          <w:szCs w:val="28"/>
          <w:lang w:val="uk-UA"/>
        </w:rPr>
      </w:pPr>
      <w:r w:rsidRPr="00AC4746">
        <w:rPr>
          <w:b/>
          <w:sz w:val="28"/>
          <w:szCs w:val="28"/>
          <w:lang w:val="uk-UA"/>
        </w:rPr>
        <w:t>Питання до заходів поточного, підсумкового та семестрового контролю</w:t>
      </w:r>
    </w:p>
    <w:p w:rsidR="00FB4FCA" w:rsidRPr="008E1DFF" w:rsidRDefault="00FB4FCA" w:rsidP="000040EC">
      <w:pPr>
        <w:rPr>
          <w:b/>
          <w:sz w:val="28"/>
          <w:szCs w:val="28"/>
          <w:lang w:val="uk-UA"/>
        </w:rPr>
      </w:pPr>
    </w:p>
    <w:p w:rsidR="00FB4FCA" w:rsidRDefault="00FB4FCA" w:rsidP="00B40A2F">
      <w:pPr>
        <w:ind w:left="539"/>
        <w:jc w:val="both"/>
        <w:rPr>
          <w:b/>
          <w:sz w:val="28"/>
          <w:szCs w:val="28"/>
          <w:lang w:val="uk-UA"/>
        </w:rPr>
      </w:pPr>
      <w:r>
        <w:rPr>
          <w:b/>
          <w:sz w:val="28"/>
          <w:szCs w:val="28"/>
          <w:lang w:val="uk-UA"/>
        </w:rPr>
        <w:t xml:space="preserve">4.1. </w:t>
      </w:r>
      <w:r w:rsidRPr="008E1DFF">
        <w:rPr>
          <w:b/>
          <w:sz w:val="28"/>
          <w:szCs w:val="28"/>
          <w:lang w:val="uk-UA"/>
        </w:rPr>
        <w:t>Тестові завдання для модульної контрольної робот</w:t>
      </w:r>
      <w:r>
        <w:rPr>
          <w:b/>
          <w:sz w:val="28"/>
          <w:szCs w:val="28"/>
          <w:lang w:val="uk-UA"/>
        </w:rPr>
        <w:t>и</w:t>
      </w:r>
      <w:r w:rsidRPr="008E1DFF">
        <w:rPr>
          <w:b/>
          <w:sz w:val="28"/>
          <w:szCs w:val="28"/>
          <w:lang w:val="uk-UA"/>
        </w:rPr>
        <w:t xml:space="preserve"> ЗМ-Л1</w:t>
      </w:r>
    </w:p>
    <w:p w:rsidR="00FB4FCA" w:rsidRPr="008E1DFF" w:rsidRDefault="00FB4FCA" w:rsidP="008A34DE">
      <w:pPr>
        <w:spacing w:line="480" w:lineRule="auto"/>
        <w:ind w:left="1110"/>
        <w:jc w:val="both"/>
        <w:rPr>
          <w:b/>
          <w:sz w:val="28"/>
          <w:szCs w:val="28"/>
          <w:lang w:val="uk-UA"/>
        </w:rPr>
      </w:pPr>
      <w:r>
        <w:rPr>
          <w:b/>
          <w:sz w:val="28"/>
          <w:szCs w:val="28"/>
          <w:lang w:val="uk-UA"/>
        </w:rPr>
        <w:t>Блок «БЖД»</w:t>
      </w:r>
    </w:p>
    <w:p w:rsidR="00FB4FCA" w:rsidRPr="008E1DFF" w:rsidRDefault="00FB4FCA" w:rsidP="0032623E">
      <w:pPr>
        <w:ind w:left="720"/>
        <w:jc w:val="both"/>
        <w:rPr>
          <w:sz w:val="28"/>
          <w:szCs w:val="28"/>
          <w:lang w:val="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0"/>
        <w:gridCol w:w="1943"/>
      </w:tblGrid>
      <w:tr w:rsidR="00FB4FCA" w:rsidRPr="008E1DFF">
        <w:tc>
          <w:tcPr>
            <w:tcW w:w="4014" w:type="pct"/>
          </w:tcPr>
          <w:p w:rsidR="00FB4FCA" w:rsidRPr="008E1DFF" w:rsidRDefault="00FB4FCA" w:rsidP="00B40A2F">
            <w:pPr>
              <w:jc w:val="center"/>
              <w:rPr>
                <w:lang w:val="uk-UA"/>
              </w:rPr>
            </w:pPr>
            <w:r w:rsidRPr="008E1DFF">
              <w:rPr>
                <w:lang w:val="uk-UA"/>
              </w:rPr>
              <w:t>Тестові завдання</w:t>
            </w:r>
          </w:p>
        </w:tc>
        <w:tc>
          <w:tcPr>
            <w:tcW w:w="986" w:type="pct"/>
          </w:tcPr>
          <w:p w:rsidR="00FB4FCA" w:rsidRPr="008E1DFF" w:rsidRDefault="00FB4FCA" w:rsidP="00D857C9">
            <w:pPr>
              <w:jc w:val="both"/>
              <w:rPr>
                <w:lang w:val="uk-UA"/>
              </w:rPr>
            </w:pPr>
            <w:r w:rsidRPr="008E1DFF">
              <w:rPr>
                <w:lang w:val="uk-UA"/>
              </w:rPr>
              <w:t>Основна</w:t>
            </w:r>
          </w:p>
          <w:p w:rsidR="00FB4FCA" w:rsidRPr="008E1DFF" w:rsidRDefault="00FB4FCA" w:rsidP="00D857C9">
            <w:pPr>
              <w:jc w:val="both"/>
              <w:rPr>
                <w:lang w:val="uk-UA"/>
              </w:rPr>
            </w:pPr>
            <w:r w:rsidRPr="008E1DFF">
              <w:rPr>
                <w:lang w:val="uk-UA"/>
              </w:rPr>
              <w:lastRenderedPageBreak/>
              <w:t>література, сторінки</w:t>
            </w:r>
          </w:p>
        </w:tc>
      </w:tr>
      <w:tr w:rsidR="00FB4FCA" w:rsidRPr="007D724C">
        <w:tc>
          <w:tcPr>
            <w:tcW w:w="4014" w:type="pct"/>
          </w:tcPr>
          <w:p w:rsidR="00FB4FCA" w:rsidRDefault="00FB4FCA" w:rsidP="00BF10B1">
            <w:pPr>
              <w:jc w:val="both"/>
              <w:rPr>
                <w:lang w:val="uk-UA"/>
              </w:rPr>
            </w:pPr>
            <w:r>
              <w:rPr>
                <w:lang w:val="uk-UA"/>
              </w:rPr>
              <w:lastRenderedPageBreak/>
              <w:t xml:space="preserve">1. </w:t>
            </w:r>
            <w:r w:rsidRPr="007A49D1">
              <w:rPr>
                <w:lang w:val="uk-UA"/>
              </w:rPr>
              <w:t>Одна з форм існування матерії, яка відрізняється своєю здатністю до розмноження, розвитку, росту, активної регуляції свого складу та функцій, можливістю пристосування до середовища, наявністю обміну речовин та реакцій на подразнення, називається</w:t>
            </w:r>
          </w:p>
          <w:p w:rsidR="00FB4FCA" w:rsidRDefault="00FB4FCA" w:rsidP="00BF10B1">
            <w:pPr>
              <w:jc w:val="both"/>
              <w:rPr>
                <w:lang w:val="uk-UA"/>
              </w:rPr>
            </w:pPr>
            <w:r>
              <w:rPr>
                <w:lang w:val="uk-UA"/>
              </w:rPr>
              <w:t xml:space="preserve">2. </w:t>
            </w:r>
            <w:r w:rsidRPr="002F07B9">
              <w:rPr>
                <w:lang w:val="uk-UA"/>
              </w:rPr>
              <w:t>Побутові, виробничі, спортивні</w:t>
            </w:r>
            <w:r w:rsidRPr="00876CFA">
              <w:rPr>
                <w:lang w:val="uk-UA"/>
              </w:rPr>
              <w:t xml:space="preserve"> – це небезпеки з класифікації</w:t>
            </w:r>
          </w:p>
          <w:p w:rsidR="00FB4FCA" w:rsidRDefault="00FB4FCA" w:rsidP="00BF10B1">
            <w:pPr>
              <w:jc w:val="both"/>
              <w:rPr>
                <w:lang w:val="uk-UA"/>
              </w:rPr>
            </w:pPr>
            <w:r>
              <w:rPr>
                <w:lang w:val="uk-UA"/>
              </w:rPr>
              <w:t xml:space="preserve">3. </w:t>
            </w:r>
            <w:r w:rsidRPr="00704E01">
              <w:rPr>
                <w:lang w:val="uk-UA"/>
              </w:rPr>
              <w:t>Метод, який базується на побудові моделей впливу небезпек на окрему людину, соціальні, професійні групи, називається</w:t>
            </w:r>
          </w:p>
          <w:p w:rsidR="00FB4FCA" w:rsidRDefault="00FB4FCA" w:rsidP="00BF10B1">
            <w:pPr>
              <w:jc w:val="both"/>
              <w:rPr>
                <w:lang w:val="uk-UA"/>
              </w:rPr>
            </w:pPr>
            <w:r>
              <w:rPr>
                <w:lang w:val="uk-UA"/>
              </w:rPr>
              <w:t xml:space="preserve">4. </w:t>
            </w:r>
            <w:r w:rsidRPr="00A228FC">
              <w:rPr>
                <w:lang w:val="uk-UA"/>
              </w:rPr>
              <w:t>Діяльність, яка розкриває через матеріальні предмети своє розуміння світу, свій розум, властивості, інтереси, почуття, називається</w:t>
            </w:r>
          </w:p>
          <w:p w:rsidR="00FB4FCA" w:rsidRDefault="00FB4FCA" w:rsidP="00BF10B1">
            <w:pPr>
              <w:jc w:val="both"/>
              <w:rPr>
                <w:lang w:val="uk-UA"/>
              </w:rPr>
            </w:pPr>
            <w:r>
              <w:rPr>
                <w:lang w:val="uk-UA"/>
              </w:rPr>
              <w:t xml:space="preserve">5. </w:t>
            </w:r>
            <w:r w:rsidRPr="00444ADB">
              <w:rPr>
                <w:lang w:val="uk-UA"/>
              </w:rPr>
              <w:t>Аналізатор, який сприймає положення і переміщення тіла у просторі, називається</w:t>
            </w:r>
          </w:p>
          <w:p w:rsidR="00FB4FCA" w:rsidRDefault="00FB4FCA" w:rsidP="00BF10B1">
            <w:pPr>
              <w:jc w:val="both"/>
              <w:rPr>
                <w:lang w:val="uk-UA"/>
              </w:rPr>
            </w:pPr>
            <w:r>
              <w:rPr>
                <w:lang w:val="uk-UA"/>
              </w:rPr>
              <w:t xml:space="preserve">6. </w:t>
            </w:r>
            <w:r w:rsidRPr="00457772">
              <w:rPr>
                <w:lang w:val="uk-UA"/>
              </w:rPr>
              <w:t>Нервова система, яка відповідає за взаємодію людини з зовнішнім світом, називається</w:t>
            </w:r>
          </w:p>
          <w:p w:rsidR="00FB4FCA" w:rsidRDefault="00FB4FCA" w:rsidP="00BF10B1">
            <w:pPr>
              <w:jc w:val="both"/>
              <w:rPr>
                <w:lang w:val="uk-UA"/>
              </w:rPr>
            </w:pPr>
            <w:r>
              <w:rPr>
                <w:lang w:val="uk-UA"/>
              </w:rPr>
              <w:t xml:space="preserve">7. </w:t>
            </w:r>
            <w:r w:rsidRPr="0032136C">
              <w:rPr>
                <w:lang w:val="uk-UA"/>
              </w:rPr>
              <w:t>Пам</w:t>
            </w:r>
            <w:r w:rsidRPr="0032136C">
              <w:t>’</w:t>
            </w:r>
            <w:r w:rsidRPr="0032136C">
              <w:rPr>
                <w:lang w:val="uk-UA"/>
              </w:rPr>
              <w:t>ять, яка проявляється в безумовних рефлексах та інстинктах та передається спадково, називається</w:t>
            </w:r>
          </w:p>
          <w:p w:rsidR="00FB4FCA" w:rsidRDefault="00FB4FCA" w:rsidP="00BF10B1">
            <w:pPr>
              <w:jc w:val="both"/>
              <w:rPr>
                <w:lang w:val="uk-UA"/>
              </w:rPr>
            </w:pPr>
            <w:r>
              <w:rPr>
                <w:lang w:val="uk-UA"/>
              </w:rPr>
              <w:t xml:space="preserve">8. </w:t>
            </w:r>
            <w:r w:rsidRPr="00787F47">
              <w:rPr>
                <w:lang w:val="uk-UA"/>
              </w:rPr>
              <w:t>Сукупність тваринних та рослинних організмів, називається</w:t>
            </w:r>
          </w:p>
          <w:p w:rsidR="00FB4FCA" w:rsidRDefault="00FB4FCA" w:rsidP="00BF10B1">
            <w:pPr>
              <w:jc w:val="both"/>
              <w:rPr>
                <w:lang w:val="uk-UA"/>
              </w:rPr>
            </w:pPr>
            <w:r>
              <w:rPr>
                <w:lang w:val="uk-UA"/>
              </w:rPr>
              <w:t xml:space="preserve">9. </w:t>
            </w:r>
            <w:r w:rsidRPr="008836A4">
              <w:rPr>
                <w:lang w:val="uk-UA"/>
              </w:rPr>
              <w:t>Найменша інтенсивність подразника, вплив якої дає відчуття, називається</w:t>
            </w:r>
          </w:p>
          <w:p w:rsidR="00FB4FCA" w:rsidRDefault="00FB4FCA" w:rsidP="00BF10B1">
            <w:pPr>
              <w:jc w:val="both"/>
              <w:rPr>
                <w:lang w:val="uk-UA"/>
              </w:rPr>
            </w:pPr>
            <w:r>
              <w:rPr>
                <w:lang w:val="uk-UA"/>
              </w:rPr>
              <w:t xml:space="preserve">10. </w:t>
            </w:r>
            <w:r w:rsidRPr="00036D76">
              <w:rPr>
                <w:lang w:val="uk-UA"/>
              </w:rPr>
              <w:t>Освітлення, яке утворюється в приміщенні завдяки світлу від ламп загального та місцевого призначення, називається</w:t>
            </w:r>
          </w:p>
          <w:p w:rsidR="00FB4FCA" w:rsidRDefault="00FB4FCA" w:rsidP="00BF10B1">
            <w:pPr>
              <w:jc w:val="both"/>
              <w:rPr>
                <w:spacing w:val="-3"/>
                <w:lang w:val="uk-UA"/>
              </w:rPr>
            </w:pPr>
            <w:r>
              <w:rPr>
                <w:lang w:val="uk-UA"/>
              </w:rPr>
              <w:t xml:space="preserve">11. </w:t>
            </w:r>
            <w:r w:rsidRPr="00C41E55">
              <w:rPr>
                <w:lang w:val="uk-UA"/>
              </w:rPr>
              <w:t>Властивість людини, яка визначає нашу індивідуальність, називаєтьс</w:t>
            </w:r>
            <w:r>
              <w:rPr>
                <w:lang w:val="uk-UA"/>
              </w:rPr>
              <w:t>я</w:t>
            </w:r>
          </w:p>
          <w:p w:rsidR="00FB4FCA" w:rsidRDefault="00FB4FCA" w:rsidP="00BF10B1">
            <w:pPr>
              <w:jc w:val="both"/>
              <w:rPr>
                <w:lang w:val="uk-UA"/>
              </w:rPr>
            </w:pPr>
            <w:r>
              <w:rPr>
                <w:spacing w:val="-3"/>
                <w:lang w:val="uk-UA"/>
              </w:rPr>
              <w:t xml:space="preserve">12. </w:t>
            </w:r>
            <w:r w:rsidRPr="0048357B">
              <w:rPr>
                <w:lang w:val="uk-UA"/>
              </w:rPr>
              <w:t>Небезпеки, які виникають у вигляді процесів або об</w:t>
            </w:r>
            <w:r w:rsidRPr="0048357B">
              <w:t>’</w:t>
            </w:r>
            <w:r w:rsidRPr="0048357B">
              <w:rPr>
                <w:lang w:val="uk-UA"/>
              </w:rPr>
              <w:t>єктів техносфери, котрі за певних умов можуть призвести до шкоди здоров</w:t>
            </w:r>
            <w:r w:rsidRPr="0048357B">
              <w:t>’</w:t>
            </w:r>
            <w:r w:rsidRPr="0048357B">
              <w:rPr>
                <w:lang w:val="uk-UA"/>
              </w:rPr>
              <w:t>ю та життю людини як одразу, так і в майбутньому, називаються</w:t>
            </w:r>
          </w:p>
          <w:p w:rsidR="00FB4FCA" w:rsidRPr="002B16DE" w:rsidRDefault="00FB4FCA" w:rsidP="002E3C81">
            <w:pPr>
              <w:tabs>
                <w:tab w:val="left" w:pos="284"/>
              </w:tabs>
              <w:rPr>
                <w:lang w:val="uk-UA"/>
              </w:rPr>
            </w:pPr>
            <w:r>
              <w:rPr>
                <w:lang w:val="uk-UA"/>
              </w:rPr>
              <w:t xml:space="preserve">13. </w:t>
            </w:r>
            <w:r w:rsidRPr="002B16DE">
              <w:rPr>
                <w:lang w:val="uk-UA"/>
              </w:rPr>
              <w:t>Відверте протистояння, зіткнення, боротьбу називають</w:t>
            </w:r>
          </w:p>
          <w:p w:rsidR="00FB4FCA" w:rsidRDefault="00FB4FCA" w:rsidP="002E3C81">
            <w:pPr>
              <w:jc w:val="both"/>
              <w:rPr>
                <w:lang w:val="uk-UA"/>
              </w:rPr>
            </w:pPr>
            <w:r>
              <w:rPr>
                <w:sz w:val="26"/>
                <w:szCs w:val="26"/>
                <w:lang w:val="uk-UA"/>
              </w:rPr>
              <w:t xml:space="preserve">14. </w:t>
            </w:r>
            <w:r w:rsidRPr="0071250B">
              <w:rPr>
                <w:lang w:val="uk-UA"/>
              </w:rPr>
              <w:t>До небезпечних метеорологічних явищ, які можуть призвести до надзвичайних ситуацій природного характеру, відносяться</w:t>
            </w:r>
          </w:p>
          <w:p w:rsidR="00FB4FCA" w:rsidRDefault="00FB4FCA" w:rsidP="002E3C81">
            <w:pPr>
              <w:jc w:val="both"/>
              <w:rPr>
                <w:lang w:val="uk-UA"/>
              </w:rPr>
            </w:pPr>
            <w:r>
              <w:rPr>
                <w:sz w:val="26"/>
                <w:szCs w:val="26"/>
                <w:lang w:val="uk-UA"/>
              </w:rPr>
              <w:t xml:space="preserve">15. </w:t>
            </w:r>
            <w:r w:rsidRPr="00601768">
              <w:rPr>
                <w:lang w:val="uk-UA"/>
              </w:rPr>
              <w:t>Якщо сховище розраховане на кількість осіб понад 450, то це сховище</w:t>
            </w:r>
          </w:p>
          <w:p w:rsidR="00FB4FCA" w:rsidRDefault="00FB4FCA" w:rsidP="002E3C81">
            <w:pPr>
              <w:jc w:val="both"/>
              <w:rPr>
                <w:lang w:val="uk-UA"/>
              </w:rPr>
            </w:pPr>
            <w:r>
              <w:rPr>
                <w:lang w:val="uk-UA"/>
              </w:rPr>
              <w:t xml:space="preserve">16. </w:t>
            </w:r>
            <w:r w:rsidRPr="00E4374A">
              <w:rPr>
                <w:lang w:val="uk-UA"/>
              </w:rPr>
              <w:t>Лицева частина, дихальний мішок та регенеративний патрон є основними складовими</w:t>
            </w:r>
          </w:p>
          <w:p w:rsidR="00FB4FCA" w:rsidRDefault="00FB4FCA" w:rsidP="002E3C81">
            <w:pPr>
              <w:jc w:val="both"/>
              <w:rPr>
                <w:lang w:val="uk-UA"/>
              </w:rPr>
            </w:pPr>
            <w:r>
              <w:rPr>
                <w:lang w:val="uk-UA"/>
              </w:rPr>
              <w:t xml:space="preserve">17. </w:t>
            </w:r>
            <w:r w:rsidRPr="007A49D1">
              <w:rPr>
                <w:lang w:val="uk-UA"/>
              </w:rPr>
              <w:t>Специфічна людська форма активності, необхідна умова існування людства, зміст якої полягає у доцільній зміні та перетворенні в інтересах людини навколишнього середовища</w:t>
            </w:r>
          </w:p>
          <w:p w:rsidR="00FB4FCA" w:rsidRDefault="00FB4FCA" w:rsidP="002E3C81">
            <w:pPr>
              <w:jc w:val="both"/>
              <w:rPr>
                <w:lang w:val="uk-UA"/>
              </w:rPr>
            </w:pPr>
            <w:r>
              <w:rPr>
                <w:lang w:val="uk-UA"/>
              </w:rPr>
              <w:t xml:space="preserve">18. </w:t>
            </w:r>
            <w:r w:rsidRPr="002F07B9">
              <w:rPr>
                <w:lang w:val="uk-UA"/>
              </w:rPr>
              <w:t>Прості, складні, похідні</w:t>
            </w:r>
            <w:r w:rsidRPr="00876CFA">
              <w:rPr>
                <w:lang w:val="uk-UA"/>
              </w:rPr>
              <w:t xml:space="preserve"> – це небезпеки з класифікації</w:t>
            </w:r>
          </w:p>
          <w:p w:rsidR="00FB4FCA" w:rsidRDefault="00FB4FCA" w:rsidP="002E3C81">
            <w:pPr>
              <w:jc w:val="both"/>
              <w:rPr>
                <w:lang w:val="uk-UA"/>
              </w:rPr>
            </w:pPr>
            <w:r>
              <w:rPr>
                <w:lang w:val="uk-UA"/>
              </w:rPr>
              <w:t xml:space="preserve">19. </w:t>
            </w:r>
            <w:r w:rsidRPr="00704E01">
              <w:rPr>
                <w:lang w:val="uk-UA"/>
              </w:rPr>
              <w:t>Метод, за яким ймовірність різних подій визначається шляхом опитування досвідчених спеціалістів-експертів, називається</w:t>
            </w:r>
          </w:p>
          <w:p w:rsidR="00FB4FCA" w:rsidRDefault="00FB4FCA" w:rsidP="002E3C81">
            <w:pPr>
              <w:jc w:val="both"/>
              <w:rPr>
                <w:lang w:val="uk-UA"/>
              </w:rPr>
            </w:pPr>
            <w:r>
              <w:rPr>
                <w:sz w:val="26"/>
                <w:szCs w:val="26"/>
                <w:lang w:val="uk-UA"/>
              </w:rPr>
              <w:t xml:space="preserve">20. </w:t>
            </w:r>
            <w:r w:rsidRPr="00F8582B">
              <w:rPr>
                <w:lang w:val="uk-UA"/>
              </w:rPr>
              <w:t>Перетворювальною, соціальною, духовно-пізнавальною, ціннісно-орієнтаційною, комунікативною, художньо-творчою, споживчою може бути</w:t>
            </w:r>
          </w:p>
          <w:p w:rsidR="00FB4FCA" w:rsidRDefault="00FB4FCA" w:rsidP="002E3C81">
            <w:pPr>
              <w:jc w:val="both"/>
              <w:rPr>
                <w:lang w:val="uk-UA"/>
              </w:rPr>
            </w:pPr>
            <w:r>
              <w:rPr>
                <w:lang w:val="uk-UA"/>
              </w:rPr>
              <w:t xml:space="preserve">21. </w:t>
            </w:r>
            <w:r w:rsidRPr="00444ADB">
              <w:rPr>
                <w:lang w:val="uk-UA"/>
              </w:rPr>
              <w:t>Аналізатор, який сприймає стан внутрішніх органів, називається</w:t>
            </w:r>
          </w:p>
          <w:p w:rsidR="00FB4FCA" w:rsidRDefault="00FB4FCA" w:rsidP="002E3C81">
            <w:pPr>
              <w:jc w:val="both"/>
              <w:rPr>
                <w:lang w:val="uk-UA"/>
              </w:rPr>
            </w:pPr>
            <w:r>
              <w:rPr>
                <w:lang w:val="uk-UA"/>
              </w:rPr>
              <w:t xml:space="preserve">22. </w:t>
            </w:r>
            <w:r w:rsidRPr="00457772">
              <w:rPr>
                <w:lang w:val="uk-UA"/>
              </w:rPr>
              <w:t>Нервова система, яка відповідає за діяльність внутрішніх органів, називається</w:t>
            </w:r>
          </w:p>
          <w:p w:rsidR="00FB4FCA" w:rsidRDefault="00FB4FCA" w:rsidP="002E3C81">
            <w:pPr>
              <w:jc w:val="both"/>
              <w:rPr>
                <w:lang w:val="uk-UA"/>
              </w:rPr>
            </w:pPr>
            <w:r>
              <w:rPr>
                <w:lang w:val="uk-UA"/>
              </w:rPr>
              <w:t xml:space="preserve">23. </w:t>
            </w:r>
            <w:r w:rsidRPr="0032136C">
              <w:rPr>
                <w:lang w:val="uk-UA"/>
              </w:rPr>
              <w:t>Пам</w:t>
            </w:r>
            <w:r w:rsidRPr="0032136C">
              <w:t>’</w:t>
            </w:r>
            <w:r w:rsidRPr="0032136C">
              <w:rPr>
                <w:lang w:val="uk-UA"/>
              </w:rPr>
              <w:t>ять, яка зберігає інформацію, яку людина засвоює в процесі життя від народження до смерті, називається</w:t>
            </w:r>
          </w:p>
          <w:p w:rsidR="00FB4FCA" w:rsidRDefault="00FB4FCA" w:rsidP="002E3C81">
            <w:pPr>
              <w:jc w:val="both"/>
              <w:rPr>
                <w:lang w:val="uk-UA"/>
              </w:rPr>
            </w:pPr>
            <w:r>
              <w:rPr>
                <w:lang w:val="uk-UA"/>
              </w:rPr>
              <w:t xml:space="preserve">24. </w:t>
            </w:r>
            <w:r w:rsidRPr="00787F47">
              <w:rPr>
                <w:lang w:val="uk-UA"/>
              </w:rPr>
              <w:t>Рослини, які перетворюють сонячну енергію в хімічну за рахунок фотосинтезу та використання мінеральних елементів, називаються</w:t>
            </w:r>
          </w:p>
          <w:p w:rsidR="00FB4FCA" w:rsidRDefault="00FB4FCA" w:rsidP="002E3C81">
            <w:pPr>
              <w:jc w:val="both"/>
              <w:rPr>
                <w:lang w:val="uk-UA"/>
              </w:rPr>
            </w:pPr>
            <w:r>
              <w:rPr>
                <w:lang w:val="uk-UA"/>
              </w:rPr>
              <w:t xml:space="preserve">25. </w:t>
            </w:r>
            <w:r w:rsidRPr="00FC3EBE">
              <w:rPr>
                <w:lang w:val="uk-UA"/>
              </w:rPr>
              <w:t>Здатність людини управляти своїми діями та вчинками, називається</w:t>
            </w:r>
          </w:p>
          <w:p w:rsidR="00FB4FCA" w:rsidRDefault="00FB4FCA" w:rsidP="002E3C81">
            <w:pPr>
              <w:jc w:val="both"/>
              <w:rPr>
                <w:lang w:val="uk-UA"/>
              </w:rPr>
            </w:pPr>
            <w:r>
              <w:rPr>
                <w:lang w:val="uk-UA"/>
              </w:rPr>
              <w:t xml:space="preserve">26. </w:t>
            </w:r>
            <w:r w:rsidRPr="00036D76">
              <w:rPr>
                <w:lang w:val="uk-UA"/>
              </w:rPr>
              <w:t>Освітлення, яке утворюється не тільки світильниками верхньої зони робочого приміщення, але й світильниками, що концентрують світловий потік безпосередньо на робочих місцях, називається</w:t>
            </w:r>
          </w:p>
          <w:p w:rsidR="00FB4FCA" w:rsidRDefault="00FB4FCA" w:rsidP="002E3C81">
            <w:pPr>
              <w:jc w:val="both"/>
              <w:rPr>
                <w:spacing w:val="6"/>
                <w:lang w:val="uk-UA"/>
              </w:rPr>
            </w:pPr>
            <w:r>
              <w:rPr>
                <w:lang w:val="uk-UA"/>
              </w:rPr>
              <w:lastRenderedPageBreak/>
              <w:t xml:space="preserve">27. </w:t>
            </w:r>
            <w:r w:rsidRPr="00DD1C33">
              <w:rPr>
                <w:lang w:val="uk-UA"/>
              </w:rPr>
              <w:t>Забруднення, яке пов</w:t>
            </w:r>
            <w:r w:rsidRPr="00DD1C33">
              <w:t>’</w:t>
            </w:r>
            <w:r w:rsidRPr="00DD1C33">
              <w:rPr>
                <w:lang w:val="uk-UA"/>
              </w:rPr>
              <w:t>язане зі змінами фізичних параметрів водного середовища і зумовлюється тепловими, механічними та радіоактивними домішками, називається</w:t>
            </w:r>
          </w:p>
          <w:p w:rsidR="00FB4FCA" w:rsidRDefault="00FB4FCA" w:rsidP="002E3C81">
            <w:pPr>
              <w:jc w:val="both"/>
              <w:rPr>
                <w:lang w:val="uk-UA"/>
              </w:rPr>
            </w:pPr>
            <w:r>
              <w:rPr>
                <w:spacing w:val="6"/>
                <w:lang w:val="uk-UA"/>
              </w:rPr>
              <w:t xml:space="preserve">28. </w:t>
            </w:r>
            <w:r w:rsidRPr="0048357B">
              <w:rPr>
                <w:lang w:val="uk-UA"/>
              </w:rPr>
              <w:t>Небезпеки, які виникають переважно виникають при соціально-політичних конфліктах, називаються</w:t>
            </w:r>
          </w:p>
          <w:p w:rsidR="00FB4FCA" w:rsidRDefault="00FB4FCA" w:rsidP="002E3C81">
            <w:pPr>
              <w:jc w:val="both"/>
              <w:rPr>
                <w:lang w:val="uk-UA"/>
              </w:rPr>
            </w:pPr>
            <w:r>
              <w:rPr>
                <w:lang w:val="uk-UA"/>
              </w:rPr>
              <w:t xml:space="preserve">29. </w:t>
            </w:r>
            <w:r w:rsidRPr="002B16DE">
              <w:rPr>
                <w:lang w:val="uk-UA"/>
              </w:rPr>
              <w:t>Коли відвертого протистояння нема, а точиться невидима боротьба, то це  називають</w:t>
            </w:r>
          </w:p>
          <w:p w:rsidR="00FB4FCA" w:rsidRDefault="00FB4FCA" w:rsidP="002E3C81">
            <w:pPr>
              <w:jc w:val="both"/>
              <w:rPr>
                <w:lang w:val="uk-UA"/>
              </w:rPr>
            </w:pPr>
            <w:r>
              <w:rPr>
                <w:lang w:val="uk-UA"/>
              </w:rPr>
              <w:t xml:space="preserve">30. </w:t>
            </w:r>
            <w:r w:rsidRPr="0071250B">
              <w:rPr>
                <w:lang w:val="uk-UA"/>
              </w:rPr>
              <w:t>До небезпечних гідрологічних явищ, які можуть призвести до надзвичайних ситуацій природного характеру, відносяться</w:t>
            </w:r>
          </w:p>
          <w:p w:rsidR="00FB4FCA" w:rsidRDefault="00FB4FCA" w:rsidP="002E3C81">
            <w:pPr>
              <w:jc w:val="both"/>
              <w:rPr>
                <w:lang w:val="uk-UA"/>
              </w:rPr>
            </w:pPr>
            <w:r>
              <w:rPr>
                <w:lang w:val="uk-UA"/>
              </w:rPr>
              <w:t xml:space="preserve">31. </w:t>
            </w:r>
            <w:r w:rsidRPr="00601768">
              <w:rPr>
                <w:lang w:val="uk-UA"/>
              </w:rPr>
              <w:t>Поділ видів сховищ на малі, середні та великі є класифікацією сховищ</w:t>
            </w:r>
          </w:p>
          <w:p w:rsidR="00FB4FCA" w:rsidRDefault="00FB4FCA" w:rsidP="002E3C81">
            <w:pPr>
              <w:jc w:val="both"/>
              <w:rPr>
                <w:lang w:val="uk-UA"/>
              </w:rPr>
            </w:pPr>
            <w:r>
              <w:rPr>
                <w:lang w:val="uk-UA"/>
              </w:rPr>
              <w:t xml:space="preserve">32. </w:t>
            </w:r>
            <w:r w:rsidRPr="00E4374A">
              <w:rPr>
                <w:lang w:val="uk-UA"/>
              </w:rPr>
              <w:t>Напівмаска різних розмірів, яка захищає органи дихання від радіоактивних речовин, ґрунтового пилу, бактеріальних засобів та різних шкідливих аерозолів, є</w:t>
            </w:r>
          </w:p>
          <w:p w:rsidR="00FB4FCA" w:rsidRDefault="00FB4FCA" w:rsidP="002E3C81">
            <w:pPr>
              <w:jc w:val="both"/>
              <w:rPr>
                <w:lang w:val="uk-UA"/>
              </w:rPr>
            </w:pPr>
            <w:r>
              <w:rPr>
                <w:lang w:val="uk-UA"/>
              </w:rPr>
              <w:t xml:space="preserve">33. </w:t>
            </w:r>
            <w:r w:rsidRPr="00876CFA">
              <w:rPr>
                <w:lang w:val="uk-UA"/>
              </w:rPr>
              <w:t>Діяльність людини у життєвому середовищі й процес збалансованого існування та самореалізації індивіда, групи людей, суспільства та людства загалом в єдності їхніх життєвих потреб і можливостей</w:t>
            </w:r>
          </w:p>
          <w:p w:rsidR="00FB4FCA" w:rsidRDefault="00FB4FCA" w:rsidP="002E3C81">
            <w:pPr>
              <w:jc w:val="both"/>
              <w:rPr>
                <w:lang w:val="uk-UA"/>
              </w:rPr>
            </w:pPr>
            <w:r>
              <w:rPr>
                <w:lang w:val="uk-UA"/>
              </w:rPr>
              <w:t xml:space="preserve">34. </w:t>
            </w:r>
            <w:r w:rsidRPr="002F07B9">
              <w:rPr>
                <w:lang w:val="uk-UA"/>
              </w:rPr>
              <w:t>Активні, пасивні</w:t>
            </w:r>
            <w:r w:rsidRPr="00876CFA">
              <w:rPr>
                <w:lang w:val="uk-UA"/>
              </w:rPr>
              <w:t xml:space="preserve"> – це небезпеки з класифікації</w:t>
            </w:r>
          </w:p>
          <w:p w:rsidR="00FB4FCA" w:rsidRDefault="00FB4FCA" w:rsidP="002E3C81">
            <w:pPr>
              <w:jc w:val="both"/>
              <w:rPr>
                <w:lang w:val="uk-UA"/>
              </w:rPr>
            </w:pPr>
            <w:r>
              <w:rPr>
                <w:lang w:val="uk-UA"/>
              </w:rPr>
              <w:t>35.</w:t>
            </w:r>
            <w:r w:rsidRPr="00704E01">
              <w:rPr>
                <w:lang w:val="uk-UA"/>
              </w:rPr>
              <w:t xml:space="preserve"> Метод, що базується на опитуванні населення та працівників, називається</w:t>
            </w:r>
          </w:p>
          <w:p w:rsidR="00FB4FCA" w:rsidRDefault="00FB4FCA" w:rsidP="002E3C81">
            <w:pPr>
              <w:jc w:val="both"/>
              <w:rPr>
                <w:lang w:val="uk-UA"/>
              </w:rPr>
            </w:pPr>
            <w:r>
              <w:rPr>
                <w:lang w:val="uk-UA"/>
              </w:rPr>
              <w:t xml:space="preserve">36. </w:t>
            </w:r>
            <w:r w:rsidRPr="00F8582B">
              <w:rPr>
                <w:lang w:val="uk-UA"/>
              </w:rPr>
              <w:t>Цілеспрямована діяльність людини, в процесі якої вона впливає на природу і використовує її з метою виробництва матеріальних благ, необхідних для задоволення своїх потреб, називається</w:t>
            </w:r>
          </w:p>
          <w:p w:rsidR="00FB4FCA" w:rsidRDefault="00FB4FCA" w:rsidP="002E3C81">
            <w:pPr>
              <w:jc w:val="both"/>
              <w:rPr>
                <w:lang w:val="uk-UA"/>
              </w:rPr>
            </w:pPr>
            <w:r>
              <w:rPr>
                <w:lang w:val="uk-UA"/>
              </w:rPr>
              <w:t xml:space="preserve">37. </w:t>
            </w:r>
            <w:r w:rsidRPr="00C7674B">
              <w:rPr>
                <w:lang w:val="uk-UA"/>
              </w:rPr>
              <w:t>Частина рецептору, в якій відбувається перетворення енергії подразника в процес збудження, називається</w:t>
            </w:r>
          </w:p>
          <w:p w:rsidR="00FB4FCA" w:rsidRDefault="00FB4FCA" w:rsidP="002E3C81">
            <w:pPr>
              <w:jc w:val="both"/>
              <w:rPr>
                <w:lang w:val="uk-UA"/>
              </w:rPr>
            </w:pPr>
            <w:r>
              <w:rPr>
                <w:lang w:val="uk-UA"/>
              </w:rPr>
              <w:t xml:space="preserve">38. </w:t>
            </w:r>
            <w:r w:rsidRPr="00457772">
              <w:rPr>
                <w:lang w:val="uk-UA"/>
              </w:rPr>
              <w:t>Здатність мозку відображати об’єктивну дійсність у формі відчутт</w:t>
            </w:r>
            <w:r>
              <w:rPr>
                <w:lang w:val="uk-UA"/>
              </w:rPr>
              <w:t>я</w:t>
            </w:r>
            <w:r w:rsidRPr="00457772">
              <w:rPr>
                <w:lang w:val="uk-UA"/>
              </w:rPr>
              <w:t>, уявлень, думок та інших суб’єктивних образів об’єктивного світу, називається</w:t>
            </w:r>
          </w:p>
          <w:p w:rsidR="00FB4FCA" w:rsidRDefault="00FB4FCA" w:rsidP="002E3C81">
            <w:pPr>
              <w:jc w:val="both"/>
              <w:rPr>
                <w:lang w:val="uk-UA"/>
              </w:rPr>
            </w:pPr>
            <w:r>
              <w:rPr>
                <w:lang w:val="uk-UA"/>
              </w:rPr>
              <w:t xml:space="preserve">39. </w:t>
            </w:r>
            <w:r w:rsidRPr="0032136C">
              <w:rPr>
                <w:lang w:val="uk-UA"/>
              </w:rPr>
              <w:t>Пам’ять на позу, положення тіла, професійні спортивні навички, життєві звички, називається</w:t>
            </w:r>
          </w:p>
          <w:p w:rsidR="00FB4FCA" w:rsidRDefault="00FB4FCA" w:rsidP="002E3C81">
            <w:pPr>
              <w:jc w:val="both"/>
              <w:rPr>
                <w:lang w:val="uk-UA"/>
              </w:rPr>
            </w:pPr>
            <w:r>
              <w:rPr>
                <w:lang w:val="uk-UA"/>
              </w:rPr>
              <w:t xml:space="preserve">40. </w:t>
            </w:r>
            <w:r w:rsidRPr="00787F47">
              <w:rPr>
                <w:lang w:val="uk-UA"/>
              </w:rPr>
              <w:t>Біохімічні речовини, які необхідні для розвитку тварин, називаються</w:t>
            </w:r>
          </w:p>
          <w:p w:rsidR="00FB4FCA" w:rsidRDefault="00FB4FCA" w:rsidP="002E3C81">
            <w:pPr>
              <w:jc w:val="both"/>
              <w:rPr>
                <w:lang w:val="uk-UA"/>
              </w:rPr>
            </w:pPr>
            <w:r>
              <w:rPr>
                <w:lang w:val="uk-UA"/>
              </w:rPr>
              <w:t xml:space="preserve">41. </w:t>
            </w:r>
            <w:r w:rsidRPr="002B473D">
              <w:rPr>
                <w:lang w:val="uk-UA"/>
              </w:rPr>
              <w:t>Діяльність</w:t>
            </w:r>
            <w:r>
              <w:rPr>
                <w:lang w:val="uk-UA"/>
              </w:rPr>
              <w:t>, яка</w:t>
            </w:r>
            <w:r w:rsidRPr="002B473D">
              <w:rPr>
                <w:lang w:val="uk-UA"/>
              </w:rPr>
              <w:t xml:space="preserve"> пов’язана з роботою м’язів, до яких в процесі роботи посилено припливає кров, забезпечуючи надходження кисню та видалення продуктів окислення, називається</w:t>
            </w:r>
          </w:p>
          <w:p w:rsidR="00FB4FCA" w:rsidRDefault="00FB4FCA" w:rsidP="002E3C81">
            <w:pPr>
              <w:jc w:val="both"/>
              <w:rPr>
                <w:lang w:val="uk-UA"/>
              </w:rPr>
            </w:pPr>
            <w:r>
              <w:rPr>
                <w:lang w:val="uk-UA"/>
              </w:rPr>
              <w:t xml:space="preserve">42. </w:t>
            </w:r>
            <w:r w:rsidRPr="008124C8">
              <w:rPr>
                <w:lang w:val="uk-UA"/>
              </w:rPr>
              <w:t>Швидкість вітру, яка складає величину 20-24 м/с, називають</w:t>
            </w:r>
          </w:p>
          <w:p w:rsidR="00FB4FCA" w:rsidRDefault="00FB4FCA" w:rsidP="002E3C81">
            <w:pPr>
              <w:jc w:val="both"/>
              <w:rPr>
                <w:spacing w:val="6"/>
                <w:lang w:val="uk-UA"/>
              </w:rPr>
            </w:pPr>
            <w:r>
              <w:rPr>
                <w:lang w:val="uk-UA"/>
              </w:rPr>
              <w:t xml:space="preserve">43. </w:t>
            </w:r>
            <w:r w:rsidRPr="005458C6">
              <w:rPr>
                <w:lang w:val="uk-UA"/>
              </w:rPr>
              <w:t>До надзвичайних ситуаці</w:t>
            </w:r>
            <w:r>
              <w:rPr>
                <w:lang w:val="uk-UA"/>
              </w:rPr>
              <w:t>й</w:t>
            </w:r>
            <w:r w:rsidRPr="005458C6">
              <w:rPr>
                <w:lang w:val="uk-UA"/>
              </w:rPr>
              <w:t xml:space="preserve"> по рівням в залежності від територіального поширення, обсягів економі</w:t>
            </w:r>
            <w:r>
              <w:rPr>
                <w:lang w:val="uk-UA"/>
              </w:rPr>
              <w:t>ч</w:t>
            </w:r>
            <w:r w:rsidRPr="005458C6">
              <w:rPr>
                <w:lang w:val="uk-UA"/>
              </w:rPr>
              <w:t>них збитків, кількості загиблих людей відносяться</w:t>
            </w:r>
          </w:p>
          <w:p w:rsidR="00FB4FCA" w:rsidRDefault="00FB4FCA" w:rsidP="002E3C81">
            <w:pPr>
              <w:jc w:val="both"/>
              <w:rPr>
                <w:lang w:val="uk-UA"/>
              </w:rPr>
            </w:pPr>
            <w:r>
              <w:rPr>
                <w:spacing w:val="6"/>
                <w:lang w:val="uk-UA"/>
              </w:rPr>
              <w:t xml:space="preserve">44. </w:t>
            </w:r>
            <w:r w:rsidRPr="0048357B">
              <w:rPr>
                <w:lang w:val="uk-UA"/>
              </w:rPr>
              <w:t>Явище природи, яке викликає катастрофічні обставини і характеризуються раптовим порушенням нормального життя та діяльності населення, загибеллю людей, руйнуванням або пошкодженням будівель, споруд, матеріальних цінностей, називають</w:t>
            </w:r>
          </w:p>
          <w:p w:rsidR="00FB4FCA" w:rsidRDefault="00FB4FCA" w:rsidP="002E3C81">
            <w:pPr>
              <w:jc w:val="both"/>
              <w:rPr>
                <w:lang w:val="uk-UA"/>
              </w:rPr>
            </w:pPr>
            <w:r>
              <w:rPr>
                <w:lang w:val="uk-UA"/>
              </w:rPr>
              <w:t xml:space="preserve">45. </w:t>
            </w:r>
            <w:r w:rsidRPr="00454768">
              <w:rPr>
                <w:lang w:val="uk-UA"/>
              </w:rPr>
              <w:t>Збройна боротьба між державами або соціальними та іншими спільнотами; у переносному розумінні слова – крайня ступінь політичної боротьби, ворожих відносин між певними політичними силами, називається</w:t>
            </w:r>
          </w:p>
          <w:p w:rsidR="00FB4FCA" w:rsidRDefault="00FB4FCA" w:rsidP="002E3C81">
            <w:pPr>
              <w:jc w:val="both"/>
              <w:rPr>
                <w:lang w:val="uk-UA"/>
              </w:rPr>
            </w:pPr>
            <w:r>
              <w:rPr>
                <w:lang w:val="uk-UA"/>
              </w:rPr>
              <w:t xml:space="preserve">46. </w:t>
            </w:r>
            <w:r w:rsidRPr="0071250B">
              <w:rPr>
                <w:lang w:val="uk-UA"/>
              </w:rPr>
              <w:t>До небезпечних бактеріологічних явищ, які можуть призвести до надзвичайних ситуацій природного характеру, відносяться</w:t>
            </w:r>
          </w:p>
          <w:p w:rsidR="00FB4FCA" w:rsidRDefault="00FB4FCA" w:rsidP="002E3C81">
            <w:pPr>
              <w:jc w:val="both"/>
              <w:rPr>
                <w:lang w:val="uk-UA"/>
              </w:rPr>
            </w:pPr>
            <w:r>
              <w:rPr>
                <w:lang w:val="uk-UA"/>
              </w:rPr>
              <w:t xml:space="preserve">47. </w:t>
            </w:r>
            <w:r w:rsidRPr="00601768">
              <w:rPr>
                <w:lang w:val="uk-UA"/>
              </w:rPr>
              <w:t>Поділ видів сховищ на сховища вбудовані, які розташовані у підвальних приміщеннях, та сховища, окремо побудовані поза будівлями, є класифікацією сховищ</w:t>
            </w:r>
          </w:p>
          <w:p w:rsidR="00FB4FCA" w:rsidRDefault="00FB4FCA" w:rsidP="002E3C81">
            <w:pPr>
              <w:jc w:val="both"/>
              <w:rPr>
                <w:lang w:val="uk-UA"/>
              </w:rPr>
            </w:pPr>
            <w:r>
              <w:rPr>
                <w:lang w:val="uk-UA"/>
              </w:rPr>
              <w:t xml:space="preserve">48. </w:t>
            </w:r>
            <w:r w:rsidRPr="00AB5A6A">
              <w:rPr>
                <w:lang w:val="uk-UA"/>
              </w:rPr>
              <w:t xml:space="preserve">Проведення комплексу заходів, які включають аварійно-рятувальні та інші невідкладні роботи, спрямовані на припинення дії небезпечних </w:t>
            </w:r>
            <w:r w:rsidRPr="00AB5A6A">
              <w:rPr>
                <w:lang w:val="uk-UA"/>
              </w:rPr>
              <w:lastRenderedPageBreak/>
              <w:t>факторів, рятування життя та збереження здоров’я людей, а також локалізацію НС, називається</w:t>
            </w:r>
          </w:p>
          <w:p w:rsidR="00FB4FCA" w:rsidRDefault="00FB4FCA" w:rsidP="002E3C81">
            <w:pPr>
              <w:jc w:val="both"/>
              <w:rPr>
                <w:lang w:val="uk-UA"/>
              </w:rPr>
            </w:pPr>
            <w:r>
              <w:rPr>
                <w:lang w:val="uk-UA"/>
              </w:rPr>
              <w:t xml:space="preserve">49. </w:t>
            </w:r>
            <w:r w:rsidRPr="00876CFA">
              <w:rPr>
                <w:lang w:val="uk-UA"/>
              </w:rPr>
              <w:t>Галузь науково-обґрунтованої діяльності, яка спрямована на вивчення загальних закономірностей виникнення небезпек, їх властивостей, наслідків впливу їх на організм людини, основ захисту здоров’я та життя людини та інше, називається</w:t>
            </w:r>
          </w:p>
          <w:p w:rsidR="00FB4FCA" w:rsidRDefault="00FB4FCA" w:rsidP="002E3C81">
            <w:pPr>
              <w:jc w:val="both"/>
              <w:rPr>
                <w:lang w:val="uk-UA"/>
              </w:rPr>
            </w:pPr>
            <w:r>
              <w:rPr>
                <w:lang w:val="uk-UA"/>
              </w:rPr>
              <w:t xml:space="preserve">50. </w:t>
            </w:r>
            <w:r w:rsidRPr="002F07B9">
              <w:rPr>
                <w:lang w:val="uk-UA"/>
              </w:rPr>
              <w:t>Реальні, потенційні</w:t>
            </w:r>
            <w:r w:rsidRPr="00876CFA">
              <w:rPr>
                <w:lang w:val="uk-UA"/>
              </w:rPr>
              <w:t xml:space="preserve"> – це небезпеки з класифікації</w:t>
            </w:r>
          </w:p>
          <w:p w:rsidR="00FB4FCA" w:rsidRDefault="00FB4FCA" w:rsidP="002E3C81">
            <w:pPr>
              <w:jc w:val="both"/>
              <w:rPr>
                <w:lang w:val="uk-UA"/>
              </w:rPr>
            </w:pPr>
            <w:r>
              <w:rPr>
                <w:lang w:val="uk-UA"/>
              </w:rPr>
              <w:t xml:space="preserve">51. </w:t>
            </w:r>
            <w:r w:rsidRPr="00704E01">
              <w:rPr>
                <w:lang w:val="uk-UA"/>
              </w:rPr>
              <w:t>Ризик стосовно окремої людини, групи людей, населення регіону, нації, всього людства відноситься до класифікації</w:t>
            </w:r>
          </w:p>
          <w:p w:rsidR="00FB4FCA" w:rsidRDefault="00FB4FCA" w:rsidP="002E3C81">
            <w:pPr>
              <w:jc w:val="both"/>
              <w:rPr>
                <w:lang w:val="uk-UA"/>
              </w:rPr>
            </w:pPr>
            <w:r>
              <w:rPr>
                <w:lang w:val="uk-UA"/>
              </w:rPr>
              <w:t xml:space="preserve">52. </w:t>
            </w:r>
            <w:r w:rsidRPr="00F8582B">
              <w:rPr>
                <w:lang w:val="uk-UA"/>
              </w:rPr>
              <w:t>Частина Всесвіту, де перебуває або може перебувати в даний час людина і функціонують системи її життєзабезпечення, називається</w:t>
            </w:r>
          </w:p>
          <w:p w:rsidR="00FB4FCA" w:rsidRDefault="00FB4FCA" w:rsidP="002E3C81">
            <w:pPr>
              <w:jc w:val="both"/>
              <w:rPr>
                <w:lang w:val="uk-UA"/>
              </w:rPr>
            </w:pPr>
            <w:r>
              <w:rPr>
                <w:lang w:val="uk-UA"/>
              </w:rPr>
              <w:t>53. Частина рецептору</w:t>
            </w:r>
            <w:r w:rsidRPr="00C7674B">
              <w:rPr>
                <w:lang w:val="uk-UA"/>
              </w:rPr>
              <w:t>, яка представляє собою чутливі нейрони і синапси, по яким імпульси збудження передаються у центральну нервову систему, називається</w:t>
            </w:r>
          </w:p>
          <w:p w:rsidR="00FB4FCA" w:rsidRDefault="00FB4FCA" w:rsidP="002E3C81">
            <w:pPr>
              <w:jc w:val="both"/>
              <w:rPr>
                <w:lang w:val="uk-UA"/>
              </w:rPr>
            </w:pPr>
            <w:r>
              <w:rPr>
                <w:lang w:val="uk-UA"/>
              </w:rPr>
              <w:t xml:space="preserve">54. </w:t>
            </w:r>
            <w:r w:rsidRPr="00457772">
              <w:rPr>
                <w:lang w:val="uk-UA"/>
              </w:rPr>
              <w:t>Короткочасні процеси отримання, переробки інформації та обміну нею (наприклад відчуття, сприйняття, пам</w:t>
            </w:r>
            <w:r w:rsidRPr="00273EA9">
              <w:rPr>
                <w:lang w:val="uk-UA"/>
              </w:rPr>
              <w:t>’</w:t>
            </w:r>
            <w:r w:rsidRPr="00457772">
              <w:rPr>
                <w:lang w:val="uk-UA"/>
              </w:rPr>
              <w:t>ять, емоції, воля) називаються</w:t>
            </w:r>
          </w:p>
          <w:p w:rsidR="00FB4FCA" w:rsidRDefault="00FB4FCA" w:rsidP="002E3C81">
            <w:pPr>
              <w:jc w:val="both"/>
              <w:rPr>
                <w:lang w:val="uk-UA"/>
              </w:rPr>
            </w:pPr>
            <w:r>
              <w:rPr>
                <w:lang w:val="uk-UA"/>
              </w:rPr>
              <w:t xml:space="preserve">55. </w:t>
            </w:r>
            <w:r w:rsidRPr="0032136C">
              <w:rPr>
                <w:lang w:val="uk-UA"/>
              </w:rPr>
              <w:t>Образна пам’ять, коли інформація сприймається і фіксується через відповідні органи чуття, називається</w:t>
            </w:r>
          </w:p>
          <w:p w:rsidR="00FB4FCA" w:rsidRDefault="00FB4FCA" w:rsidP="002E3C81">
            <w:pPr>
              <w:jc w:val="both"/>
              <w:rPr>
                <w:lang w:val="uk-UA"/>
              </w:rPr>
            </w:pPr>
            <w:r>
              <w:rPr>
                <w:lang w:val="uk-UA"/>
              </w:rPr>
              <w:t>56. Р</w:t>
            </w:r>
            <w:r w:rsidRPr="00787F47">
              <w:rPr>
                <w:lang w:val="uk-UA"/>
              </w:rPr>
              <w:t>ечовини, які розкладають мертві органічні речовини, виділення та інші залишки, створюючи мінеральні речовини, називаються</w:t>
            </w:r>
          </w:p>
          <w:p w:rsidR="00FB4FCA" w:rsidRDefault="00FB4FCA" w:rsidP="002E3C81">
            <w:pPr>
              <w:jc w:val="both"/>
              <w:rPr>
                <w:lang w:val="uk-UA"/>
              </w:rPr>
            </w:pPr>
            <w:r>
              <w:rPr>
                <w:lang w:val="uk-UA"/>
              </w:rPr>
              <w:t xml:space="preserve">57. </w:t>
            </w:r>
            <w:r w:rsidRPr="002B473D">
              <w:rPr>
                <w:lang w:val="uk-UA"/>
              </w:rPr>
              <w:t>Діяльність</w:t>
            </w:r>
            <w:r>
              <w:rPr>
                <w:lang w:val="uk-UA"/>
              </w:rPr>
              <w:t xml:space="preserve">, </w:t>
            </w:r>
            <w:r w:rsidRPr="002B473D">
              <w:rPr>
                <w:lang w:val="uk-UA"/>
              </w:rPr>
              <w:t>яка визначається в основному участю в трудовому процесі центральної нервової системи та органів чуття, називається</w:t>
            </w:r>
          </w:p>
          <w:p w:rsidR="00FB4FCA" w:rsidRDefault="00FB4FCA" w:rsidP="002E3C81">
            <w:pPr>
              <w:jc w:val="both"/>
              <w:rPr>
                <w:lang w:val="uk-UA"/>
              </w:rPr>
            </w:pPr>
            <w:r>
              <w:rPr>
                <w:lang w:val="uk-UA"/>
              </w:rPr>
              <w:t xml:space="preserve">58. </w:t>
            </w:r>
            <w:r w:rsidRPr="002E7AD6">
              <w:rPr>
                <w:lang w:val="uk-UA"/>
              </w:rPr>
              <w:t>Згідно з Законом України «Про цивільну оборону України» кожен громадянин має право на</w:t>
            </w:r>
          </w:p>
          <w:p w:rsidR="00FB4FCA" w:rsidRDefault="00FB4FCA" w:rsidP="002E3C81">
            <w:pPr>
              <w:jc w:val="both"/>
              <w:rPr>
                <w:lang w:val="uk-UA"/>
              </w:rPr>
            </w:pPr>
            <w:r>
              <w:rPr>
                <w:lang w:val="uk-UA"/>
              </w:rPr>
              <w:t xml:space="preserve">59. </w:t>
            </w:r>
            <w:r w:rsidRPr="005A50AE">
              <w:rPr>
                <w:lang w:val="uk-UA"/>
              </w:rPr>
              <w:t>Поділ індивідуальних засобів захисту на засоби захисту органів дихання та шкіри є класифікацією</w:t>
            </w:r>
          </w:p>
          <w:p w:rsidR="00FB4FCA" w:rsidRPr="00BF10B1" w:rsidRDefault="00FB4FCA" w:rsidP="00A50809">
            <w:pPr>
              <w:jc w:val="both"/>
              <w:rPr>
                <w:sz w:val="26"/>
                <w:szCs w:val="26"/>
                <w:lang w:val="uk-UA"/>
              </w:rPr>
            </w:pPr>
            <w:r>
              <w:rPr>
                <w:lang w:val="uk-UA"/>
              </w:rPr>
              <w:t xml:space="preserve">60. </w:t>
            </w:r>
            <w:r w:rsidRPr="008124C8">
              <w:rPr>
                <w:lang w:val="uk-UA"/>
              </w:rPr>
              <w:t>Сильні коливання земної кори, викликані тектонічними причинами, які призводять до руйнування споруд, пожеж та людських жертв, називають</w:t>
            </w:r>
          </w:p>
        </w:tc>
        <w:tc>
          <w:tcPr>
            <w:tcW w:w="986" w:type="pct"/>
          </w:tcPr>
          <w:p w:rsidR="00FB4FCA" w:rsidRDefault="00FB4FCA" w:rsidP="00A75ABB">
            <w:pPr>
              <w:jc w:val="both"/>
              <w:rPr>
                <w:lang w:val="uk-UA"/>
              </w:rPr>
            </w:pPr>
          </w:p>
          <w:p w:rsidR="00FB4FCA" w:rsidRDefault="00FB4FCA" w:rsidP="00A75ABB">
            <w:pPr>
              <w:jc w:val="both"/>
              <w:rPr>
                <w:lang w:val="uk-UA"/>
              </w:rPr>
            </w:pPr>
          </w:p>
          <w:p w:rsidR="00FB4FCA" w:rsidRDefault="00FB4FCA" w:rsidP="00A75ABB">
            <w:pPr>
              <w:jc w:val="both"/>
              <w:rPr>
                <w:lang w:val="uk-UA"/>
              </w:rPr>
            </w:pPr>
          </w:p>
          <w:p w:rsidR="00FB4FCA" w:rsidRPr="002E14B6" w:rsidRDefault="00FB4FCA" w:rsidP="00A75ABB">
            <w:pPr>
              <w:jc w:val="both"/>
              <w:rPr>
                <w:lang w:val="uk-UA"/>
              </w:rPr>
            </w:pPr>
            <w:r w:rsidRPr="002E14B6">
              <w:rPr>
                <w:lang w:val="uk-UA"/>
              </w:rPr>
              <w:t xml:space="preserve">[1], </w:t>
            </w:r>
            <w:r>
              <w:rPr>
                <w:lang w:val="en-US"/>
              </w:rPr>
              <w:t>c</w:t>
            </w:r>
            <w:r w:rsidRPr="002E14B6">
              <w:rPr>
                <w:lang w:val="uk-UA"/>
              </w:rPr>
              <w:t>. 9</w:t>
            </w:r>
            <w:r>
              <w:rPr>
                <w:lang w:val="uk-UA"/>
              </w:rPr>
              <w:t xml:space="preserve"> (1 б)</w:t>
            </w:r>
          </w:p>
          <w:p w:rsidR="00FB4FCA" w:rsidRPr="0034034C" w:rsidRDefault="00FB4FCA" w:rsidP="00A75ABB">
            <w:pPr>
              <w:jc w:val="both"/>
              <w:rPr>
                <w:lang w:val="uk-UA"/>
              </w:rPr>
            </w:pPr>
            <w:r w:rsidRPr="002E14B6">
              <w:rPr>
                <w:lang w:val="uk-UA"/>
              </w:rPr>
              <w:t xml:space="preserve">[1], </w:t>
            </w:r>
            <w:r>
              <w:rPr>
                <w:lang w:val="en-US"/>
              </w:rPr>
              <w:t>c</w:t>
            </w:r>
            <w:r w:rsidRPr="002E14B6">
              <w:rPr>
                <w:lang w:val="uk-UA"/>
              </w:rPr>
              <w:t>.</w:t>
            </w:r>
            <w:r w:rsidRPr="0034034C">
              <w:rPr>
                <w:lang w:val="uk-UA"/>
              </w:rPr>
              <w:t xml:space="preserve"> 11</w:t>
            </w:r>
            <w:r>
              <w:rPr>
                <w:lang w:val="uk-UA"/>
              </w:rPr>
              <w:t xml:space="preserve"> (1 б)</w:t>
            </w:r>
          </w:p>
          <w:p w:rsidR="00FB4FCA" w:rsidRPr="002E14B6" w:rsidRDefault="00FB4FCA" w:rsidP="00A75ABB">
            <w:pPr>
              <w:jc w:val="both"/>
              <w:rPr>
                <w:lang w:val="uk-UA"/>
              </w:rPr>
            </w:pPr>
          </w:p>
          <w:p w:rsidR="00FB4FCA" w:rsidRPr="0034034C" w:rsidRDefault="00FB4FCA" w:rsidP="00A75ABB">
            <w:pPr>
              <w:jc w:val="both"/>
              <w:rPr>
                <w:lang w:val="uk-UA"/>
              </w:rPr>
            </w:pPr>
            <w:r w:rsidRPr="002E14B6">
              <w:rPr>
                <w:lang w:val="uk-UA"/>
              </w:rPr>
              <w:t xml:space="preserve">[1], </w:t>
            </w:r>
            <w:r>
              <w:rPr>
                <w:lang w:val="en-US"/>
              </w:rPr>
              <w:t>c</w:t>
            </w:r>
            <w:r w:rsidRPr="002E14B6">
              <w:rPr>
                <w:lang w:val="uk-UA"/>
              </w:rPr>
              <w:t>.</w:t>
            </w:r>
            <w:r w:rsidRPr="0034034C">
              <w:rPr>
                <w:lang w:val="uk-UA"/>
              </w:rPr>
              <w:t>14</w:t>
            </w:r>
            <w:r>
              <w:rPr>
                <w:lang w:val="uk-UA"/>
              </w:rPr>
              <w:t xml:space="preserve"> (1 б)</w:t>
            </w:r>
          </w:p>
          <w:p w:rsidR="00FB4FCA" w:rsidRDefault="00FB4FCA" w:rsidP="00A75ABB">
            <w:pPr>
              <w:jc w:val="both"/>
              <w:rPr>
                <w:lang w:val="uk-UA"/>
              </w:rPr>
            </w:pPr>
          </w:p>
          <w:p w:rsidR="00FB4FCA" w:rsidRPr="00894060" w:rsidRDefault="00FB4FCA" w:rsidP="00A75ABB">
            <w:pPr>
              <w:jc w:val="both"/>
              <w:rPr>
                <w:lang w:val="uk-UA"/>
              </w:rPr>
            </w:pPr>
            <w:r w:rsidRPr="002E14B6">
              <w:rPr>
                <w:lang w:val="uk-UA"/>
              </w:rPr>
              <w:t xml:space="preserve">[1], </w:t>
            </w:r>
            <w:r>
              <w:rPr>
                <w:lang w:val="en-US"/>
              </w:rPr>
              <w:t>c</w:t>
            </w:r>
            <w:r w:rsidRPr="002E14B6">
              <w:rPr>
                <w:lang w:val="uk-UA"/>
              </w:rPr>
              <w:t>.</w:t>
            </w:r>
            <w:r w:rsidRPr="0034034C">
              <w:rPr>
                <w:lang w:val="uk-UA"/>
              </w:rPr>
              <w:t xml:space="preserve"> 1</w:t>
            </w:r>
            <w:r w:rsidRPr="00894060">
              <w:rPr>
                <w:lang w:val="uk-UA"/>
              </w:rPr>
              <w:t>6</w:t>
            </w:r>
            <w:r>
              <w:rPr>
                <w:lang w:val="uk-UA"/>
              </w:rPr>
              <w:t xml:space="preserve"> (1 б)</w:t>
            </w:r>
          </w:p>
          <w:p w:rsidR="00FB4FCA" w:rsidRDefault="00FB4FCA" w:rsidP="00A75ABB">
            <w:pPr>
              <w:jc w:val="both"/>
              <w:rPr>
                <w:lang w:val="uk-UA"/>
              </w:rPr>
            </w:pPr>
          </w:p>
          <w:p w:rsidR="00FB4FCA" w:rsidRPr="000B1795" w:rsidRDefault="00FB4FCA" w:rsidP="00A75ABB">
            <w:pPr>
              <w:jc w:val="both"/>
              <w:rPr>
                <w:lang w:val="uk-UA"/>
              </w:rPr>
            </w:pPr>
            <w:r w:rsidRPr="002E14B6">
              <w:rPr>
                <w:lang w:val="uk-UA"/>
              </w:rPr>
              <w:t xml:space="preserve">[1], </w:t>
            </w:r>
            <w:r>
              <w:rPr>
                <w:lang w:val="en-US"/>
              </w:rPr>
              <w:t>c</w:t>
            </w:r>
            <w:r w:rsidRPr="002E14B6">
              <w:rPr>
                <w:lang w:val="uk-UA"/>
              </w:rPr>
              <w:t>.</w:t>
            </w:r>
            <w:r w:rsidRPr="00894060">
              <w:rPr>
                <w:lang w:val="uk-UA"/>
              </w:rPr>
              <w:t xml:space="preserve"> 1</w:t>
            </w:r>
            <w:r w:rsidRPr="000B1795">
              <w:rPr>
                <w:lang w:val="uk-UA"/>
              </w:rPr>
              <w:t>8</w:t>
            </w:r>
            <w:r>
              <w:rPr>
                <w:lang w:val="uk-UA"/>
              </w:rPr>
              <w:t xml:space="preserve"> (2 б)</w:t>
            </w:r>
          </w:p>
          <w:p w:rsidR="00FB4FCA" w:rsidRDefault="00FB4FCA" w:rsidP="00A75ABB">
            <w:pPr>
              <w:jc w:val="both"/>
              <w:rPr>
                <w:lang w:val="uk-UA"/>
              </w:rPr>
            </w:pPr>
          </w:p>
          <w:p w:rsidR="00FB4FCA" w:rsidRPr="000B1795" w:rsidRDefault="00FB4FCA" w:rsidP="00A75ABB">
            <w:pPr>
              <w:jc w:val="both"/>
              <w:rPr>
                <w:lang w:val="uk-UA"/>
              </w:rPr>
            </w:pPr>
            <w:r w:rsidRPr="002E14B6">
              <w:rPr>
                <w:lang w:val="uk-UA"/>
              </w:rPr>
              <w:t xml:space="preserve">[1], </w:t>
            </w:r>
            <w:r>
              <w:rPr>
                <w:lang w:val="en-US"/>
              </w:rPr>
              <w:t>c</w:t>
            </w:r>
            <w:r w:rsidRPr="002E14B6">
              <w:rPr>
                <w:lang w:val="uk-UA"/>
              </w:rPr>
              <w:t>.</w:t>
            </w:r>
            <w:r w:rsidRPr="000B1795">
              <w:rPr>
                <w:lang w:val="uk-UA"/>
              </w:rPr>
              <w:t xml:space="preserve"> 20</w:t>
            </w:r>
            <w:r>
              <w:rPr>
                <w:lang w:val="uk-UA"/>
              </w:rPr>
              <w:t xml:space="preserve"> (1 б)</w:t>
            </w:r>
          </w:p>
          <w:p w:rsidR="00FB4FCA" w:rsidRDefault="00FB4FCA" w:rsidP="00A75ABB">
            <w:pPr>
              <w:jc w:val="both"/>
              <w:rPr>
                <w:lang w:val="uk-UA"/>
              </w:rPr>
            </w:pPr>
          </w:p>
          <w:p w:rsidR="00FB4FCA" w:rsidRPr="000B1795" w:rsidRDefault="00FB4FCA" w:rsidP="00A75ABB">
            <w:pPr>
              <w:jc w:val="both"/>
              <w:rPr>
                <w:lang w:val="uk-UA"/>
              </w:rPr>
            </w:pPr>
            <w:r w:rsidRPr="002E14B6">
              <w:rPr>
                <w:lang w:val="uk-UA"/>
              </w:rPr>
              <w:t xml:space="preserve">[1], </w:t>
            </w:r>
            <w:r>
              <w:rPr>
                <w:lang w:val="en-US"/>
              </w:rPr>
              <w:t>c</w:t>
            </w:r>
            <w:r w:rsidRPr="002E14B6">
              <w:rPr>
                <w:lang w:val="uk-UA"/>
              </w:rPr>
              <w:t>.</w:t>
            </w:r>
            <w:r w:rsidRPr="000B1795">
              <w:rPr>
                <w:lang w:val="uk-UA"/>
              </w:rPr>
              <w:t xml:space="preserve"> 21</w:t>
            </w:r>
            <w:r>
              <w:rPr>
                <w:lang w:val="uk-UA"/>
              </w:rPr>
              <w:t xml:space="preserve"> (1 б)</w:t>
            </w:r>
          </w:p>
          <w:p w:rsidR="00FB4FCA" w:rsidRPr="000B1795" w:rsidRDefault="00FB4FCA" w:rsidP="00A75ABB">
            <w:pPr>
              <w:jc w:val="both"/>
              <w:rPr>
                <w:lang w:val="uk-UA"/>
              </w:rPr>
            </w:pPr>
            <w:r w:rsidRPr="002E14B6">
              <w:rPr>
                <w:lang w:val="uk-UA"/>
              </w:rPr>
              <w:t xml:space="preserve">[1], </w:t>
            </w:r>
            <w:r>
              <w:rPr>
                <w:lang w:val="en-US"/>
              </w:rPr>
              <w:t>c</w:t>
            </w:r>
            <w:r w:rsidRPr="002E14B6">
              <w:rPr>
                <w:lang w:val="uk-UA"/>
              </w:rPr>
              <w:t>.</w:t>
            </w:r>
            <w:r w:rsidRPr="000B1795">
              <w:rPr>
                <w:lang w:val="uk-UA"/>
              </w:rPr>
              <w:t xml:space="preserve"> 29</w:t>
            </w:r>
            <w:r>
              <w:rPr>
                <w:lang w:val="uk-UA"/>
              </w:rPr>
              <w:t xml:space="preserve"> (2 б)</w:t>
            </w:r>
          </w:p>
          <w:p w:rsidR="00FB4FCA" w:rsidRDefault="00FB4FCA" w:rsidP="00A75ABB">
            <w:pPr>
              <w:jc w:val="both"/>
              <w:rPr>
                <w:lang w:val="uk-UA"/>
              </w:rPr>
            </w:pPr>
          </w:p>
          <w:p w:rsidR="00FB4FCA" w:rsidRPr="00D72097" w:rsidRDefault="00FB4FCA" w:rsidP="00A75ABB">
            <w:pPr>
              <w:jc w:val="both"/>
              <w:rPr>
                <w:lang w:val="uk-UA"/>
              </w:rPr>
            </w:pPr>
            <w:r w:rsidRPr="002E14B6">
              <w:rPr>
                <w:lang w:val="uk-UA"/>
              </w:rPr>
              <w:t xml:space="preserve">[1], </w:t>
            </w:r>
            <w:r>
              <w:rPr>
                <w:lang w:val="en-US"/>
              </w:rPr>
              <w:t>c</w:t>
            </w:r>
            <w:r w:rsidRPr="002E14B6">
              <w:rPr>
                <w:lang w:val="uk-UA"/>
              </w:rPr>
              <w:t>.</w:t>
            </w:r>
            <w:r w:rsidRPr="000B1795">
              <w:rPr>
                <w:lang w:val="uk-UA"/>
              </w:rPr>
              <w:t xml:space="preserve"> </w:t>
            </w:r>
            <w:r>
              <w:rPr>
                <w:lang w:val="uk-UA"/>
              </w:rPr>
              <w:t>19 (1 б)</w:t>
            </w:r>
          </w:p>
          <w:p w:rsidR="00FB4FCA" w:rsidRDefault="00FB4FCA" w:rsidP="00A75ABB">
            <w:pPr>
              <w:jc w:val="both"/>
              <w:rPr>
                <w:lang w:val="uk-UA"/>
              </w:rPr>
            </w:pPr>
          </w:p>
          <w:p w:rsidR="00FB4FCA" w:rsidRPr="002E14B6" w:rsidRDefault="00FB4FCA" w:rsidP="00A75ABB">
            <w:pPr>
              <w:jc w:val="both"/>
              <w:rPr>
                <w:lang w:val="uk-UA"/>
              </w:rPr>
            </w:pPr>
            <w:r w:rsidRPr="002E14B6">
              <w:rPr>
                <w:lang w:val="uk-UA"/>
              </w:rPr>
              <w:t xml:space="preserve">[1], </w:t>
            </w:r>
            <w:r>
              <w:rPr>
                <w:lang w:val="en-US"/>
              </w:rPr>
              <w:t>c</w:t>
            </w:r>
            <w:r w:rsidRPr="002E14B6">
              <w:rPr>
                <w:lang w:val="uk-UA"/>
              </w:rPr>
              <w:t>.</w:t>
            </w:r>
            <w:r>
              <w:rPr>
                <w:lang w:val="uk-UA"/>
              </w:rPr>
              <w:t xml:space="preserve"> 36 (1 б)</w:t>
            </w:r>
          </w:p>
          <w:p w:rsidR="00FB4FCA" w:rsidRDefault="00FB4FCA" w:rsidP="00A75ABB">
            <w:pPr>
              <w:jc w:val="both"/>
              <w:rPr>
                <w:lang w:val="uk-UA"/>
              </w:rPr>
            </w:pPr>
            <w:r w:rsidRPr="002E14B6">
              <w:rPr>
                <w:lang w:val="uk-UA"/>
              </w:rPr>
              <w:t>[1],</w:t>
            </w:r>
            <w:r w:rsidRPr="0034034C">
              <w:rPr>
                <w:lang w:val="uk-UA"/>
              </w:rPr>
              <w:t xml:space="preserve"> </w:t>
            </w:r>
            <w:r>
              <w:rPr>
                <w:lang w:val="en-US"/>
              </w:rPr>
              <w:t>c</w:t>
            </w:r>
            <w:r w:rsidRPr="0034034C">
              <w:rPr>
                <w:lang w:val="uk-UA"/>
              </w:rPr>
              <w:t>.</w:t>
            </w:r>
            <w:r>
              <w:rPr>
                <w:lang w:val="uk-UA"/>
              </w:rPr>
              <w:t xml:space="preserve"> 21 (1 б)</w:t>
            </w:r>
          </w:p>
          <w:p w:rsidR="00FB4FCA" w:rsidRDefault="00FB4FCA" w:rsidP="00A75ABB">
            <w:pPr>
              <w:jc w:val="both"/>
              <w:rPr>
                <w:lang w:val="uk-UA"/>
              </w:rPr>
            </w:pPr>
          </w:p>
          <w:p w:rsidR="00FB4FCA" w:rsidRDefault="00FB4FCA" w:rsidP="00A75ABB">
            <w:pPr>
              <w:jc w:val="both"/>
              <w:rPr>
                <w:lang w:val="uk-UA"/>
              </w:rPr>
            </w:pPr>
          </w:p>
          <w:p w:rsidR="00FB4FCA" w:rsidRDefault="00FB4FCA" w:rsidP="00A75ABB">
            <w:pPr>
              <w:jc w:val="both"/>
              <w:rPr>
                <w:lang w:val="uk-UA"/>
              </w:rPr>
            </w:pPr>
            <w:r w:rsidRPr="002E14B6">
              <w:rPr>
                <w:lang w:val="uk-UA"/>
              </w:rPr>
              <w:t>[1],</w:t>
            </w:r>
            <w:r w:rsidRPr="0034034C">
              <w:rPr>
                <w:lang w:val="uk-UA"/>
              </w:rPr>
              <w:t xml:space="preserve"> </w:t>
            </w:r>
            <w:r>
              <w:rPr>
                <w:lang w:val="en-US"/>
              </w:rPr>
              <w:t>c</w:t>
            </w:r>
            <w:r w:rsidRPr="0034034C">
              <w:rPr>
                <w:lang w:val="uk-UA"/>
              </w:rPr>
              <w:t>.</w:t>
            </w:r>
            <w:r>
              <w:rPr>
                <w:lang w:val="uk-UA"/>
              </w:rPr>
              <w:t xml:space="preserve"> 41 (2 б)</w:t>
            </w:r>
          </w:p>
          <w:p w:rsidR="00FB4FCA" w:rsidRDefault="00FB4FCA" w:rsidP="00A75ABB">
            <w:pPr>
              <w:jc w:val="both"/>
              <w:rPr>
                <w:lang w:val="uk-UA"/>
              </w:rPr>
            </w:pPr>
            <w:r w:rsidRPr="002E14B6">
              <w:rPr>
                <w:lang w:val="uk-UA"/>
              </w:rPr>
              <w:t>[1],</w:t>
            </w:r>
            <w:r w:rsidRPr="0034034C">
              <w:rPr>
                <w:lang w:val="uk-UA"/>
              </w:rPr>
              <w:t xml:space="preserve"> </w:t>
            </w:r>
            <w:r>
              <w:rPr>
                <w:lang w:val="en-US"/>
              </w:rPr>
              <w:t>c</w:t>
            </w:r>
            <w:r w:rsidRPr="0034034C">
              <w:rPr>
                <w:lang w:val="uk-UA"/>
              </w:rPr>
              <w:t>.</w:t>
            </w:r>
            <w:r>
              <w:rPr>
                <w:lang w:val="uk-UA"/>
              </w:rPr>
              <w:t xml:space="preserve"> 44 (1 б)</w:t>
            </w:r>
          </w:p>
          <w:p w:rsidR="00FB4FCA" w:rsidRDefault="00FB4FCA" w:rsidP="00A75ABB">
            <w:pPr>
              <w:jc w:val="both"/>
              <w:rPr>
                <w:lang w:val="uk-UA"/>
              </w:rPr>
            </w:pPr>
          </w:p>
          <w:p w:rsidR="00FB4FCA" w:rsidRDefault="00FB4FCA" w:rsidP="00A75ABB">
            <w:pPr>
              <w:jc w:val="both"/>
              <w:rPr>
                <w:lang w:val="uk-UA"/>
              </w:rPr>
            </w:pPr>
            <w:r w:rsidRPr="002E14B6">
              <w:rPr>
                <w:lang w:val="uk-UA"/>
              </w:rPr>
              <w:t>[1],</w:t>
            </w:r>
            <w:r w:rsidRPr="0034034C">
              <w:rPr>
                <w:lang w:val="uk-UA"/>
              </w:rPr>
              <w:t xml:space="preserve"> </w:t>
            </w:r>
            <w:r>
              <w:rPr>
                <w:lang w:val="en-US"/>
              </w:rPr>
              <w:t>c</w:t>
            </w:r>
            <w:r w:rsidRPr="0034034C">
              <w:rPr>
                <w:lang w:val="uk-UA"/>
              </w:rPr>
              <w:t>.</w:t>
            </w:r>
            <w:r>
              <w:rPr>
                <w:lang w:val="uk-UA"/>
              </w:rPr>
              <w:t xml:space="preserve"> 37 (1 б)</w:t>
            </w:r>
          </w:p>
          <w:p w:rsidR="00FB4FCA" w:rsidRDefault="00FB4FCA" w:rsidP="00A75ABB">
            <w:pPr>
              <w:jc w:val="both"/>
              <w:rPr>
                <w:lang w:val="uk-UA"/>
              </w:rPr>
            </w:pPr>
            <w:r w:rsidRPr="002E14B6">
              <w:rPr>
                <w:lang w:val="uk-UA"/>
              </w:rPr>
              <w:t>[1],</w:t>
            </w:r>
            <w:r w:rsidRPr="0034034C">
              <w:rPr>
                <w:lang w:val="uk-UA"/>
              </w:rPr>
              <w:t xml:space="preserve"> </w:t>
            </w:r>
            <w:r>
              <w:rPr>
                <w:lang w:val="en-US"/>
              </w:rPr>
              <w:t>c</w:t>
            </w:r>
            <w:r w:rsidRPr="0034034C">
              <w:rPr>
                <w:lang w:val="uk-UA"/>
              </w:rPr>
              <w:t>.</w:t>
            </w:r>
            <w:r>
              <w:rPr>
                <w:lang w:val="uk-UA"/>
              </w:rPr>
              <w:t xml:space="preserve"> 54 (1 б)</w:t>
            </w:r>
          </w:p>
          <w:p w:rsidR="00FB4FCA" w:rsidRDefault="00FB4FCA" w:rsidP="00A75ABB">
            <w:pPr>
              <w:jc w:val="both"/>
              <w:rPr>
                <w:lang w:val="uk-UA"/>
              </w:rPr>
            </w:pPr>
          </w:p>
          <w:p w:rsidR="00FB4FCA" w:rsidRDefault="00FB4FCA" w:rsidP="00A75ABB">
            <w:pPr>
              <w:jc w:val="both"/>
              <w:rPr>
                <w:lang w:val="uk-UA"/>
              </w:rPr>
            </w:pPr>
            <w:r w:rsidRPr="002E14B6">
              <w:rPr>
                <w:lang w:val="uk-UA"/>
              </w:rPr>
              <w:t>[1],</w:t>
            </w:r>
            <w:r w:rsidRPr="0034034C">
              <w:rPr>
                <w:lang w:val="uk-UA"/>
              </w:rPr>
              <w:t xml:space="preserve"> </w:t>
            </w:r>
            <w:r>
              <w:rPr>
                <w:lang w:val="en-US"/>
              </w:rPr>
              <w:t>c</w:t>
            </w:r>
            <w:r w:rsidRPr="0034034C">
              <w:rPr>
                <w:lang w:val="uk-UA"/>
              </w:rPr>
              <w:t>.</w:t>
            </w:r>
            <w:r>
              <w:rPr>
                <w:lang w:val="uk-UA"/>
              </w:rPr>
              <w:t xml:space="preserve"> 57 (2 б)</w:t>
            </w:r>
          </w:p>
          <w:p w:rsidR="00FB4FCA" w:rsidRPr="002E14B6" w:rsidRDefault="00FB4FCA" w:rsidP="00A75ABB">
            <w:pPr>
              <w:jc w:val="both"/>
              <w:rPr>
                <w:lang w:val="uk-UA"/>
              </w:rPr>
            </w:pPr>
          </w:p>
          <w:p w:rsidR="00FB4FCA" w:rsidRPr="002E14B6" w:rsidRDefault="00FB4FCA" w:rsidP="00A75ABB">
            <w:pPr>
              <w:jc w:val="both"/>
              <w:rPr>
                <w:lang w:val="uk-UA"/>
              </w:rPr>
            </w:pPr>
          </w:p>
          <w:p w:rsidR="00FB4FCA" w:rsidRPr="002E14B6" w:rsidRDefault="00FB4FCA" w:rsidP="00A75ABB">
            <w:pPr>
              <w:jc w:val="both"/>
              <w:rPr>
                <w:lang w:val="uk-UA"/>
              </w:rPr>
            </w:pPr>
            <w:r w:rsidRPr="002E14B6">
              <w:rPr>
                <w:lang w:val="uk-UA"/>
              </w:rPr>
              <w:t>[1],</w:t>
            </w:r>
            <w:r w:rsidRPr="0034034C">
              <w:rPr>
                <w:lang w:val="uk-UA"/>
              </w:rPr>
              <w:t xml:space="preserve"> </w:t>
            </w:r>
            <w:r>
              <w:rPr>
                <w:lang w:val="en-US"/>
              </w:rPr>
              <w:t>c</w:t>
            </w:r>
            <w:r w:rsidRPr="0034034C">
              <w:rPr>
                <w:lang w:val="uk-UA"/>
              </w:rPr>
              <w:t>.</w:t>
            </w:r>
            <w:r>
              <w:rPr>
                <w:lang w:val="uk-UA"/>
              </w:rPr>
              <w:t xml:space="preserve"> 9 (1 б)</w:t>
            </w:r>
          </w:p>
          <w:p w:rsidR="00FB4FCA" w:rsidRPr="002E14B6" w:rsidRDefault="00FB4FCA" w:rsidP="00A75ABB">
            <w:pPr>
              <w:jc w:val="both"/>
              <w:rPr>
                <w:lang w:val="uk-UA"/>
              </w:rPr>
            </w:pPr>
            <w:r w:rsidRPr="002E14B6">
              <w:rPr>
                <w:lang w:val="uk-UA"/>
              </w:rPr>
              <w:t>[1],</w:t>
            </w:r>
            <w:r w:rsidRPr="0034034C">
              <w:rPr>
                <w:lang w:val="uk-UA"/>
              </w:rPr>
              <w:t xml:space="preserve"> </w:t>
            </w:r>
            <w:r>
              <w:rPr>
                <w:lang w:val="en-US"/>
              </w:rPr>
              <w:t>c</w:t>
            </w:r>
            <w:r w:rsidRPr="0034034C">
              <w:rPr>
                <w:lang w:val="uk-UA"/>
              </w:rPr>
              <w:t>.</w:t>
            </w:r>
            <w:r>
              <w:rPr>
                <w:lang w:val="uk-UA"/>
              </w:rPr>
              <w:t xml:space="preserve"> 11 (1 б)</w:t>
            </w:r>
          </w:p>
          <w:p w:rsidR="00FB4FCA" w:rsidRPr="002E14B6" w:rsidRDefault="00FB4FCA" w:rsidP="00A75ABB">
            <w:pPr>
              <w:jc w:val="both"/>
              <w:rPr>
                <w:lang w:val="uk-UA"/>
              </w:rPr>
            </w:pPr>
          </w:p>
          <w:p w:rsidR="00FB4FCA" w:rsidRPr="002E14B6" w:rsidRDefault="00FB4FCA" w:rsidP="00A75ABB">
            <w:pPr>
              <w:jc w:val="both"/>
              <w:rPr>
                <w:lang w:val="uk-UA"/>
              </w:rPr>
            </w:pPr>
            <w:r w:rsidRPr="002E14B6">
              <w:rPr>
                <w:lang w:val="uk-UA"/>
              </w:rPr>
              <w:t>[1],</w:t>
            </w:r>
            <w:r w:rsidRPr="0034034C">
              <w:rPr>
                <w:lang w:val="uk-UA"/>
              </w:rPr>
              <w:t xml:space="preserve"> </w:t>
            </w:r>
            <w:r>
              <w:rPr>
                <w:lang w:val="en-US"/>
              </w:rPr>
              <w:t>c</w:t>
            </w:r>
            <w:r w:rsidRPr="00894060">
              <w:rPr>
                <w:lang w:val="uk-UA"/>
              </w:rPr>
              <w:t>.</w:t>
            </w:r>
            <w:r>
              <w:rPr>
                <w:lang w:val="uk-UA"/>
              </w:rPr>
              <w:t xml:space="preserve"> 14 (1 б)</w:t>
            </w:r>
          </w:p>
          <w:p w:rsidR="00FB4FCA" w:rsidRPr="002E14B6" w:rsidRDefault="00FB4FCA" w:rsidP="00A75ABB">
            <w:pPr>
              <w:jc w:val="both"/>
              <w:rPr>
                <w:lang w:val="uk-UA"/>
              </w:rPr>
            </w:pPr>
          </w:p>
          <w:p w:rsidR="00FB4FCA" w:rsidRPr="002E14B6" w:rsidRDefault="00FB4FCA" w:rsidP="00A75ABB">
            <w:pPr>
              <w:jc w:val="both"/>
              <w:rPr>
                <w:lang w:val="uk-UA"/>
              </w:rPr>
            </w:pPr>
          </w:p>
          <w:p w:rsidR="00FB4FCA" w:rsidRPr="000B1795" w:rsidRDefault="00FB4FCA" w:rsidP="00A75ABB">
            <w:pPr>
              <w:jc w:val="both"/>
              <w:rPr>
                <w:lang w:val="uk-UA"/>
              </w:rPr>
            </w:pPr>
            <w:r w:rsidRPr="002E14B6">
              <w:rPr>
                <w:lang w:val="uk-UA"/>
              </w:rPr>
              <w:t>[1],</w:t>
            </w:r>
            <w:r w:rsidRPr="00894060">
              <w:rPr>
                <w:lang w:val="uk-UA"/>
              </w:rPr>
              <w:t xml:space="preserve"> </w:t>
            </w:r>
            <w:r>
              <w:rPr>
                <w:lang w:val="en-US"/>
              </w:rPr>
              <w:t>c</w:t>
            </w:r>
            <w:r w:rsidRPr="000B1795">
              <w:rPr>
                <w:lang w:val="uk-UA"/>
              </w:rPr>
              <w:t>.</w:t>
            </w:r>
            <w:r>
              <w:rPr>
                <w:lang w:val="uk-UA"/>
              </w:rPr>
              <w:t xml:space="preserve"> 16 (2 б)</w:t>
            </w:r>
          </w:p>
          <w:p w:rsidR="00FB4FCA" w:rsidRPr="000B1795" w:rsidRDefault="00FB4FCA" w:rsidP="00A75ABB">
            <w:pPr>
              <w:jc w:val="both"/>
              <w:rPr>
                <w:lang w:val="uk-UA"/>
              </w:rPr>
            </w:pPr>
            <w:r w:rsidRPr="002E14B6">
              <w:rPr>
                <w:lang w:val="uk-UA"/>
              </w:rPr>
              <w:t>[1],</w:t>
            </w:r>
            <w:r w:rsidRPr="000B1795">
              <w:rPr>
                <w:lang w:val="uk-UA"/>
              </w:rPr>
              <w:t xml:space="preserve"> </w:t>
            </w:r>
            <w:r>
              <w:rPr>
                <w:lang w:val="en-US"/>
              </w:rPr>
              <w:t>c</w:t>
            </w:r>
            <w:r w:rsidRPr="000B1795">
              <w:rPr>
                <w:lang w:val="uk-UA"/>
              </w:rPr>
              <w:t>.</w:t>
            </w:r>
            <w:r>
              <w:rPr>
                <w:lang w:val="uk-UA"/>
              </w:rPr>
              <w:t xml:space="preserve"> 18 (1 б)</w:t>
            </w:r>
          </w:p>
          <w:p w:rsidR="00FB4FCA" w:rsidRPr="002E14B6" w:rsidRDefault="00FB4FCA" w:rsidP="00A75ABB">
            <w:pPr>
              <w:jc w:val="both"/>
              <w:rPr>
                <w:lang w:val="uk-UA"/>
              </w:rPr>
            </w:pPr>
          </w:p>
          <w:p w:rsidR="00FB4FCA" w:rsidRPr="000B1795" w:rsidRDefault="00FB4FCA" w:rsidP="00A75ABB">
            <w:pPr>
              <w:jc w:val="both"/>
              <w:rPr>
                <w:lang w:val="uk-UA"/>
              </w:rPr>
            </w:pPr>
            <w:r w:rsidRPr="002E14B6">
              <w:rPr>
                <w:lang w:val="uk-UA"/>
              </w:rPr>
              <w:t>[1],</w:t>
            </w:r>
            <w:r w:rsidRPr="000B1795">
              <w:rPr>
                <w:lang w:val="uk-UA"/>
              </w:rPr>
              <w:t xml:space="preserve"> </w:t>
            </w:r>
            <w:r>
              <w:rPr>
                <w:lang w:val="en-US"/>
              </w:rPr>
              <w:t>c</w:t>
            </w:r>
            <w:r w:rsidRPr="000B1795">
              <w:rPr>
                <w:lang w:val="uk-UA"/>
              </w:rPr>
              <w:t>.</w:t>
            </w:r>
            <w:r>
              <w:rPr>
                <w:lang w:val="uk-UA"/>
              </w:rPr>
              <w:t xml:space="preserve"> 20 (1 б)</w:t>
            </w:r>
          </w:p>
          <w:p w:rsidR="00FB4FCA" w:rsidRPr="002E14B6" w:rsidRDefault="00FB4FCA" w:rsidP="00A75ABB">
            <w:pPr>
              <w:jc w:val="both"/>
              <w:rPr>
                <w:lang w:val="uk-UA"/>
              </w:rPr>
            </w:pPr>
          </w:p>
          <w:p w:rsidR="00FB4FCA" w:rsidRPr="000B1795" w:rsidRDefault="00FB4FCA" w:rsidP="00A75ABB">
            <w:pPr>
              <w:jc w:val="both"/>
              <w:rPr>
                <w:lang w:val="uk-UA"/>
              </w:rPr>
            </w:pPr>
            <w:r w:rsidRPr="002E14B6">
              <w:rPr>
                <w:lang w:val="uk-UA"/>
              </w:rPr>
              <w:t>[1],</w:t>
            </w:r>
            <w:r w:rsidRPr="000B1795">
              <w:rPr>
                <w:lang w:val="uk-UA"/>
              </w:rPr>
              <w:t xml:space="preserve"> </w:t>
            </w:r>
            <w:r>
              <w:rPr>
                <w:lang w:val="en-US"/>
              </w:rPr>
              <w:t>c</w:t>
            </w:r>
            <w:r w:rsidRPr="000B1795">
              <w:rPr>
                <w:lang w:val="uk-UA"/>
              </w:rPr>
              <w:t>.</w:t>
            </w:r>
            <w:r>
              <w:rPr>
                <w:lang w:val="uk-UA"/>
              </w:rPr>
              <w:t xml:space="preserve"> 21 (1 б)</w:t>
            </w:r>
          </w:p>
          <w:p w:rsidR="00FB4FCA" w:rsidRPr="002E14B6" w:rsidRDefault="00FB4FCA" w:rsidP="00A75ABB">
            <w:pPr>
              <w:jc w:val="both"/>
              <w:rPr>
                <w:lang w:val="uk-UA"/>
              </w:rPr>
            </w:pPr>
          </w:p>
          <w:p w:rsidR="00FB4FCA" w:rsidRPr="000B1795" w:rsidRDefault="00FB4FCA" w:rsidP="00A75ABB">
            <w:pPr>
              <w:jc w:val="both"/>
              <w:rPr>
                <w:lang w:val="uk-UA"/>
              </w:rPr>
            </w:pPr>
            <w:r w:rsidRPr="002E14B6">
              <w:rPr>
                <w:lang w:val="uk-UA"/>
              </w:rPr>
              <w:t>[1],</w:t>
            </w:r>
            <w:r w:rsidRPr="00745BBE">
              <w:rPr>
                <w:lang w:val="uk-UA"/>
              </w:rPr>
              <w:t xml:space="preserve"> </w:t>
            </w:r>
            <w:r>
              <w:rPr>
                <w:lang w:val="en-US"/>
              </w:rPr>
              <w:t>c</w:t>
            </w:r>
            <w:r w:rsidRPr="00745BBE">
              <w:rPr>
                <w:lang w:val="uk-UA"/>
              </w:rPr>
              <w:t>.</w:t>
            </w:r>
            <w:r>
              <w:rPr>
                <w:lang w:val="uk-UA"/>
              </w:rPr>
              <w:t xml:space="preserve"> 29 (2 б)</w:t>
            </w:r>
          </w:p>
          <w:p w:rsidR="00FB4FCA" w:rsidRPr="00745BBE" w:rsidRDefault="00FB4FCA" w:rsidP="00A75ABB">
            <w:pPr>
              <w:jc w:val="both"/>
              <w:rPr>
                <w:lang w:val="uk-UA"/>
              </w:rPr>
            </w:pPr>
            <w:r w:rsidRPr="00745BBE">
              <w:rPr>
                <w:lang w:val="uk-UA"/>
              </w:rPr>
              <w:t xml:space="preserve">[1], </w:t>
            </w:r>
            <w:r>
              <w:rPr>
                <w:lang w:val="en-US"/>
              </w:rPr>
              <w:t>c</w:t>
            </w:r>
            <w:r w:rsidRPr="00745BBE">
              <w:rPr>
                <w:lang w:val="uk-UA"/>
              </w:rPr>
              <w:t>.</w:t>
            </w:r>
            <w:r>
              <w:rPr>
                <w:lang w:val="uk-UA"/>
              </w:rPr>
              <w:t xml:space="preserve"> 22 (1 б)</w:t>
            </w:r>
          </w:p>
          <w:p w:rsidR="00FB4FCA" w:rsidRPr="00745BBE" w:rsidRDefault="00FB4FCA" w:rsidP="00A75ABB">
            <w:pPr>
              <w:jc w:val="both"/>
              <w:rPr>
                <w:lang w:val="uk-UA"/>
              </w:rPr>
            </w:pPr>
          </w:p>
          <w:p w:rsidR="00FB4FCA" w:rsidRPr="00745BBE" w:rsidRDefault="00FB4FCA" w:rsidP="00A75ABB">
            <w:pPr>
              <w:jc w:val="both"/>
              <w:rPr>
                <w:lang w:val="uk-UA"/>
              </w:rPr>
            </w:pPr>
          </w:p>
          <w:p w:rsidR="00FB4FCA" w:rsidRPr="00745BBE" w:rsidRDefault="00FB4FCA" w:rsidP="00A75ABB">
            <w:pPr>
              <w:jc w:val="both"/>
              <w:rPr>
                <w:lang w:val="uk-UA"/>
              </w:rPr>
            </w:pPr>
            <w:r w:rsidRPr="00745BBE">
              <w:rPr>
                <w:lang w:val="uk-UA"/>
              </w:rPr>
              <w:t xml:space="preserve">[1], </w:t>
            </w:r>
            <w:r>
              <w:rPr>
                <w:lang w:val="en-US"/>
              </w:rPr>
              <w:t>c</w:t>
            </w:r>
            <w:r w:rsidRPr="00745BBE">
              <w:rPr>
                <w:lang w:val="uk-UA"/>
              </w:rPr>
              <w:t>.</w:t>
            </w:r>
            <w:r>
              <w:rPr>
                <w:lang w:val="uk-UA"/>
              </w:rPr>
              <w:t xml:space="preserve"> 36 (1 б)</w:t>
            </w:r>
          </w:p>
          <w:p w:rsidR="00FB4FCA" w:rsidRPr="00745BBE" w:rsidRDefault="00FB4FCA" w:rsidP="00A75ABB">
            <w:pPr>
              <w:jc w:val="both"/>
              <w:rPr>
                <w:lang w:val="uk-UA"/>
              </w:rPr>
            </w:pPr>
          </w:p>
          <w:p w:rsidR="00FB4FCA" w:rsidRDefault="00FB4FCA" w:rsidP="00A75ABB">
            <w:pPr>
              <w:jc w:val="both"/>
              <w:rPr>
                <w:lang w:val="uk-UA"/>
              </w:rPr>
            </w:pPr>
          </w:p>
          <w:p w:rsidR="00FB4FCA" w:rsidRPr="000B1795" w:rsidRDefault="00FB4FCA" w:rsidP="00A75ABB">
            <w:pPr>
              <w:jc w:val="both"/>
              <w:rPr>
                <w:lang w:val="uk-UA"/>
              </w:rPr>
            </w:pPr>
            <w:r w:rsidRPr="00745BBE">
              <w:rPr>
                <w:lang w:val="uk-UA"/>
              </w:rPr>
              <w:t xml:space="preserve">[1], </w:t>
            </w:r>
            <w:r>
              <w:rPr>
                <w:lang w:val="en-US"/>
              </w:rPr>
              <w:t>c</w:t>
            </w:r>
            <w:r w:rsidRPr="00745BBE">
              <w:rPr>
                <w:lang w:val="uk-UA"/>
              </w:rPr>
              <w:t>.</w:t>
            </w:r>
            <w:r>
              <w:rPr>
                <w:lang w:val="uk-UA"/>
              </w:rPr>
              <w:t xml:space="preserve"> 33 (1 б)</w:t>
            </w:r>
          </w:p>
          <w:p w:rsidR="00FB4FCA" w:rsidRPr="00745BBE" w:rsidRDefault="00FB4FCA" w:rsidP="00A75ABB">
            <w:pPr>
              <w:jc w:val="both"/>
              <w:rPr>
                <w:lang w:val="uk-UA"/>
              </w:rPr>
            </w:pPr>
          </w:p>
          <w:p w:rsidR="00FB4FCA" w:rsidRPr="00745BBE" w:rsidRDefault="00FB4FCA" w:rsidP="00A75ABB">
            <w:pPr>
              <w:jc w:val="both"/>
              <w:rPr>
                <w:lang w:val="uk-UA"/>
              </w:rPr>
            </w:pPr>
            <w:r w:rsidRPr="00745BBE">
              <w:rPr>
                <w:lang w:val="uk-UA"/>
              </w:rPr>
              <w:t xml:space="preserve">[1], </w:t>
            </w:r>
            <w:r>
              <w:rPr>
                <w:lang w:val="en-US"/>
              </w:rPr>
              <w:t>c</w:t>
            </w:r>
            <w:r w:rsidRPr="00745BBE">
              <w:rPr>
                <w:lang w:val="uk-UA"/>
              </w:rPr>
              <w:t>.</w:t>
            </w:r>
            <w:r>
              <w:rPr>
                <w:lang w:val="uk-UA"/>
              </w:rPr>
              <w:t xml:space="preserve"> 44 (2 б)</w:t>
            </w:r>
          </w:p>
          <w:p w:rsidR="00FB4FCA" w:rsidRPr="00745BBE" w:rsidRDefault="00FB4FCA" w:rsidP="00A75ABB">
            <w:pPr>
              <w:jc w:val="both"/>
              <w:rPr>
                <w:lang w:val="uk-UA"/>
              </w:rPr>
            </w:pPr>
          </w:p>
          <w:p w:rsidR="00FB4FCA" w:rsidRPr="00745BBE" w:rsidRDefault="00FB4FCA" w:rsidP="00A75ABB">
            <w:pPr>
              <w:jc w:val="both"/>
              <w:rPr>
                <w:lang w:val="uk-UA"/>
              </w:rPr>
            </w:pPr>
            <w:r w:rsidRPr="00745BBE">
              <w:rPr>
                <w:lang w:val="uk-UA"/>
              </w:rPr>
              <w:t xml:space="preserve">[1], </w:t>
            </w:r>
            <w:r>
              <w:rPr>
                <w:lang w:val="en-US"/>
              </w:rPr>
              <w:t>c</w:t>
            </w:r>
            <w:r w:rsidRPr="00745BBE">
              <w:rPr>
                <w:lang w:val="uk-UA"/>
              </w:rPr>
              <w:t>.</w:t>
            </w:r>
            <w:r>
              <w:rPr>
                <w:lang w:val="uk-UA"/>
              </w:rPr>
              <w:t xml:space="preserve"> 44 (1 б)</w:t>
            </w:r>
          </w:p>
          <w:p w:rsidR="00FB4FCA" w:rsidRPr="00745BBE" w:rsidRDefault="00FB4FCA" w:rsidP="00A75ABB">
            <w:pPr>
              <w:jc w:val="both"/>
              <w:rPr>
                <w:lang w:val="uk-UA"/>
              </w:rPr>
            </w:pPr>
          </w:p>
          <w:p w:rsidR="00FB4FCA" w:rsidRPr="00745BBE" w:rsidRDefault="00FB4FCA" w:rsidP="00A75ABB">
            <w:pPr>
              <w:jc w:val="both"/>
              <w:rPr>
                <w:lang w:val="uk-UA"/>
              </w:rPr>
            </w:pPr>
            <w:r w:rsidRPr="00745BBE">
              <w:rPr>
                <w:lang w:val="uk-UA"/>
              </w:rPr>
              <w:t xml:space="preserve">[1], </w:t>
            </w:r>
            <w:r>
              <w:rPr>
                <w:lang w:val="en-US"/>
              </w:rPr>
              <w:t>c</w:t>
            </w:r>
            <w:r w:rsidRPr="00745BBE">
              <w:rPr>
                <w:lang w:val="uk-UA"/>
              </w:rPr>
              <w:t>.</w:t>
            </w:r>
            <w:r>
              <w:rPr>
                <w:lang w:val="uk-UA"/>
              </w:rPr>
              <w:t xml:space="preserve"> 39 (1 б)</w:t>
            </w:r>
          </w:p>
          <w:p w:rsidR="00FB4FCA" w:rsidRPr="00745BBE" w:rsidRDefault="00FB4FCA" w:rsidP="00A75ABB">
            <w:pPr>
              <w:jc w:val="both"/>
              <w:rPr>
                <w:lang w:val="uk-UA"/>
              </w:rPr>
            </w:pPr>
            <w:r w:rsidRPr="00745BBE">
              <w:rPr>
                <w:lang w:val="uk-UA"/>
              </w:rPr>
              <w:t xml:space="preserve">[1], </w:t>
            </w:r>
            <w:r>
              <w:rPr>
                <w:lang w:val="en-US"/>
              </w:rPr>
              <w:t>c</w:t>
            </w:r>
            <w:r w:rsidRPr="00745BBE">
              <w:rPr>
                <w:lang w:val="uk-UA"/>
              </w:rPr>
              <w:t>.</w:t>
            </w:r>
            <w:r>
              <w:rPr>
                <w:lang w:val="uk-UA"/>
              </w:rPr>
              <w:t xml:space="preserve"> 54 (1 б)</w:t>
            </w:r>
          </w:p>
          <w:p w:rsidR="00FB4FCA" w:rsidRPr="00745BBE" w:rsidRDefault="00FB4FCA" w:rsidP="00A75ABB">
            <w:pPr>
              <w:jc w:val="both"/>
              <w:rPr>
                <w:lang w:val="uk-UA"/>
              </w:rPr>
            </w:pPr>
          </w:p>
          <w:p w:rsidR="00FB4FCA" w:rsidRPr="00745BBE" w:rsidRDefault="00FB4FCA" w:rsidP="00A75ABB">
            <w:pPr>
              <w:jc w:val="both"/>
              <w:rPr>
                <w:lang w:val="uk-UA"/>
              </w:rPr>
            </w:pPr>
          </w:p>
          <w:p w:rsidR="00FB4FCA" w:rsidRPr="00745BBE" w:rsidRDefault="00FB4FCA" w:rsidP="00A75ABB">
            <w:pPr>
              <w:jc w:val="both"/>
              <w:rPr>
                <w:lang w:val="uk-UA"/>
              </w:rPr>
            </w:pPr>
            <w:r w:rsidRPr="00745BBE">
              <w:rPr>
                <w:lang w:val="uk-UA"/>
              </w:rPr>
              <w:t xml:space="preserve">[1], </w:t>
            </w:r>
            <w:r>
              <w:rPr>
                <w:lang w:val="en-US"/>
              </w:rPr>
              <w:t>c</w:t>
            </w:r>
            <w:r w:rsidRPr="00745BBE">
              <w:rPr>
                <w:lang w:val="uk-UA"/>
              </w:rPr>
              <w:t>.</w:t>
            </w:r>
            <w:r>
              <w:rPr>
                <w:lang w:val="uk-UA"/>
              </w:rPr>
              <w:t xml:space="preserve"> 57 (2 б)</w:t>
            </w:r>
          </w:p>
          <w:p w:rsidR="00FB4FCA" w:rsidRPr="00745BBE" w:rsidRDefault="00FB4FCA" w:rsidP="00A75ABB">
            <w:pPr>
              <w:jc w:val="both"/>
              <w:rPr>
                <w:lang w:val="uk-UA"/>
              </w:rPr>
            </w:pPr>
          </w:p>
          <w:p w:rsidR="00FB4FCA" w:rsidRPr="00745BBE" w:rsidRDefault="00FB4FCA" w:rsidP="00A75ABB">
            <w:pPr>
              <w:jc w:val="both"/>
              <w:rPr>
                <w:lang w:val="uk-UA"/>
              </w:rPr>
            </w:pPr>
          </w:p>
          <w:p w:rsidR="00FB4FCA" w:rsidRPr="00745BBE" w:rsidRDefault="00FB4FCA" w:rsidP="00A75ABB">
            <w:pPr>
              <w:jc w:val="both"/>
              <w:rPr>
                <w:lang w:val="uk-UA"/>
              </w:rPr>
            </w:pPr>
            <w:r w:rsidRPr="00745BBE">
              <w:rPr>
                <w:lang w:val="uk-UA"/>
              </w:rPr>
              <w:t xml:space="preserve">[1], </w:t>
            </w:r>
            <w:r>
              <w:rPr>
                <w:lang w:val="en-US"/>
              </w:rPr>
              <w:t>c</w:t>
            </w:r>
            <w:r w:rsidRPr="00745BBE">
              <w:rPr>
                <w:lang w:val="uk-UA"/>
              </w:rPr>
              <w:t>.</w:t>
            </w:r>
            <w:r>
              <w:rPr>
                <w:lang w:val="uk-UA"/>
              </w:rPr>
              <w:t xml:space="preserve"> 9 (1 б)</w:t>
            </w:r>
          </w:p>
          <w:p w:rsidR="00FB4FCA" w:rsidRPr="00745BBE" w:rsidRDefault="00FB4FCA" w:rsidP="00A75ABB">
            <w:pPr>
              <w:jc w:val="both"/>
              <w:rPr>
                <w:lang w:val="uk-UA"/>
              </w:rPr>
            </w:pPr>
            <w:r w:rsidRPr="00745BBE">
              <w:rPr>
                <w:lang w:val="uk-UA"/>
              </w:rPr>
              <w:t xml:space="preserve">[1], </w:t>
            </w:r>
            <w:r>
              <w:rPr>
                <w:lang w:val="en-US"/>
              </w:rPr>
              <w:t>c</w:t>
            </w:r>
            <w:r w:rsidRPr="00745BBE">
              <w:rPr>
                <w:lang w:val="uk-UA"/>
              </w:rPr>
              <w:t>.</w:t>
            </w:r>
            <w:r>
              <w:rPr>
                <w:lang w:val="uk-UA"/>
              </w:rPr>
              <w:t xml:space="preserve"> 11 (1 б)</w:t>
            </w:r>
          </w:p>
          <w:p w:rsidR="00FB4FCA" w:rsidRPr="00745BBE" w:rsidRDefault="00FB4FCA" w:rsidP="00A75ABB">
            <w:pPr>
              <w:jc w:val="both"/>
              <w:rPr>
                <w:lang w:val="uk-UA"/>
              </w:rPr>
            </w:pPr>
          </w:p>
          <w:p w:rsidR="00FB4FCA" w:rsidRPr="00745BBE" w:rsidRDefault="00FB4FCA" w:rsidP="00A75ABB">
            <w:pPr>
              <w:jc w:val="both"/>
              <w:rPr>
                <w:lang w:val="uk-UA"/>
              </w:rPr>
            </w:pPr>
            <w:r w:rsidRPr="00745BBE">
              <w:rPr>
                <w:lang w:val="uk-UA"/>
              </w:rPr>
              <w:t xml:space="preserve">[1], </w:t>
            </w:r>
            <w:r>
              <w:rPr>
                <w:lang w:val="en-US"/>
              </w:rPr>
              <w:t>c</w:t>
            </w:r>
            <w:r w:rsidRPr="00745BBE">
              <w:rPr>
                <w:lang w:val="uk-UA"/>
              </w:rPr>
              <w:t>.</w:t>
            </w:r>
            <w:r>
              <w:rPr>
                <w:lang w:val="uk-UA"/>
              </w:rPr>
              <w:t xml:space="preserve"> 14 (1 б)</w:t>
            </w:r>
          </w:p>
          <w:p w:rsidR="00FB4FCA" w:rsidRPr="00745BBE" w:rsidRDefault="00FB4FCA" w:rsidP="00A75ABB">
            <w:pPr>
              <w:jc w:val="both"/>
              <w:rPr>
                <w:lang w:val="uk-UA"/>
              </w:rPr>
            </w:pPr>
          </w:p>
          <w:p w:rsidR="00FB4FCA" w:rsidRPr="00745BBE" w:rsidRDefault="00FB4FCA" w:rsidP="00A75ABB">
            <w:pPr>
              <w:jc w:val="both"/>
              <w:rPr>
                <w:lang w:val="uk-UA"/>
              </w:rPr>
            </w:pPr>
          </w:p>
          <w:p w:rsidR="00FB4FCA" w:rsidRPr="00745BBE" w:rsidRDefault="00FB4FCA" w:rsidP="00A75ABB">
            <w:pPr>
              <w:jc w:val="both"/>
              <w:rPr>
                <w:lang w:val="uk-UA"/>
              </w:rPr>
            </w:pPr>
            <w:r w:rsidRPr="00745BBE">
              <w:rPr>
                <w:lang w:val="uk-UA"/>
              </w:rPr>
              <w:t xml:space="preserve">[1], </w:t>
            </w:r>
            <w:r>
              <w:rPr>
                <w:lang w:val="en-US"/>
              </w:rPr>
              <w:t>c</w:t>
            </w:r>
            <w:r w:rsidRPr="00745BBE">
              <w:rPr>
                <w:lang w:val="uk-UA"/>
              </w:rPr>
              <w:t>.</w:t>
            </w:r>
            <w:r>
              <w:rPr>
                <w:lang w:val="uk-UA"/>
              </w:rPr>
              <w:t xml:space="preserve"> 16 (2 б)</w:t>
            </w:r>
          </w:p>
          <w:p w:rsidR="00FB4FCA" w:rsidRPr="00745BBE" w:rsidRDefault="00FB4FCA" w:rsidP="00A75ABB">
            <w:pPr>
              <w:jc w:val="both"/>
              <w:rPr>
                <w:lang w:val="uk-UA"/>
              </w:rPr>
            </w:pPr>
          </w:p>
          <w:p w:rsidR="00FB4FCA" w:rsidRPr="00745BBE" w:rsidRDefault="00FB4FCA" w:rsidP="00A75ABB">
            <w:pPr>
              <w:jc w:val="both"/>
              <w:rPr>
                <w:lang w:val="uk-UA"/>
              </w:rPr>
            </w:pPr>
            <w:r w:rsidRPr="00745BBE">
              <w:rPr>
                <w:lang w:val="uk-UA"/>
              </w:rPr>
              <w:t xml:space="preserve">[1], </w:t>
            </w:r>
            <w:r>
              <w:rPr>
                <w:lang w:val="en-US"/>
              </w:rPr>
              <w:t>c</w:t>
            </w:r>
            <w:r w:rsidRPr="00745BBE">
              <w:rPr>
                <w:lang w:val="uk-UA"/>
              </w:rPr>
              <w:t>.</w:t>
            </w:r>
            <w:r>
              <w:rPr>
                <w:lang w:val="uk-UA"/>
              </w:rPr>
              <w:t xml:space="preserve"> 18 (1 б)</w:t>
            </w:r>
          </w:p>
          <w:p w:rsidR="00FB4FCA" w:rsidRPr="00745BBE" w:rsidRDefault="00FB4FCA" w:rsidP="00A75ABB">
            <w:pPr>
              <w:jc w:val="both"/>
              <w:rPr>
                <w:lang w:val="uk-UA"/>
              </w:rPr>
            </w:pPr>
          </w:p>
          <w:p w:rsidR="00FB4FCA" w:rsidRPr="00745BBE" w:rsidRDefault="00FB4FCA" w:rsidP="00A75ABB">
            <w:pPr>
              <w:jc w:val="both"/>
              <w:rPr>
                <w:lang w:val="uk-UA"/>
              </w:rPr>
            </w:pPr>
          </w:p>
          <w:p w:rsidR="00FB4FCA" w:rsidRPr="00745BBE" w:rsidRDefault="00FB4FCA" w:rsidP="00A75ABB">
            <w:pPr>
              <w:jc w:val="both"/>
              <w:rPr>
                <w:lang w:val="uk-UA"/>
              </w:rPr>
            </w:pPr>
            <w:r w:rsidRPr="00745BBE">
              <w:rPr>
                <w:lang w:val="uk-UA"/>
              </w:rPr>
              <w:t xml:space="preserve">[1], </w:t>
            </w:r>
            <w:r>
              <w:rPr>
                <w:lang w:val="en-US"/>
              </w:rPr>
              <w:t>c</w:t>
            </w:r>
            <w:r w:rsidRPr="00745BBE">
              <w:rPr>
                <w:lang w:val="uk-UA"/>
              </w:rPr>
              <w:t>.</w:t>
            </w:r>
            <w:r>
              <w:rPr>
                <w:lang w:val="uk-UA"/>
              </w:rPr>
              <w:t xml:space="preserve"> 20 (2 б)</w:t>
            </w:r>
          </w:p>
          <w:p w:rsidR="00FB4FCA" w:rsidRPr="00745BBE" w:rsidRDefault="00FB4FCA" w:rsidP="00A75ABB">
            <w:pPr>
              <w:jc w:val="both"/>
              <w:rPr>
                <w:lang w:val="uk-UA"/>
              </w:rPr>
            </w:pPr>
          </w:p>
          <w:p w:rsidR="00FB4FCA" w:rsidRPr="00A6504F" w:rsidRDefault="00FB4FCA" w:rsidP="00A75ABB">
            <w:pPr>
              <w:jc w:val="both"/>
              <w:rPr>
                <w:lang w:val="uk-UA"/>
              </w:rPr>
            </w:pPr>
            <w:r w:rsidRPr="00745BBE">
              <w:rPr>
                <w:lang w:val="uk-UA"/>
              </w:rPr>
              <w:t xml:space="preserve">[1], </w:t>
            </w:r>
            <w:r>
              <w:rPr>
                <w:lang w:val="en-US"/>
              </w:rPr>
              <w:t>c</w:t>
            </w:r>
            <w:r w:rsidRPr="00A6504F">
              <w:rPr>
                <w:lang w:val="uk-UA"/>
              </w:rPr>
              <w:t>.</w:t>
            </w:r>
            <w:r>
              <w:rPr>
                <w:lang w:val="uk-UA"/>
              </w:rPr>
              <w:t xml:space="preserve"> 21 (1 б)</w:t>
            </w:r>
          </w:p>
          <w:p w:rsidR="00FB4FCA" w:rsidRPr="00A6504F" w:rsidRDefault="00FB4FCA" w:rsidP="00A75ABB">
            <w:pPr>
              <w:jc w:val="both"/>
              <w:rPr>
                <w:lang w:val="uk-UA"/>
              </w:rPr>
            </w:pPr>
            <w:r w:rsidRPr="00A6504F">
              <w:rPr>
                <w:lang w:val="uk-UA"/>
              </w:rPr>
              <w:t xml:space="preserve">[1], </w:t>
            </w:r>
            <w:r>
              <w:rPr>
                <w:lang w:val="en-US"/>
              </w:rPr>
              <w:t>c</w:t>
            </w:r>
            <w:r w:rsidRPr="00A6504F">
              <w:rPr>
                <w:lang w:val="uk-UA"/>
              </w:rPr>
              <w:t>.</w:t>
            </w:r>
            <w:r>
              <w:rPr>
                <w:lang w:val="uk-UA"/>
              </w:rPr>
              <w:t xml:space="preserve"> 29 (2 б)</w:t>
            </w:r>
          </w:p>
          <w:p w:rsidR="00FB4FCA" w:rsidRPr="00A6504F" w:rsidRDefault="00FB4FCA" w:rsidP="00A75ABB">
            <w:pPr>
              <w:jc w:val="both"/>
              <w:rPr>
                <w:lang w:val="uk-UA"/>
              </w:rPr>
            </w:pPr>
          </w:p>
          <w:p w:rsidR="00FB4FCA" w:rsidRPr="00A6504F" w:rsidRDefault="00FB4FCA" w:rsidP="00A75ABB">
            <w:pPr>
              <w:jc w:val="both"/>
              <w:rPr>
                <w:lang w:val="uk-UA"/>
              </w:rPr>
            </w:pPr>
          </w:p>
          <w:p w:rsidR="00FB4FCA" w:rsidRPr="00A6504F" w:rsidRDefault="00FB4FCA" w:rsidP="00A75ABB">
            <w:pPr>
              <w:jc w:val="both"/>
              <w:rPr>
                <w:lang w:val="uk-UA"/>
              </w:rPr>
            </w:pPr>
            <w:r w:rsidRPr="00A6504F">
              <w:rPr>
                <w:lang w:val="uk-UA"/>
              </w:rPr>
              <w:t xml:space="preserve">[1], </w:t>
            </w:r>
            <w:r>
              <w:rPr>
                <w:lang w:val="en-US"/>
              </w:rPr>
              <w:t>c</w:t>
            </w:r>
            <w:r w:rsidRPr="00A6504F">
              <w:rPr>
                <w:lang w:val="uk-UA"/>
              </w:rPr>
              <w:t>.</w:t>
            </w:r>
            <w:r>
              <w:rPr>
                <w:lang w:val="uk-UA"/>
              </w:rPr>
              <w:t xml:space="preserve"> 35 (1 б)</w:t>
            </w:r>
          </w:p>
          <w:p w:rsidR="00FB4FCA" w:rsidRPr="00A6504F" w:rsidRDefault="00FB4FCA" w:rsidP="00A75ABB">
            <w:pPr>
              <w:jc w:val="both"/>
              <w:rPr>
                <w:lang w:val="uk-UA"/>
              </w:rPr>
            </w:pPr>
            <w:r w:rsidRPr="00A6504F">
              <w:rPr>
                <w:lang w:val="uk-UA"/>
              </w:rPr>
              <w:t xml:space="preserve">[1], </w:t>
            </w:r>
            <w:r>
              <w:rPr>
                <w:lang w:val="en-US"/>
              </w:rPr>
              <w:t>c</w:t>
            </w:r>
            <w:r w:rsidRPr="00A6504F">
              <w:rPr>
                <w:lang w:val="uk-UA"/>
              </w:rPr>
              <w:t>.</w:t>
            </w:r>
            <w:r>
              <w:rPr>
                <w:lang w:val="uk-UA"/>
              </w:rPr>
              <w:t xml:space="preserve"> 40 (1 б)</w:t>
            </w:r>
          </w:p>
          <w:p w:rsidR="00FB4FCA" w:rsidRPr="00A6504F" w:rsidRDefault="00FB4FCA" w:rsidP="00A75ABB">
            <w:pPr>
              <w:jc w:val="both"/>
              <w:rPr>
                <w:lang w:val="uk-UA"/>
              </w:rPr>
            </w:pPr>
          </w:p>
          <w:p w:rsidR="00FB4FCA" w:rsidRDefault="00FB4FCA" w:rsidP="00A75ABB">
            <w:pPr>
              <w:jc w:val="both"/>
              <w:rPr>
                <w:lang w:val="uk-UA"/>
              </w:rPr>
            </w:pPr>
          </w:p>
          <w:p w:rsidR="00FB4FCA" w:rsidRPr="00D8005E" w:rsidRDefault="00FB4FCA" w:rsidP="00A75ABB">
            <w:pPr>
              <w:jc w:val="both"/>
              <w:rPr>
                <w:lang w:val="uk-UA"/>
              </w:rPr>
            </w:pPr>
            <w:r w:rsidRPr="00A6504F">
              <w:rPr>
                <w:lang w:val="uk-UA"/>
              </w:rPr>
              <w:t xml:space="preserve">[1], </w:t>
            </w:r>
            <w:r>
              <w:rPr>
                <w:lang w:val="en-US"/>
              </w:rPr>
              <w:t>c</w:t>
            </w:r>
            <w:r w:rsidRPr="005E41B3">
              <w:rPr>
                <w:lang w:val="uk-UA"/>
              </w:rPr>
              <w:t>.</w:t>
            </w:r>
            <w:r>
              <w:rPr>
                <w:lang w:val="uk-UA"/>
              </w:rPr>
              <w:t xml:space="preserve"> 49-50 (2 б)</w:t>
            </w:r>
          </w:p>
          <w:p w:rsidR="00FB4FCA" w:rsidRPr="005E41B3" w:rsidRDefault="00FB4FCA" w:rsidP="00A75ABB">
            <w:pPr>
              <w:jc w:val="both"/>
              <w:rPr>
                <w:lang w:val="uk-UA"/>
              </w:rPr>
            </w:pPr>
          </w:p>
          <w:p w:rsidR="00FB4FCA" w:rsidRPr="005E41B3" w:rsidRDefault="00FB4FCA" w:rsidP="00A75ABB">
            <w:pPr>
              <w:jc w:val="both"/>
              <w:rPr>
                <w:lang w:val="uk-UA"/>
              </w:rPr>
            </w:pPr>
          </w:p>
          <w:p w:rsidR="00FB4FCA" w:rsidRPr="005E41B3" w:rsidRDefault="00FB4FCA" w:rsidP="00A75ABB">
            <w:pPr>
              <w:jc w:val="both"/>
              <w:rPr>
                <w:lang w:val="uk-UA"/>
              </w:rPr>
            </w:pPr>
          </w:p>
          <w:p w:rsidR="00FB4FCA" w:rsidRPr="00D8005E" w:rsidRDefault="00FB4FCA" w:rsidP="00A75ABB">
            <w:pPr>
              <w:jc w:val="both"/>
              <w:rPr>
                <w:lang w:val="uk-UA"/>
              </w:rPr>
            </w:pPr>
            <w:r w:rsidRPr="005E41B3">
              <w:rPr>
                <w:lang w:val="uk-UA"/>
              </w:rPr>
              <w:t xml:space="preserve">[1], </w:t>
            </w:r>
            <w:r>
              <w:rPr>
                <w:lang w:val="en-US"/>
              </w:rPr>
              <w:t>c</w:t>
            </w:r>
            <w:r w:rsidRPr="005E41B3">
              <w:rPr>
                <w:lang w:val="uk-UA"/>
              </w:rPr>
              <w:t>.</w:t>
            </w:r>
            <w:r>
              <w:rPr>
                <w:lang w:val="uk-UA"/>
              </w:rPr>
              <w:t xml:space="preserve"> 37 (2 б)</w:t>
            </w:r>
          </w:p>
          <w:p w:rsidR="00FB4FCA" w:rsidRPr="005E41B3" w:rsidRDefault="00FB4FCA" w:rsidP="00A75ABB">
            <w:pPr>
              <w:jc w:val="both"/>
              <w:rPr>
                <w:lang w:val="uk-UA"/>
              </w:rPr>
            </w:pPr>
          </w:p>
          <w:p w:rsidR="00FB4FCA" w:rsidRPr="005E41B3" w:rsidRDefault="00FB4FCA" w:rsidP="00A75ABB">
            <w:pPr>
              <w:jc w:val="both"/>
              <w:rPr>
                <w:lang w:val="uk-UA"/>
              </w:rPr>
            </w:pPr>
          </w:p>
          <w:p w:rsidR="00FB4FCA" w:rsidRPr="005E41B3" w:rsidRDefault="00FB4FCA" w:rsidP="00A75ABB">
            <w:pPr>
              <w:jc w:val="both"/>
              <w:rPr>
                <w:lang w:val="uk-UA"/>
              </w:rPr>
            </w:pPr>
          </w:p>
          <w:p w:rsidR="00FB4FCA" w:rsidRPr="00D8005E" w:rsidRDefault="00FB4FCA" w:rsidP="00A75ABB">
            <w:pPr>
              <w:jc w:val="both"/>
              <w:rPr>
                <w:lang w:val="uk-UA"/>
              </w:rPr>
            </w:pPr>
            <w:r w:rsidRPr="005E41B3">
              <w:rPr>
                <w:lang w:val="uk-UA"/>
              </w:rPr>
              <w:t xml:space="preserve">[1], </w:t>
            </w:r>
            <w:r>
              <w:rPr>
                <w:lang w:val="en-US"/>
              </w:rPr>
              <w:t>c</w:t>
            </w:r>
            <w:r w:rsidRPr="005E41B3">
              <w:rPr>
                <w:lang w:val="uk-UA"/>
              </w:rPr>
              <w:t>.</w:t>
            </w:r>
            <w:r>
              <w:rPr>
                <w:lang w:val="uk-UA"/>
              </w:rPr>
              <w:t xml:space="preserve"> 44 (1 б)</w:t>
            </w:r>
          </w:p>
          <w:p w:rsidR="00FB4FCA" w:rsidRPr="005E41B3" w:rsidRDefault="00FB4FCA" w:rsidP="00A75ABB">
            <w:pPr>
              <w:jc w:val="both"/>
              <w:rPr>
                <w:lang w:val="uk-UA"/>
              </w:rPr>
            </w:pPr>
          </w:p>
          <w:p w:rsidR="00FB4FCA" w:rsidRPr="00377B20" w:rsidRDefault="00FB4FCA" w:rsidP="00A75ABB">
            <w:pPr>
              <w:jc w:val="both"/>
              <w:rPr>
                <w:lang w:val="uk-UA"/>
              </w:rPr>
            </w:pPr>
            <w:r w:rsidRPr="005E41B3">
              <w:rPr>
                <w:lang w:val="uk-UA"/>
              </w:rPr>
              <w:t xml:space="preserve">[1], </w:t>
            </w:r>
            <w:r>
              <w:rPr>
                <w:lang w:val="en-US"/>
              </w:rPr>
              <w:t>c</w:t>
            </w:r>
            <w:r w:rsidRPr="005E41B3">
              <w:rPr>
                <w:lang w:val="uk-UA"/>
              </w:rPr>
              <w:t>.</w:t>
            </w:r>
            <w:r>
              <w:rPr>
                <w:lang w:val="uk-UA"/>
              </w:rPr>
              <w:t xml:space="preserve"> 48 (1 б)</w:t>
            </w:r>
          </w:p>
          <w:p w:rsidR="00FB4FCA" w:rsidRPr="005E41B3" w:rsidRDefault="00FB4FCA" w:rsidP="00A75ABB">
            <w:pPr>
              <w:jc w:val="both"/>
              <w:rPr>
                <w:lang w:val="uk-UA"/>
              </w:rPr>
            </w:pPr>
          </w:p>
          <w:p w:rsidR="00FB4FCA" w:rsidRPr="005E41B3" w:rsidRDefault="00FB4FCA" w:rsidP="00A75ABB">
            <w:pPr>
              <w:jc w:val="both"/>
              <w:rPr>
                <w:lang w:val="uk-UA"/>
              </w:rPr>
            </w:pPr>
          </w:p>
          <w:p w:rsidR="00FB4FCA" w:rsidRPr="00377B20" w:rsidRDefault="00FB4FCA" w:rsidP="00A75ABB">
            <w:pPr>
              <w:jc w:val="both"/>
              <w:rPr>
                <w:lang w:val="uk-UA"/>
              </w:rPr>
            </w:pPr>
            <w:r w:rsidRPr="005E41B3">
              <w:rPr>
                <w:lang w:val="uk-UA"/>
              </w:rPr>
              <w:t xml:space="preserve">[1], </w:t>
            </w:r>
            <w:r>
              <w:rPr>
                <w:lang w:val="en-US"/>
              </w:rPr>
              <w:t>c</w:t>
            </w:r>
            <w:r w:rsidRPr="005E41B3">
              <w:rPr>
                <w:lang w:val="uk-UA"/>
              </w:rPr>
              <w:t>.</w:t>
            </w:r>
            <w:r>
              <w:rPr>
                <w:lang w:val="uk-UA"/>
              </w:rPr>
              <w:t xml:space="preserve"> 54 (2 б)</w:t>
            </w:r>
          </w:p>
          <w:p w:rsidR="00FB4FCA" w:rsidRPr="005E41B3" w:rsidRDefault="00FB4FCA" w:rsidP="00A75ABB">
            <w:pPr>
              <w:jc w:val="both"/>
              <w:rPr>
                <w:lang w:val="uk-UA"/>
              </w:rPr>
            </w:pPr>
          </w:p>
          <w:p w:rsidR="00FB4FCA" w:rsidRPr="005E41B3" w:rsidRDefault="00FB4FCA" w:rsidP="00A75ABB">
            <w:pPr>
              <w:jc w:val="both"/>
              <w:rPr>
                <w:lang w:val="uk-UA"/>
              </w:rPr>
            </w:pPr>
          </w:p>
          <w:p w:rsidR="00FB4FCA" w:rsidRPr="005E41B3" w:rsidRDefault="00FB4FCA" w:rsidP="00A75ABB">
            <w:pPr>
              <w:jc w:val="both"/>
              <w:rPr>
                <w:lang w:val="uk-UA"/>
              </w:rPr>
            </w:pPr>
          </w:p>
          <w:p w:rsidR="00FB4FCA" w:rsidRPr="00377B20" w:rsidRDefault="00FB4FCA" w:rsidP="00A75ABB">
            <w:pPr>
              <w:jc w:val="both"/>
              <w:rPr>
                <w:lang w:val="uk-UA"/>
              </w:rPr>
            </w:pPr>
            <w:r w:rsidRPr="005E41B3">
              <w:rPr>
                <w:lang w:val="uk-UA"/>
              </w:rPr>
              <w:t xml:space="preserve">[1], </w:t>
            </w:r>
            <w:r>
              <w:rPr>
                <w:lang w:val="en-US"/>
              </w:rPr>
              <w:t>c</w:t>
            </w:r>
            <w:r w:rsidRPr="005E41B3">
              <w:rPr>
                <w:lang w:val="uk-UA"/>
              </w:rPr>
              <w:t>.</w:t>
            </w:r>
            <w:r>
              <w:rPr>
                <w:lang w:val="uk-UA"/>
              </w:rPr>
              <w:t xml:space="preserve"> 57 (2 б)</w:t>
            </w:r>
          </w:p>
          <w:p w:rsidR="00FB4FCA" w:rsidRPr="005E41B3" w:rsidRDefault="00FB4FCA" w:rsidP="00A75ABB">
            <w:pPr>
              <w:jc w:val="both"/>
              <w:rPr>
                <w:lang w:val="uk-UA"/>
              </w:rPr>
            </w:pPr>
          </w:p>
          <w:p w:rsidR="00FB4FCA" w:rsidRPr="005E41B3" w:rsidRDefault="00FB4FCA" w:rsidP="00A75ABB">
            <w:pPr>
              <w:jc w:val="both"/>
              <w:rPr>
                <w:lang w:val="uk-UA"/>
              </w:rPr>
            </w:pPr>
          </w:p>
          <w:p w:rsidR="00FB4FCA" w:rsidRPr="005E41B3" w:rsidRDefault="00FB4FCA" w:rsidP="00A75ABB">
            <w:pPr>
              <w:jc w:val="both"/>
              <w:rPr>
                <w:lang w:val="uk-UA"/>
              </w:rPr>
            </w:pPr>
          </w:p>
          <w:p w:rsidR="00FB4FCA" w:rsidRPr="00E23574" w:rsidRDefault="00FB4FCA" w:rsidP="00A75ABB">
            <w:pPr>
              <w:jc w:val="both"/>
              <w:rPr>
                <w:lang w:val="uk-UA"/>
              </w:rPr>
            </w:pPr>
            <w:r w:rsidRPr="005E41B3">
              <w:rPr>
                <w:lang w:val="uk-UA"/>
              </w:rPr>
              <w:t xml:space="preserve">[1], </w:t>
            </w:r>
            <w:r>
              <w:rPr>
                <w:lang w:val="en-US"/>
              </w:rPr>
              <w:t>c</w:t>
            </w:r>
            <w:r w:rsidRPr="005E41B3">
              <w:rPr>
                <w:lang w:val="uk-UA"/>
              </w:rPr>
              <w:t>.</w:t>
            </w:r>
            <w:r>
              <w:rPr>
                <w:lang w:val="uk-UA"/>
              </w:rPr>
              <w:t xml:space="preserve"> 9 (1 б)</w:t>
            </w:r>
          </w:p>
          <w:p w:rsidR="00FB4FCA" w:rsidRPr="00E23574" w:rsidRDefault="00FB4FCA" w:rsidP="00A75ABB">
            <w:pPr>
              <w:jc w:val="both"/>
              <w:rPr>
                <w:lang w:val="uk-UA"/>
              </w:rPr>
            </w:pPr>
            <w:r w:rsidRPr="005E41B3">
              <w:rPr>
                <w:lang w:val="uk-UA"/>
              </w:rPr>
              <w:t xml:space="preserve">[1], </w:t>
            </w:r>
            <w:r>
              <w:rPr>
                <w:lang w:val="en-US"/>
              </w:rPr>
              <w:t>c</w:t>
            </w:r>
            <w:r w:rsidRPr="005E41B3">
              <w:rPr>
                <w:lang w:val="uk-UA"/>
              </w:rPr>
              <w:t>.</w:t>
            </w:r>
            <w:r>
              <w:rPr>
                <w:lang w:val="uk-UA"/>
              </w:rPr>
              <w:t xml:space="preserve"> 11 (1 б)</w:t>
            </w:r>
          </w:p>
          <w:p w:rsidR="00FB4FCA" w:rsidRPr="005E41B3" w:rsidRDefault="00FB4FCA" w:rsidP="00A75ABB">
            <w:pPr>
              <w:jc w:val="both"/>
              <w:rPr>
                <w:lang w:val="uk-UA"/>
              </w:rPr>
            </w:pPr>
          </w:p>
          <w:p w:rsidR="00FB4FCA" w:rsidRPr="00E23574" w:rsidRDefault="00FB4FCA" w:rsidP="00A75ABB">
            <w:pPr>
              <w:jc w:val="both"/>
              <w:rPr>
                <w:lang w:val="uk-UA"/>
              </w:rPr>
            </w:pPr>
            <w:r w:rsidRPr="005E41B3">
              <w:rPr>
                <w:lang w:val="uk-UA"/>
              </w:rPr>
              <w:t xml:space="preserve">[1], </w:t>
            </w:r>
            <w:r>
              <w:rPr>
                <w:lang w:val="en-US"/>
              </w:rPr>
              <w:t>c</w:t>
            </w:r>
            <w:r w:rsidRPr="005E41B3">
              <w:rPr>
                <w:lang w:val="uk-UA"/>
              </w:rPr>
              <w:t>.</w:t>
            </w:r>
            <w:r>
              <w:rPr>
                <w:lang w:val="uk-UA"/>
              </w:rPr>
              <w:t xml:space="preserve"> 14 (2 б)</w:t>
            </w:r>
          </w:p>
          <w:p w:rsidR="00FB4FCA" w:rsidRPr="005E41B3" w:rsidRDefault="00FB4FCA" w:rsidP="00A75ABB">
            <w:pPr>
              <w:jc w:val="both"/>
              <w:rPr>
                <w:lang w:val="uk-UA"/>
              </w:rPr>
            </w:pPr>
          </w:p>
          <w:p w:rsidR="00FB4FCA" w:rsidRPr="00E23574" w:rsidRDefault="00FB4FCA" w:rsidP="00A75ABB">
            <w:pPr>
              <w:jc w:val="both"/>
              <w:rPr>
                <w:lang w:val="uk-UA"/>
              </w:rPr>
            </w:pPr>
            <w:r w:rsidRPr="005E41B3">
              <w:rPr>
                <w:lang w:val="uk-UA"/>
              </w:rPr>
              <w:t xml:space="preserve">[1], </w:t>
            </w:r>
            <w:r>
              <w:rPr>
                <w:lang w:val="en-US"/>
              </w:rPr>
              <w:t>c</w:t>
            </w:r>
            <w:r w:rsidRPr="005E41B3">
              <w:rPr>
                <w:lang w:val="uk-UA"/>
              </w:rPr>
              <w:t>.</w:t>
            </w:r>
            <w:r>
              <w:rPr>
                <w:lang w:val="uk-UA"/>
              </w:rPr>
              <w:t xml:space="preserve"> 16 (2 б)</w:t>
            </w:r>
          </w:p>
          <w:p w:rsidR="00FB4FCA" w:rsidRPr="005E41B3" w:rsidRDefault="00FB4FCA" w:rsidP="00A75ABB">
            <w:pPr>
              <w:jc w:val="both"/>
              <w:rPr>
                <w:lang w:val="uk-UA"/>
              </w:rPr>
            </w:pPr>
          </w:p>
          <w:p w:rsidR="00FB4FCA" w:rsidRPr="005E41B3" w:rsidRDefault="00FB4FCA" w:rsidP="00A75ABB">
            <w:pPr>
              <w:jc w:val="both"/>
              <w:rPr>
                <w:lang w:val="uk-UA"/>
              </w:rPr>
            </w:pPr>
          </w:p>
          <w:p w:rsidR="00FB4FCA" w:rsidRPr="00E23574" w:rsidRDefault="00FB4FCA" w:rsidP="00A75ABB">
            <w:pPr>
              <w:jc w:val="both"/>
              <w:rPr>
                <w:lang w:val="uk-UA"/>
              </w:rPr>
            </w:pPr>
            <w:r w:rsidRPr="005E41B3">
              <w:rPr>
                <w:lang w:val="uk-UA"/>
              </w:rPr>
              <w:t xml:space="preserve">[1], </w:t>
            </w:r>
            <w:r>
              <w:rPr>
                <w:lang w:val="en-US"/>
              </w:rPr>
              <w:t>c</w:t>
            </w:r>
            <w:r w:rsidRPr="005E41B3">
              <w:rPr>
                <w:lang w:val="uk-UA"/>
              </w:rPr>
              <w:t>.</w:t>
            </w:r>
            <w:r>
              <w:rPr>
                <w:lang w:val="uk-UA"/>
              </w:rPr>
              <w:t xml:space="preserve"> 18 (1 б)</w:t>
            </w:r>
          </w:p>
          <w:p w:rsidR="00FB4FCA" w:rsidRPr="005E41B3" w:rsidRDefault="00FB4FCA" w:rsidP="00A75ABB">
            <w:pPr>
              <w:jc w:val="both"/>
              <w:rPr>
                <w:lang w:val="uk-UA"/>
              </w:rPr>
            </w:pPr>
          </w:p>
          <w:p w:rsidR="00FB4FCA" w:rsidRPr="00E23574" w:rsidRDefault="00FB4FCA" w:rsidP="00A75ABB">
            <w:pPr>
              <w:jc w:val="both"/>
              <w:rPr>
                <w:lang w:val="uk-UA"/>
              </w:rPr>
            </w:pPr>
            <w:r w:rsidRPr="005E41B3">
              <w:rPr>
                <w:lang w:val="uk-UA"/>
              </w:rPr>
              <w:t xml:space="preserve">[1], </w:t>
            </w:r>
            <w:r>
              <w:rPr>
                <w:lang w:val="en-US"/>
              </w:rPr>
              <w:t>c</w:t>
            </w:r>
            <w:r w:rsidRPr="005E41B3">
              <w:rPr>
                <w:lang w:val="uk-UA"/>
              </w:rPr>
              <w:t>.</w:t>
            </w:r>
            <w:r>
              <w:rPr>
                <w:lang w:val="uk-UA"/>
              </w:rPr>
              <w:t xml:space="preserve"> 20 (1 б)</w:t>
            </w:r>
          </w:p>
          <w:p w:rsidR="00FB4FCA" w:rsidRPr="005E41B3" w:rsidRDefault="00FB4FCA" w:rsidP="00A75ABB">
            <w:pPr>
              <w:jc w:val="both"/>
              <w:rPr>
                <w:lang w:val="uk-UA"/>
              </w:rPr>
            </w:pPr>
          </w:p>
          <w:p w:rsidR="00FB4FCA" w:rsidRPr="00E23574" w:rsidRDefault="00FB4FCA" w:rsidP="00A75ABB">
            <w:pPr>
              <w:jc w:val="both"/>
              <w:rPr>
                <w:lang w:val="uk-UA"/>
              </w:rPr>
            </w:pPr>
            <w:r w:rsidRPr="005E41B3">
              <w:rPr>
                <w:lang w:val="uk-UA"/>
              </w:rPr>
              <w:t xml:space="preserve">[1], </w:t>
            </w:r>
            <w:r>
              <w:rPr>
                <w:lang w:val="en-US"/>
              </w:rPr>
              <w:t>c</w:t>
            </w:r>
            <w:r w:rsidRPr="005E41B3">
              <w:rPr>
                <w:lang w:val="uk-UA"/>
              </w:rPr>
              <w:t>.</w:t>
            </w:r>
            <w:r>
              <w:rPr>
                <w:lang w:val="uk-UA"/>
              </w:rPr>
              <w:t xml:space="preserve"> 21 (1 б)</w:t>
            </w:r>
          </w:p>
          <w:p w:rsidR="00FB4FCA" w:rsidRPr="005E41B3" w:rsidRDefault="00FB4FCA" w:rsidP="00A75ABB">
            <w:pPr>
              <w:jc w:val="both"/>
              <w:rPr>
                <w:lang w:val="uk-UA"/>
              </w:rPr>
            </w:pPr>
          </w:p>
          <w:p w:rsidR="00FB4FCA" w:rsidRPr="00E23574" w:rsidRDefault="00FB4FCA" w:rsidP="00A75ABB">
            <w:pPr>
              <w:jc w:val="both"/>
              <w:rPr>
                <w:lang w:val="uk-UA"/>
              </w:rPr>
            </w:pPr>
            <w:r w:rsidRPr="005E41B3">
              <w:rPr>
                <w:lang w:val="uk-UA"/>
              </w:rPr>
              <w:t xml:space="preserve">[1], </w:t>
            </w:r>
            <w:r>
              <w:rPr>
                <w:lang w:val="en-US"/>
              </w:rPr>
              <w:t>c</w:t>
            </w:r>
            <w:r w:rsidRPr="005E41B3">
              <w:rPr>
                <w:lang w:val="uk-UA"/>
              </w:rPr>
              <w:t>.</w:t>
            </w:r>
            <w:r>
              <w:rPr>
                <w:lang w:val="uk-UA"/>
              </w:rPr>
              <w:t xml:space="preserve"> 29 (2 б)</w:t>
            </w:r>
          </w:p>
          <w:p w:rsidR="00FB4FCA" w:rsidRPr="005E41B3" w:rsidRDefault="00FB4FCA" w:rsidP="00A75ABB">
            <w:pPr>
              <w:jc w:val="both"/>
              <w:rPr>
                <w:lang w:val="uk-UA"/>
              </w:rPr>
            </w:pPr>
          </w:p>
          <w:p w:rsidR="00FB4FCA" w:rsidRPr="00E23574" w:rsidRDefault="00FB4FCA" w:rsidP="00A75ABB">
            <w:pPr>
              <w:jc w:val="both"/>
              <w:rPr>
                <w:lang w:val="uk-UA"/>
              </w:rPr>
            </w:pPr>
            <w:r w:rsidRPr="005E41B3">
              <w:rPr>
                <w:lang w:val="uk-UA"/>
              </w:rPr>
              <w:t xml:space="preserve">[1], </w:t>
            </w:r>
            <w:r>
              <w:rPr>
                <w:lang w:val="en-US"/>
              </w:rPr>
              <w:t>c</w:t>
            </w:r>
            <w:r w:rsidRPr="005E41B3">
              <w:rPr>
                <w:lang w:val="uk-UA"/>
              </w:rPr>
              <w:t>.</w:t>
            </w:r>
            <w:r>
              <w:rPr>
                <w:lang w:val="uk-UA"/>
              </w:rPr>
              <w:t xml:space="preserve"> 35 (1 б)</w:t>
            </w:r>
          </w:p>
          <w:p w:rsidR="00FB4FCA" w:rsidRPr="005E41B3" w:rsidRDefault="00FB4FCA" w:rsidP="00A75ABB">
            <w:pPr>
              <w:jc w:val="both"/>
              <w:rPr>
                <w:lang w:val="uk-UA"/>
              </w:rPr>
            </w:pPr>
          </w:p>
          <w:p w:rsidR="00FB4FCA" w:rsidRPr="00E23574" w:rsidRDefault="00FB4FCA" w:rsidP="00A75ABB">
            <w:pPr>
              <w:jc w:val="both"/>
              <w:rPr>
                <w:lang w:val="uk-UA"/>
              </w:rPr>
            </w:pPr>
            <w:r w:rsidRPr="005E41B3">
              <w:rPr>
                <w:lang w:val="uk-UA"/>
              </w:rPr>
              <w:t xml:space="preserve">[1], </w:t>
            </w:r>
            <w:r>
              <w:rPr>
                <w:lang w:val="en-US"/>
              </w:rPr>
              <w:t>c</w:t>
            </w:r>
            <w:r w:rsidRPr="005E41B3">
              <w:rPr>
                <w:lang w:val="uk-UA"/>
              </w:rPr>
              <w:t>.</w:t>
            </w:r>
            <w:r>
              <w:rPr>
                <w:lang w:val="uk-UA"/>
              </w:rPr>
              <w:t xml:space="preserve"> 50 (2 б)</w:t>
            </w:r>
          </w:p>
          <w:p w:rsidR="00FB4FCA" w:rsidRPr="005E41B3" w:rsidRDefault="00FB4FCA" w:rsidP="00A75ABB">
            <w:pPr>
              <w:jc w:val="both"/>
              <w:rPr>
                <w:lang w:val="uk-UA"/>
              </w:rPr>
            </w:pPr>
          </w:p>
          <w:p w:rsidR="00FB4FCA" w:rsidRPr="00E23574" w:rsidRDefault="00FB4FCA" w:rsidP="00A75ABB">
            <w:pPr>
              <w:jc w:val="both"/>
              <w:rPr>
                <w:lang w:val="uk-UA"/>
              </w:rPr>
            </w:pPr>
            <w:r w:rsidRPr="005E41B3">
              <w:rPr>
                <w:lang w:val="uk-UA"/>
              </w:rPr>
              <w:t xml:space="preserve">[1], </w:t>
            </w:r>
            <w:r>
              <w:rPr>
                <w:lang w:val="en-US"/>
              </w:rPr>
              <w:t>c</w:t>
            </w:r>
            <w:r w:rsidRPr="005E41B3">
              <w:rPr>
                <w:lang w:val="uk-UA"/>
              </w:rPr>
              <w:t>.</w:t>
            </w:r>
            <w:r>
              <w:rPr>
                <w:lang w:val="uk-UA"/>
              </w:rPr>
              <w:t xml:space="preserve"> 56 (1 б)</w:t>
            </w:r>
          </w:p>
          <w:p w:rsidR="00FB4FCA" w:rsidRPr="005E41B3" w:rsidRDefault="00FB4FCA" w:rsidP="00A75ABB">
            <w:pPr>
              <w:jc w:val="both"/>
              <w:rPr>
                <w:lang w:val="uk-UA"/>
              </w:rPr>
            </w:pPr>
          </w:p>
          <w:p w:rsidR="00FB4FCA" w:rsidRPr="00E23574" w:rsidRDefault="00FB4FCA" w:rsidP="00430766">
            <w:pPr>
              <w:jc w:val="both"/>
              <w:rPr>
                <w:lang w:val="uk-UA"/>
              </w:rPr>
            </w:pPr>
            <w:r w:rsidRPr="005E41B3">
              <w:rPr>
                <w:lang w:val="uk-UA"/>
              </w:rPr>
              <w:t xml:space="preserve">[1], </w:t>
            </w:r>
            <w:r>
              <w:rPr>
                <w:lang w:val="en-US"/>
              </w:rPr>
              <w:t>c</w:t>
            </w:r>
            <w:r w:rsidRPr="005E41B3">
              <w:rPr>
                <w:lang w:val="uk-UA"/>
              </w:rPr>
              <w:t>.</w:t>
            </w:r>
            <w:r>
              <w:rPr>
                <w:lang w:val="uk-UA"/>
              </w:rPr>
              <w:t xml:space="preserve"> 38 (2 б)</w:t>
            </w:r>
          </w:p>
        </w:tc>
      </w:tr>
    </w:tbl>
    <w:p w:rsidR="00FB4FCA" w:rsidRPr="00BF10B1" w:rsidRDefault="00FB4FCA">
      <w:pPr>
        <w:rPr>
          <w:lang w:val="uk-UA"/>
        </w:rPr>
      </w:pPr>
    </w:p>
    <w:p w:rsidR="00FB4FCA" w:rsidRDefault="00FB4FCA">
      <w:pPr>
        <w:rPr>
          <w:lang w:val="uk-UA"/>
        </w:rPr>
      </w:pPr>
    </w:p>
    <w:p w:rsidR="00FB4FCA" w:rsidRDefault="00FB4FCA">
      <w:pPr>
        <w:rPr>
          <w:lang w:val="uk-UA"/>
        </w:rPr>
      </w:pPr>
    </w:p>
    <w:p w:rsidR="00FB4FCA" w:rsidRPr="00BF10B1" w:rsidRDefault="00FB4FCA">
      <w:pPr>
        <w:rPr>
          <w:lang w:val="uk-UA"/>
        </w:rPr>
      </w:pPr>
    </w:p>
    <w:p w:rsidR="00FB4FCA" w:rsidRDefault="00FB4FCA" w:rsidP="00B40A2F">
      <w:pPr>
        <w:ind w:left="539"/>
        <w:jc w:val="both"/>
        <w:rPr>
          <w:b/>
          <w:sz w:val="28"/>
          <w:szCs w:val="28"/>
          <w:lang w:val="uk-UA"/>
        </w:rPr>
      </w:pPr>
    </w:p>
    <w:p w:rsidR="00FB4FCA" w:rsidRDefault="00FB4FCA" w:rsidP="00B40A2F">
      <w:pPr>
        <w:ind w:left="539"/>
        <w:jc w:val="both"/>
        <w:rPr>
          <w:b/>
          <w:sz w:val="28"/>
          <w:szCs w:val="28"/>
          <w:lang w:val="uk-UA"/>
        </w:rPr>
      </w:pPr>
    </w:p>
    <w:p w:rsidR="00FB4FCA" w:rsidRDefault="00FB4FCA" w:rsidP="00B40A2F">
      <w:pPr>
        <w:ind w:left="539"/>
        <w:jc w:val="both"/>
        <w:rPr>
          <w:b/>
          <w:sz w:val="28"/>
          <w:szCs w:val="28"/>
          <w:lang w:val="uk-UA"/>
        </w:rPr>
      </w:pPr>
    </w:p>
    <w:p w:rsidR="00FB4FCA" w:rsidRDefault="00FB4FCA" w:rsidP="00B40A2F">
      <w:pPr>
        <w:ind w:left="539"/>
        <w:jc w:val="both"/>
        <w:rPr>
          <w:b/>
          <w:sz w:val="28"/>
          <w:szCs w:val="28"/>
          <w:lang w:val="uk-UA"/>
        </w:rPr>
      </w:pPr>
      <w:r>
        <w:rPr>
          <w:b/>
          <w:sz w:val="28"/>
          <w:szCs w:val="28"/>
          <w:lang w:val="uk-UA"/>
        </w:rPr>
        <w:t xml:space="preserve">4.2. </w:t>
      </w:r>
      <w:r w:rsidRPr="008E1DFF">
        <w:rPr>
          <w:b/>
          <w:sz w:val="28"/>
          <w:szCs w:val="28"/>
          <w:lang w:val="uk-UA"/>
        </w:rPr>
        <w:t>Тестові завдання для модульної контрольної робот</w:t>
      </w:r>
      <w:r>
        <w:rPr>
          <w:b/>
          <w:sz w:val="28"/>
          <w:szCs w:val="28"/>
          <w:lang w:val="uk-UA"/>
        </w:rPr>
        <w:t>и</w:t>
      </w:r>
      <w:r w:rsidRPr="008E1DFF">
        <w:rPr>
          <w:b/>
          <w:sz w:val="28"/>
          <w:szCs w:val="28"/>
          <w:lang w:val="uk-UA"/>
        </w:rPr>
        <w:t xml:space="preserve"> ЗМ-Л</w:t>
      </w:r>
      <w:r>
        <w:rPr>
          <w:b/>
          <w:sz w:val="28"/>
          <w:szCs w:val="28"/>
          <w:lang w:val="uk-UA"/>
        </w:rPr>
        <w:t>2</w:t>
      </w:r>
    </w:p>
    <w:p w:rsidR="00FB4FCA" w:rsidRPr="008E1DFF" w:rsidRDefault="00FB4FCA" w:rsidP="00B40A2F">
      <w:pPr>
        <w:spacing w:line="480" w:lineRule="auto"/>
        <w:ind w:left="1110"/>
        <w:jc w:val="both"/>
        <w:rPr>
          <w:b/>
          <w:sz w:val="28"/>
          <w:szCs w:val="28"/>
          <w:lang w:val="uk-UA"/>
        </w:rPr>
      </w:pPr>
      <w:r>
        <w:rPr>
          <w:b/>
          <w:sz w:val="28"/>
          <w:szCs w:val="28"/>
          <w:lang w:val="uk-UA"/>
        </w:rPr>
        <w:t>Блок «ООП»</w:t>
      </w:r>
    </w:p>
    <w:p w:rsidR="00FB4FCA" w:rsidRPr="008E1DFF" w:rsidRDefault="00FB4FCA" w:rsidP="00B40A2F">
      <w:pPr>
        <w:ind w:left="720"/>
        <w:jc w:val="both"/>
        <w:rPr>
          <w:sz w:val="28"/>
          <w:szCs w:val="28"/>
          <w:lang w:val="uk-UA"/>
        </w:rPr>
      </w:pP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809"/>
      </w:tblGrid>
      <w:tr w:rsidR="00FB4FCA" w:rsidRPr="008E1DFF">
        <w:tc>
          <w:tcPr>
            <w:tcW w:w="4072" w:type="pct"/>
          </w:tcPr>
          <w:p w:rsidR="00FB4FCA" w:rsidRPr="004B438C" w:rsidRDefault="00FB4FCA" w:rsidP="002B10CC">
            <w:pPr>
              <w:jc w:val="center"/>
              <w:rPr>
                <w:lang w:val="uk-UA"/>
              </w:rPr>
            </w:pPr>
            <w:r w:rsidRPr="004B438C">
              <w:rPr>
                <w:lang w:val="uk-UA"/>
              </w:rPr>
              <w:t>Тестові завдання</w:t>
            </w:r>
          </w:p>
        </w:tc>
        <w:tc>
          <w:tcPr>
            <w:tcW w:w="928" w:type="pct"/>
          </w:tcPr>
          <w:p w:rsidR="00FB4FCA" w:rsidRPr="008E1DFF" w:rsidRDefault="00FB4FCA" w:rsidP="002B10CC">
            <w:pPr>
              <w:jc w:val="both"/>
              <w:rPr>
                <w:lang w:val="uk-UA"/>
              </w:rPr>
            </w:pPr>
            <w:r w:rsidRPr="008E1DFF">
              <w:rPr>
                <w:lang w:val="uk-UA"/>
              </w:rPr>
              <w:t>Основна</w:t>
            </w:r>
          </w:p>
          <w:p w:rsidR="00FB4FCA" w:rsidRPr="008E1DFF" w:rsidRDefault="00FB4FCA" w:rsidP="002B10CC">
            <w:pPr>
              <w:jc w:val="both"/>
              <w:rPr>
                <w:lang w:val="uk-UA"/>
              </w:rPr>
            </w:pPr>
            <w:r w:rsidRPr="008E1DFF">
              <w:rPr>
                <w:lang w:val="uk-UA"/>
              </w:rPr>
              <w:t>література, сторінки</w:t>
            </w:r>
          </w:p>
        </w:tc>
      </w:tr>
      <w:tr w:rsidR="00FB4FCA" w:rsidRPr="007D724C">
        <w:tc>
          <w:tcPr>
            <w:tcW w:w="4072" w:type="pct"/>
          </w:tcPr>
          <w:p w:rsidR="00FB4FCA" w:rsidRPr="004B438C" w:rsidRDefault="00FB4FCA" w:rsidP="002B10CC">
            <w:pPr>
              <w:jc w:val="both"/>
              <w:rPr>
                <w:lang w:val="uk-UA"/>
              </w:rPr>
            </w:pPr>
            <w:r w:rsidRPr="004B438C">
              <w:rPr>
                <w:lang w:val="uk-UA"/>
              </w:rPr>
              <w:t>1. Охорона праці – це</w:t>
            </w:r>
            <w:r>
              <w:rPr>
                <w:lang w:val="uk-UA"/>
              </w:rPr>
              <w:t xml:space="preserve"> </w:t>
            </w:r>
          </w:p>
          <w:p w:rsidR="00FB4FCA" w:rsidRPr="004B438C" w:rsidRDefault="00FB4FCA" w:rsidP="002B10CC">
            <w:pPr>
              <w:jc w:val="both"/>
              <w:rPr>
                <w:lang w:val="uk-UA"/>
              </w:rPr>
            </w:pPr>
            <w:r w:rsidRPr="004B438C">
              <w:rPr>
                <w:lang w:val="uk-UA"/>
              </w:rPr>
              <w:t xml:space="preserve">2. </w:t>
            </w:r>
            <w:r w:rsidRPr="005E41B3">
              <w:t>Закон України «Про охорону праці»</w:t>
            </w:r>
            <w:r w:rsidRPr="005E41B3">
              <w:rPr>
                <w:lang w:val="uk-UA"/>
              </w:rPr>
              <w:t xml:space="preserve">, </w:t>
            </w:r>
            <w:r w:rsidRPr="005E41B3">
              <w:t>Кодекс законів про працю України (КЗпП)</w:t>
            </w:r>
            <w:r w:rsidRPr="005E41B3">
              <w:rPr>
                <w:lang w:val="uk-UA"/>
              </w:rPr>
              <w:t>,</w:t>
            </w:r>
            <w:r w:rsidRPr="005E41B3">
              <w:t xml:space="preserve"> Закон України «Про охорону здоров’я»</w:t>
            </w:r>
            <w:r w:rsidRPr="005E41B3">
              <w:rPr>
                <w:lang w:val="uk-UA"/>
              </w:rPr>
              <w:t xml:space="preserve"> відносяться до</w:t>
            </w:r>
            <w:r>
              <w:rPr>
                <w:lang w:val="uk-UA"/>
              </w:rPr>
              <w:t xml:space="preserve"> </w:t>
            </w:r>
          </w:p>
          <w:p w:rsidR="00FB4FCA" w:rsidRPr="004B438C" w:rsidRDefault="00FB4FCA" w:rsidP="002B10CC">
            <w:pPr>
              <w:jc w:val="both"/>
              <w:rPr>
                <w:bCs/>
                <w:iCs/>
                <w:lang w:val="uk-UA"/>
              </w:rPr>
            </w:pPr>
            <w:r w:rsidRPr="004B438C">
              <w:rPr>
                <w:lang w:val="uk-UA"/>
              </w:rPr>
              <w:t xml:space="preserve">3. </w:t>
            </w:r>
            <w:r w:rsidRPr="004B438C">
              <w:rPr>
                <w:bCs/>
                <w:iCs/>
                <w:lang w:val="uk-UA"/>
              </w:rPr>
              <w:t>Д</w:t>
            </w:r>
            <w:r w:rsidRPr="005E41B3">
              <w:rPr>
                <w:bCs/>
                <w:iCs/>
                <w:lang w:val="uk-UA"/>
              </w:rPr>
              <w:t>опомогою по тимчасовій непрацездатності, допомогою по вагітності, пологах і догляду за дитиною до по тимчасовій непрацездатності досягнення нею трирічного віку</w:t>
            </w:r>
            <w:r w:rsidRPr="004B438C">
              <w:rPr>
                <w:bCs/>
                <w:iCs/>
                <w:lang w:val="uk-UA"/>
              </w:rPr>
              <w:t xml:space="preserve"> забезпечується працівник згідно з</w:t>
            </w:r>
          </w:p>
          <w:p w:rsidR="00FB4FCA" w:rsidRPr="004B438C" w:rsidRDefault="00FB4FCA" w:rsidP="002B10CC">
            <w:pPr>
              <w:jc w:val="both"/>
              <w:rPr>
                <w:lang w:val="uk-UA"/>
              </w:rPr>
            </w:pPr>
            <w:r w:rsidRPr="004B438C">
              <w:rPr>
                <w:bCs/>
                <w:iCs/>
                <w:lang w:val="uk-UA"/>
              </w:rPr>
              <w:t>4. Превалююча</w:t>
            </w:r>
            <w:r w:rsidRPr="004B438C">
              <w:t xml:space="preserve"> участь в трудовому процесі центральної нервової системи та органів чуття</w:t>
            </w:r>
            <w:r w:rsidRPr="004B438C">
              <w:rPr>
                <w:lang w:val="uk-UA"/>
              </w:rPr>
              <w:t xml:space="preserve"> є властивістю</w:t>
            </w:r>
          </w:p>
          <w:p w:rsidR="00FB4FCA" w:rsidRPr="004B438C" w:rsidRDefault="00FB4FCA" w:rsidP="002B10CC">
            <w:pPr>
              <w:jc w:val="both"/>
              <w:rPr>
                <w:lang w:val="uk-UA"/>
              </w:rPr>
            </w:pPr>
            <w:r w:rsidRPr="004B438C">
              <w:rPr>
                <w:lang w:val="uk-UA"/>
              </w:rPr>
              <w:lastRenderedPageBreak/>
              <w:t>5. Умови, які характеризуються такими рівнями чинників виробничого середовища, вплив яких протягом робочої зміни (або ж її частини) створює високий ризик виникнення важких форм гострих професійних уражень, отруєнь, каліцтв, загрозу для життя, відносяться до</w:t>
            </w:r>
          </w:p>
          <w:p w:rsidR="00FB4FCA" w:rsidRPr="004B438C" w:rsidRDefault="00FB4FCA" w:rsidP="002B10CC">
            <w:pPr>
              <w:jc w:val="both"/>
              <w:rPr>
                <w:lang w:val="uk-UA"/>
              </w:rPr>
            </w:pPr>
            <w:r w:rsidRPr="004B438C">
              <w:rPr>
                <w:lang w:val="uk-UA"/>
              </w:rPr>
              <w:t xml:space="preserve">6. </w:t>
            </w:r>
            <w:r w:rsidRPr="008F2CC0">
              <w:rPr>
                <w:lang w:val="uk-UA"/>
              </w:rPr>
              <w:t>Віддача  тепла організмом людини в навколишнє середовище здійснюється</w:t>
            </w:r>
          </w:p>
          <w:p w:rsidR="00FB4FCA" w:rsidRPr="004B438C" w:rsidRDefault="00FB4FCA" w:rsidP="002B10CC">
            <w:pPr>
              <w:jc w:val="both"/>
              <w:rPr>
                <w:bCs/>
                <w:iCs/>
                <w:lang w:val="uk-UA"/>
              </w:rPr>
            </w:pPr>
            <w:r w:rsidRPr="004B438C">
              <w:rPr>
                <w:lang w:val="uk-UA"/>
              </w:rPr>
              <w:t xml:space="preserve">7. Якщо </w:t>
            </w:r>
            <w:r w:rsidRPr="004B438C">
              <w:rPr>
                <w:bCs/>
                <w:iCs/>
                <w:lang w:val="uk-UA"/>
              </w:rPr>
              <w:t>радіоактивні речовини знаходяться у повітрі, яким дихає людина, або у їжі чи воді, і потрапляють всередину організму через органи дихання, шкіру та кишково-шлунковий тракт, то такий спосіб опромінення людини називається</w:t>
            </w:r>
          </w:p>
          <w:p w:rsidR="00FB4FCA" w:rsidRPr="004B438C" w:rsidRDefault="00FB4FCA" w:rsidP="002B10CC">
            <w:pPr>
              <w:jc w:val="both"/>
              <w:rPr>
                <w:lang w:val="uk-UA"/>
              </w:rPr>
            </w:pPr>
            <w:r w:rsidRPr="004B438C">
              <w:rPr>
                <w:bCs/>
                <w:iCs/>
                <w:lang w:val="uk-UA"/>
              </w:rPr>
              <w:t xml:space="preserve">8. </w:t>
            </w:r>
            <w:r w:rsidRPr="004B438C">
              <w:rPr>
                <w:lang w:val="uk-UA"/>
              </w:rPr>
              <w:t>З</w:t>
            </w:r>
            <w:r w:rsidRPr="004B438C">
              <w:t>вукові коливання з частотою менше 20 Гц</w:t>
            </w:r>
            <w:r w:rsidRPr="004B438C">
              <w:rPr>
                <w:lang w:val="uk-UA"/>
              </w:rPr>
              <w:t>, називається</w:t>
            </w:r>
          </w:p>
          <w:p w:rsidR="00FB4FCA" w:rsidRPr="004B438C" w:rsidRDefault="00FB4FCA" w:rsidP="002B10CC">
            <w:pPr>
              <w:jc w:val="both"/>
              <w:rPr>
                <w:lang w:val="uk-UA"/>
              </w:rPr>
            </w:pPr>
            <w:r w:rsidRPr="004B438C">
              <w:rPr>
                <w:lang w:val="uk-UA"/>
              </w:rPr>
              <w:t>9. Ч</w:t>
            </w:r>
            <w:r w:rsidRPr="004B438C">
              <w:t>астота (Гц);</w:t>
            </w:r>
            <w:r w:rsidRPr="004B438C">
              <w:rPr>
                <w:lang w:val="uk-UA"/>
              </w:rPr>
              <w:t xml:space="preserve"> </w:t>
            </w:r>
            <w:r w:rsidRPr="004B438C">
              <w:t xml:space="preserve">амплітуда зсуву </w:t>
            </w:r>
            <w:r w:rsidRPr="004B438C">
              <w:rPr>
                <w:b/>
                <w:bCs/>
                <w:iCs/>
              </w:rPr>
              <w:t xml:space="preserve">А </w:t>
            </w:r>
            <w:r w:rsidRPr="004B438C">
              <w:t>(м) (розмір найбільшого відхилення точки, що коливається,</w:t>
            </w:r>
            <w:r w:rsidRPr="004B438C">
              <w:rPr>
                <w:lang w:val="uk-UA"/>
              </w:rPr>
              <w:t xml:space="preserve"> </w:t>
            </w:r>
            <w:r w:rsidRPr="004B438C">
              <w:t xml:space="preserve">від положення рівноваги); коливальна швидкість </w:t>
            </w:r>
            <w:r w:rsidRPr="004B438C">
              <w:rPr>
                <w:b/>
                <w:bCs/>
              </w:rPr>
              <w:t xml:space="preserve">v </w:t>
            </w:r>
            <w:r w:rsidRPr="004B438C">
              <w:t>(м/с); коливальне</w:t>
            </w:r>
            <w:r w:rsidRPr="004B438C">
              <w:rPr>
                <w:lang w:val="uk-UA"/>
              </w:rPr>
              <w:t xml:space="preserve"> </w:t>
            </w:r>
            <w:r w:rsidRPr="004B438C">
              <w:t xml:space="preserve">прискорення </w:t>
            </w:r>
            <w:r w:rsidRPr="004B438C">
              <w:rPr>
                <w:b/>
                <w:bCs/>
                <w:iCs/>
              </w:rPr>
              <w:t xml:space="preserve">а </w:t>
            </w:r>
            <w:r w:rsidRPr="004B438C">
              <w:t>(м/с2)</w:t>
            </w:r>
            <w:r w:rsidRPr="004B438C">
              <w:rPr>
                <w:lang w:val="uk-UA"/>
              </w:rPr>
              <w:t xml:space="preserve"> являються</w:t>
            </w:r>
          </w:p>
          <w:p w:rsidR="00FB4FCA" w:rsidRPr="004B438C" w:rsidRDefault="00FB4FCA" w:rsidP="002B10CC">
            <w:pPr>
              <w:jc w:val="both"/>
              <w:rPr>
                <w:bCs/>
                <w:lang w:val="uk-UA"/>
              </w:rPr>
            </w:pPr>
            <w:r w:rsidRPr="004B438C">
              <w:rPr>
                <w:lang w:val="uk-UA"/>
              </w:rPr>
              <w:t xml:space="preserve">10. </w:t>
            </w:r>
            <w:r w:rsidRPr="004B438C">
              <w:rPr>
                <w:bCs/>
                <w:lang w:val="uk-UA"/>
              </w:rPr>
              <w:t>Створення та автоматичне підтримування в приміщенні заданих або таких, що змінюються за певною програмою метеорологічних умов, які є найбільш сприятливими для працівників чи для нормального протікання технологічного процесу, називається</w:t>
            </w:r>
          </w:p>
          <w:p w:rsidR="00FB4FCA" w:rsidRPr="004B438C" w:rsidRDefault="00FB4FCA" w:rsidP="002B10CC">
            <w:pPr>
              <w:jc w:val="both"/>
              <w:rPr>
                <w:bCs/>
                <w:iCs/>
                <w:lang w:val="uk-UA"/>
              </w:rPr>
            </w:pPr>
            <w:r w:rsidRPr="004B438C">
              <w:rPr>
                <w:bCs/>
                <w:lang w:val="uk-UA"/>
              </w:rPr>
              <w:t xml:space="preserve">11. </w:t>
            </w:r>
            <w:r w:rsidRPr="00837C5D">
              <w:t>Державні нормативні акти про охорону праці (ДНАОП), Державні стандарти України з питань безпеки праці (ДСТУ), Міждержавні стандарти Системи стандартів безпеки праці (ГОСТ ССБТ)</w:t>
            </w:r>
            <w:r w:rsidRPr="00837C5D">
              <w:rPr>
                <w:lang w:val="uk-UA"/>
              </w:rPr>
              <w:t xml:space="preserve"> відносяться до</w:t>
            </w:r>
          </w:p>
          <w:p w:rsidR="00FB4FCA" w:rsidRPr="004B438C" w:rsidRDefault="00FB4FCA" w:rsidP="002B10CC">
            <w:pPr>
              <w:jc w:val="both"/>
              <w:rPr>
                <w:bCs/>
                <w:iCs/>
                <w:lang w:val="uk-UA"/>
              </w:rPr>
            </w:pPr>
            <w:r w:rsidRPr="004B438C">
              <w:rPr>
                <w:bCs/>
                <w:iCs/>
                <w:lang w:val="uk-UA"/>
              </w:rPr>
              <w:t>12. Ультрафіолетове випромінювання</w:t>
            </w:r>
            <w:r w:rsidRPr="004B438C">
              <w:rPr>
                <w:bCs/>
                <w:iCs/>
              </w:rPr>
              <w:t xml:space="preserve"> з довжиною хвилі від 320 до 280 нм</w:t>
            </w:r>
            <w:r w:rsidRPr="004B438C">
              <w:rPr>
                <w:bCs/>
                <w:i/>
                <w:iCs/>
                <w:lang w:val="uk-UA"/>
              </w:rPr>
              <w:t xml:space="preserve"> </w:t>
            </w:r>
            <w:r w:rsidRPr="004B438C">
              <w:rPr>
                <w:bCs/>
                <w:iCs/>
                <w:lang w:val="uk-UA"/>
              </w:rPr>
              <w:t xml:space="preserve"> відноситься до</w:t>
            </w:r>
          </w:p>
          <w:p w:rsidR="00FB4FCA" w:rsidRPr="004B438C" w:rsidRDefault="00FB4FCA" w:rsidP="002B10CC">
            <w:pPr>
              <w:jc w:val="both"/>
              <w:rPr>
                <w:lang w:val="uk-UA"/>
              </w:rPr>
            </w:pPr>
            <w:r w:rsidRPr="004B438C">
              <w:rPr>
                <w:bCs/>
                <w:iCs/>
                <w:lang w:val="uk-UA"/>
              </w:rPr>
              <w:t xml:space="preserve">13. </w:t>
            </w:r>
            <w:r w:rsidRPr="004B438C">
              <w:rPr>
                <w:lang w:val="uk-UA"/>
              </w:rPr>
              <w:t>Умови праці – це</w:t>
            </w:r>
          </w:p>
          <w:p w:rsidR="00FB4FCA" w:rsidRPr="004B438C" w:rsidRDefault="00FB4FCA" w:rsidP="002B10CC">
            <w:pPr>
              <w:jc w:val="both"/>
              <w:rPr>
                <w:bCs/>
                <w:iCs/>
                <w:lang w:val="uk-UA"/>
              </w:rPr>
            </w:pPr>
            <w:r w:rsidRPr="004B438C">
              <w:rPr>
                <w:lang w:val="uk-UA"/>
              </w:rPr>
              <w:t xml:space="preserve">14. </w:t>
            </w:r>
            <w:r w:rsidRPr="00E82C8D">
              <w:rPr>
                <w:bCs/>
                <w:iCs/>
                <w:lang w:val="uk-UA"/>
              </w:rPr>
              <w:t>Перелік посад посадових осіб підприємства, які зобов’язані проходити попередню і періодичну перевірку знань з охорони праці, Наказ про організацію безкоштовної видачі працівникам певних категорій лікувально-профілактичного харчування, Наказ про організацію безкоштовної видачі молока або інших рівноцінних харчових продуктів працівникам підприємства, зайнятим на роботах зі шкідливими умовами, Наказ про порядок забезпечення працівників підприємства спецодягом, спецвзуттям та іншими засобами індивідуального захисту відносяться до</w:t>
            </w:r>
          </w:p>
          <w:p w:rsidR="00FB4FCA" w:rsidRPr="004B438C" w:rsidRDefault="00FB4FCA" w:rsidP="002B10CC">
            <w:pPr>
              <w:jc w:val="both"/>
              <w:rPr>
                <w:bCs/>
                <w:iCs/>
                <w:lang w:val="uk-UA"/>
              </w:rPr>
            </w:pPr>
            <w:r w:rsidRPr="004B438C">
              <w:rPr>
                <w:bCs/>
                <w:iCs/>
                <w:lang w:val="uk-UA"/>
              </w:rPr>
              <w:t>15. Д</w:t>
            </w:r>
            <w:r w:rsidRPr="004B438C">
              <w:rPr>
                <w:bCs/>
                <w:iCs/>
              </w:rPr>
              <w:t>опомогою з нагоди народження дитини, допомогою на поховання</w:t>
            </w:r>
            <w:r w:rsidRPr="004B438C">
              <w:rPr>
                <w:bCs/>
                <w:iCs/>
                <w:lang w:val="uk-UA"/>
              </w:rPr>
              <w:t xml:space="preserve"> забезпечується працівник згідно з</w:t>
            </w:r>
          </w:p>
          <w:p w:rsidR="00FB4FCA" w:rsidRPr="004B438C" w:rsidRDefault="00FB4FCA" w:rsidP="002B10CC">
            <w:pPr>
              <w:jc w:val="both"/>
              <w:rPr>
                <w:lang w:val="uk-UA"/>
              </w:rPr>
            </w:pPr>
            <w:r w:rsidRPr="004B438C">
              <w:rPr>
                <w:bCs/>
                <w:iCs/>
                <w:lang w:val="uk-UA"/>
              </w:rPr>
              <w:t xml:space="preserve">16. </w:t>
            </w:r>
            <w:r w:rsidRPr="004F6F08">
              <w:rPr>
                <w:bCs/>
                <w:iCs/>
                <w:lang w:val="uk-UA"/>
              </w:rPr>
              <w:t>Позасистемною одиницею вимірювання поглинутої дози випромінювання є</w:t>
            </w:r>
          </w:p>
          <w:p w:rsidR="00FB4FCA" w:rsidRPr="004F6F08" w:rsidRDefault="00FB4FCA" w:rsidP="002B10CC">
            <w:pPr>
              <w:jc w:val="both"/>
              <w:rPr>
                <w:lang w:val="uk-UA"/>
              </w:rPr>
            </w:pPr>
            <w:r w:rsidRPr="004B438C">
              <w:rPr>
                <w:lang w:val="uk-UA"/>
              </w:rPr>
              <w:t xml:space="preserve">17. </w:t>
            </w:r>
            <w:r w:rsidRPr="004F6F08">
              <w:rPr>
                <w:bCs/>
              </w:rPr>
              <w:t>За характером негативного впливу на організм людини</w:t>
            </w:r>
            <w:r w:rsidRPr="004F6F08">
              <w:rPr>
                <w:lang w:val="uk-UA"/>
              </w:rPr>
              <w:t xml:space="preserve"> рівень шуму </w:t>
            </w:r>
            <w:r w:rsidRPr="004F6F08">
              <w:t>понад 140 дБ</w:t>
            </w:r>
            <w:r w:rsidRPr="004F6F08">
              <w:rPr>
                <w:lang w:val="uk-UA"/>
              </w:rPr>
              <w:t xml:space="preserve"> відноситься до</w:t>
            </w:r>
          </w:p>
          <w:p w:rsidR="00FB4FCA" w:rsidRPr="004B438C" w:rsidRDefault="00FB4FCA" w:rsidP="002B10CC">
            <w:pPr>
              <w:jc w:val="both"/>
              <w:rPr>
                <w:bCs/>
                <w:iCs/>
                <w:lang w:val="uk-UA"/>
              </w:rPr>
            </w:pPr>
            <w:r w:rsidRPr="004B438C">
              <w:rPr>
                <w:lang w:val="uk-UA"/>
              </w:rPr>
              <w:t xml:space="preserve">18. </w:t>
            </w:r>
            <w:r w:rsidRPr="004B438C">
              <w:rPr>
                <w:bCs/>
                <w:iCs/>
                <w:lang w:val="uk-UA"/>
              </w:rPr>
              <w:t>Доза радіації, яка  характеризує іонізуючу спроможність випромінювання у повітрі, називається</w:t>
            </w:r>
          </w:p>
          <w:p w:rsidR="00FB4FCA" w:rsidRPr="004B438C" w:rsidRDefault="00FB4FCA" w:rsidP="002B10CC">
            <w:pPr>
              <w:jc w:val="both"/>
              <w:rPr>
                <w:lang w:val="uk-UA"/>
              </w:rPr>
            </w:pPr>
            <w:r w:rsidRPr="004B438C">
              <w:rPr>
                <w:bCs/>
                <w:iCs/>
                <w:lang w:val="uk-UA"/>
              </w:rPr>
              <w:t xml:space="preserve">19. </w:t>
            </w:r>
            <w:r w:rsidRPr="004B438C">
              <w:rPr>
                <w:lang w:val="uk-UA"/>
              </w:rPr>
              <w:t>З</w:t>
            </w:r>
            <w:r w:rsidRPr="004B438C">
              <w:t>вукові коливання з частотою понад 20 000 Гц</w:t>
            </w:r>
            <w:r w:rsidRPr="004B438C">
              <w:rPr>
                <w:lang w:val="uk-UA"/>
              </w:rPr>
              <w:t>, називається</w:t>
            </w:r>
          </w:p>
          <w:p w:rsidR="00FB4FCA" w:rsidRPr="004B438C" w:rsidRDefault="00FB4FCA" w:rsidP="002B10CC">
            <w:pPr>
              <w:jc w:val="both"/>
              <w:rPr>
                <w:lang w:val="uk-UA"/>
              </w:rPr>
            </w:pPr>
            <w:r w:rsidRPr="004B438C">
              <w:rPr>
                <w:lang w:val="uk-UA"/>
              </w:rPr>
              <w:t xml:space="preserve">20. </w:t>
            </w:r>
            <w:r w:rsidRPr="004B438C">
              <w:rPr>
                <w:bCs/>
                <w:iCs/>
                <w:lang w:val="uk-UA"/>
              </w:rPr>
              <w:t xml:space="preserve">Вібрація, </w:t>
            </w:r>
            <w:r w:rsidRPr="004B438C">
              <w:rPr>
                <w:lang w:val="uk-UA"/>
              </w:rPr>
              <w:t>яка передається всьому тілу людини через опорні поверхні (підлогу, сидіння, робочий майданчик), називається</w:t>
            </w:r>
          </w:p>
          <w:p w:rsidR="00FB4FCA" w:rsidRPr="004B438C" w:rsidRDefault="00FB4FCA" w:rsidP="002B10CC">
            <w:pPr>
              <w:jc w:val="both"/>
              <w:rPr>
                <w:bCs/>
                <w:lang w:val="uk-UA"/>
              </w:rPr>
            </w:pPr>
            <w:r w:rsidRPr="004B438C">
              <w:rPr>
                <w:bCs/>
                <w:iCs/>
                <w:lang w:val="uk-UA"/>
              </w:rPr>
              <w:t xml:space="preserve">21. Кондиціонування повітря, яке </w:t>
            </w:r>
            <w:r w:rsidRPr="004B438C">
              <w:rPr>
                <w:bCs/>
                <w:lang w:val="uk-UA"/>
              </w:rPr>
              <w:t>передбачає регулювання температури, вологості, швидкості руху повітря, а також можливість його додаткового оброблення (очищення від пилу, дезінфекції, дезодорації, озонування), називається</w:t>
            </w:r>
          </w:p>
          <w:p w:rsidR="00FB4FCA" w:rsidRPr="004B438C" w:rsidRDefault="00FB4FCA" w:rsidP="002B10CC">
            <w:pPr>
              <w:jc w:val="both"/>
              <w:rPr>
                <w:lang w:val="uk-UA"/>
              </w:rPr>
            </w:pPr>
            <w:r w:rsidRPr="004B438C">
              <w:rPr>
                <w:bCs/>
                <w:lang w:val="uk-UA"/>
              </w:rPr>
              <w:t xml:space="preserve">22. </w:t>
            </w:r>
            <w:r w:rsidRPr="004B438C">
              <w:rPr>
                <w:lang w:val="uk-UA"/>
              </w:rPr>
              <w:t>Е</w:t>
            </w:r>
            <w:r w:rsidRPr="004B438C">
              <w:t xml:space="preserve">лектричне та магнітне поля Землі, космічні </w:t>
            </w:r>
            <w:r w:rsidRPr="004B438C">
              <w:rPr>
                <w:lang w:val="uk-UA"/>
              </w:rPr>
              <w:t>електромагнітні поля</w:t>
            </w:r>
            <w:r w:rsidRPr="004B438C">
              <w:t>, в першу чергу ті, що генеруються Сонцем</w:t>
            </w:r>
            <w:r w:rsidRPr="004B438C">
              <w:rPr>
                <w:lang w:val="uk-UA"/>
              </w:rPr>
              <w:t>, являються джерелами</w:t>
            </w:r>
          </w:p>
          <w:p w:rsidR="00FB4FCA" w:rsidRPr="004B438C" w:rsidRDefault="00FB4FCA" w:rsidP="002B10CC">
            <w:pPr>
              <w:jc w:val="both"/>
              <w:rPr>
                <w:bCs/>
                <w:iCs/>
                <w:lang w:val="uk-UA"/>
              </w:rPr>
            </w:pPr>
            <w:r w:rsidRPr="004B438C">
              <w:rPr>
                <w:lang w:val="uk-UA"/>
              </w:rPr>
              <w:t xml:space="preserve">23. </w:t>
            </w:r>
            <w:r w:rsidRPr="004B438C">
              <w:rPr>
                <w:bCs/>
                <w:iCs/>
                <w:lang w:val="uk-UA"/>
              </w:rPr>
              <w:t>Ультрафіолетове випромінювання</w:t>
            </w:r>
            <w:r w:rsidRPr="004B438C">
              <w:rPr>
                <w:bCs/>
                <w:iCs/>
              </w:rPr>
              <w:t xml:space="preserve"> з довжиною хвилі від 280 до 10 нм</w:t>
            </w:r>
            <w:r w:rsidRPr="004B438C">
              <w:rPr>
                <w:bCs/>
                <w:i/>
                <w:iCs/>
                <w:lang w:val="uk-UA"/>
              </w:rPr>
              <w:t xml:space="preserve"> </w:t>
            </w:r>
            <w:r w:rsidRPr="004B438C">
              <w:rPr>
                <w:bCs/>
                <w:iCs/>
                <w:lang w:val="uk-UA"/>
              </w:rPr>
              <w:t xml:space="preserve"> відноситься до</w:t>
            </w:r>
          </w:p>
          <w:p w:rsidR="00FB4FCA" w:rsidRPr="004B438C" w:rsidRDefault="00FB4FCA" w:rsidP="002B10CC">
            <w:pPr>
              <w:jc w:val="both"/>
              <w:rPr>
                <w:lang w:val="uk-UA"/>
              </w:rPr>
            </w:pPr>
            <w:r w:rsidRPr="004B438C">
              <w:rPr>
                <w:bCs/>
                <w:iCs/>
                <w:lang w:val="uk-UA"/>
              </w:rPr>
              <w:t xml:space="preserve">24. Несприятливі виробничі чинники (фактори) в цілому </w:t>
            </w:r>
            <w:r w:rsidRPr="004B438C">
              <w:rPr>
                <w:lang w:val="uk-UA"/>
              </w:rPr>
              <w:t>поділяються на</w:t>
            </w:r>
          </w:p>
          <w:p w:rsidR="00FB4FCA" w:rsidRPr="004B438C" w:rsidRDefault="00FB4FCA" w:rsidP="002B10CC">
            <w:pPr>
              <w:jc w:val="both"/>
              <w:rPr>
                <w:bCs/>
                <w:iCs/>
                <w:lang w:val="uk-UA"/>
              </w:rPr>
            </w:pPr>
            <w:r w:rsidRPr="004B438C">
              <w:rPr>
                <w:lang w:val="uk-UA"/>
              </w:rPr>
              <w:lastRenderedPageBreak/>
              <w:t xml:space="preserve">25. </w:t>
            </w:r>
            <w:r w:rsidRPr="00766D39">
              <w:rPr>
                <w:lang w:val="uk-UA"/>
              </w:rPr>
              <w:t>П</w:t>
            </w:r>
            <w:r w:rsidRPr="00766D39">
              <w:t>араметри мікроклімату,</w:t>
            </w:r>
            <w:r w:rsidRPr="00766D39">
              <w:rPr>
                <w:lang w:val="uk-UA"/>
              </w:rPr>
              <w:t xml:space="preserve"> </w:t>
            </w:r>
            <w:r w:rsidRPr="00766D39">
              <w:t>які при тривалому і систематичному впливі на людину забезпечують нормальний тепловий стан організму без напруги і порушення механізмів терморегуляції</w:t>
            </w:r>
            <w:r w:rsidRPr="00766D39">
              <w:rPr>
                <w:lang w:val="uk-UA"/>
              </w:rPr>
              <w:t>, називаються</w:t>
            </w:r>
          </w:p>
          <w:p w:rsidR="00FB4FCA" w:rsidRPr="004B438C" w:rsidRDefault="00FB4FCA" w:rsidP="002B10CC">
            <w:pPr>
              <w:jc w:val="both"/>
              <w:rPr>
                <w:bCs/>
                <w:iCs/>
                <w:lang w:val="uk-UA"/>
              </w:rPr>
            </w:pPr>
            <w:r w:rsidRPr="004B438C">
              <w:rPr>
                <w:bCs/>
                <w:iCs/>
                <w:lang w:val="uk-UA"/>
              </w:rPr>
              <w:t>26. П</w:t>
            </w:r>
            <w:r w:rsidRPr="004B438C">
              <w:rPr>
                <w:bCs/>
                <w:iCs/>
              </w:rPr>
              <w:t>енсіями по старості, по інвалідності, в разі втрати годувальника, пенсіями за</w:t>
            </w:r>
            <w:r w:rsidRPr="004B438C">
              <w:rPr>
                <w:bCs/>
                <w:iCs/>
                <w:lang w:val="uk-UA"/>
              </w:rPr>
              <w:t xml:space="preserve"> </w:t>
            </w:r>
            <w:r w:rsidRPr="004B438C">
              <w:rPr>
                <w:bCs/>
                <w:iCs/>
              </w:rPr>
              <w:t>вислугу років для деяких категорій працівників</w:t>
            </w:r>
            <w:r w:rsidRPr="004B438C">
              <w:rPr>
                <w:bCs/>
                <w:iCs/>
                <w:lang w:val="uk-UA"/>
              </w:rPr>
              <w:t xml:space="preserve"> забезпечується працівник згідно з</w:t>
            </w:r>
          </w:p>
          <w:p w:rsidR="00FB4FCA" w:rsidRPr="004B438C" w:rsidRDefault="00FB4FCA" w:rsidP="002B10CC">
            <w:pPr>
              <w:jc w:val="both"/>
              <w:rPr>
                <w:lang w:val="uk-UA"/>
              </w:rPr>
            </w:pPr>
            <w:r w:rsidRPr="004B438C">
              <w:rPr>
                <w:bCs/>
                <w:iCs/>
                <w:lang w:val="uk-UA"/>
              </w:rPr>
              <w:t xml:space="preserve">27. </w:t>
            </w:r>
            <w:r w:rsidRPr="004B438C">
              <w:rPr>
                <w:lang w:val="uk-UA"/>
              </w:rPr>
              <w:t>Д</w:t>
            </w:r>
            <w:r w:rsidRPr="004B438C">
              <w:t>инамічний процес пристосування організму та його</w:t>
            </w:r>
            <w:r w:rsidRPr="004B438C">
              <w:rPr>
                <w:lang w:val="uk-UA"/>
              </w:rPr>
              <w:t xml:space="preserve"> </w:t>
            </w:r>
            <w:r w:rsidRPr="004B438C">
              <w:t>органів до мінливих умов зовнішнього середовища</w:t>
            </w:r>
            <w:r w:rsidRPr="004B438C">
              <w:rPr>
                <w:lang w:val="uk-UA"/>
              </w:rPr>
              <w:t xml:space="preserve"> називається</w:t>
            </w:r>
          </w:p>
          <w:p w:rsidR="00FB4FCA" w:rsidRPr="004B438C" w:rsidRDefault="00FB4FCA" w:rsidP="002B10CC">
            <w:pPr>
              <w:jc w:val="both"/>
              <w:rPr>
                <w:lang w:val="uk-UA"/>
              </w:rPr>
            </w:pPr>
            <w:r w:rsidRPr="004B438C">
              <w:rPr>
                <w:lang w:val="uk-UA"/>
              </w:rPr>
              <w:t xml:space="preserve">28. </w:t>
            </w:r>
            <w:r w:rsidRPr="003962F8">
              <w:rPr>
                <w:bCs/>
                <w:iCs/>
                <w:lang w:val="uk-UA"/>
              </w:rPr>
              <w:t>Розміщення об’єктів, які випромінюють ЕМП таким чином, щоб звести до мінімуму можливе опромінення людей; „захист часом” — перебування персоналу в зоні дії ЕМП обмежується мінімально необхідним для проведення робіт часом; „захист відстанню” — віддалення робочих місць на максимально допустиму відстань від джерел ЕМП; „захист кількістю” — потужність джерел випромінювання повинна бути мінімально необхідною; виділення зон випромінювання ЕМП відповідними знаками безпеки; проведення дозиметричного контролю відносяться до</w:t>
            </w:r>
          </w:p>
          <w:p w:rsidR="00FB4FCA" w:rsidRPr="00A779AE" w:rsidRDefault="00FB4FCA" w:rsidP="002B10CC">
            <w:pPr>
              <w:jc w:val="both"/>
              <w:rPr>
                <w:lang w:val="uk-UA"/>
              </w:rPr>
            </w:pPr>
            <w:r w:rsidRPr="004B438C">
              <w:rPr>
                <w:lang w:val="uk-UA"/>
              </w:rPr>
              <w:t xml:space="preserve">29. </w:t>
            </w:r>
            <w:r w:rsidRPr="00A779AE">
              <w:rPr>
                <w:lang w:val="uk-UA"/>
              </w:rPr>
              <w:t>У</w:t>
            </w:r>
            <w:r w:rsidRPr="00A779AE">
              <w:t>ламки, частини зруйнованих апаратів, агрегатів, установок, конструкцій; радіоактивні та токсичні речовини і матеріали, викинуті зі зруйнованих апаратів</w:t>
            </w:r>
            <w:r w:rsidRPr="00A779AE">
              <w:rPr>
                <w:lang w:val="uk-UA"/>
              </w:rPr>
              <w:t xml:space="preserve"> </w:t>
            </w:r>
            <w:r w:rsidRPr="00A779AE">
              <w:t>та установок</w:t>
            </w:r>
            <w:r w:rsidRPr="00A779AE">
              <w:rPr>
                <w:lang w:val="uk-UA"/>
              </w:rPr>
              <w:t xml:space="preserve"> відносяться до</w:t>
            </w:r>
          </w:p>
          <w:p w:rsidR="00FB4FCA" w:rsidRPr="004B438C" w:rsidRDefault="00FB4FCA" w:rsidP="002B10CC">
            <w:pPr>
              <w:jc w:val="both"/>
              <w:rPr>
                <w:bCs/>
                <w:iCs/>
                <w:lang w:val="uk-UA"/>
              </w:rPr>
            </w:pPr>
            <w:r w:rsidRPr="004B438C">
              <w:rPr>
                <w:lang w:val="uk-UA"/>
              </w:rPr>
              <w:t xml:space="preserve">30. </w:t>
            </w:r>
            <w:r w:rsidRPr="004B438C">
              <w:rPr>
                <w:bCs/>
                <w:iCs/>
                <w:lang w:val="uk-UA"/>
              </w:rPr>
              <w:t>Доза радіації, яка  характеризує енергію іонізуючого випромінювання, що поглинається одиницею маси опромінюваної речовини, називається</w:t>
            </w:r>
          </w:p>
          <w:p w:rsidR="00FB4FCA" w:rsidRPr="004B438C" w:rsidRDefault="00FB4FCA" w:rsidP="002B10CC">
            <w:pPr>
              <w:jc w:val="both"/>
              <w:rPr>
                <w:lang w:val="uk-UA"/>
              </w:rPr>
            </w:pPr>
            <w:r w:rsidRPr="004B438C">
              <w:rPr>
                <w:bCs/>
                <w:iCs/>
                <w:lang w:val="uk-UA"/>
              </w:rPr>
              <w:t xml:space="preserve">31. </w:t>
            </w:r>
            <w:r w:rsidRPr="004B438C">
              <w:rPr>
                <w:lang w:val="uk-UA"/>
              </w:rPr>
              <w:t>Механічні коливання твердих тіл, частин апаратів, машин, устаткування, споруд, що сприймаються організмом людини як струс (частота коливань від 0,01 до 500 Гц), називається</w:t>
            </w:r>
          </w:p>
          <w:p w:rsidR="00FB4FCA" w:rsidRPr="004B438C" w:rsidRDefault="00FB4FCA" w:rsidP="002B10CC">
            <w:pPr>
              <w:jc w:val="both"/>
              <w:rPr>
                <w:lang w:val="uk-UA"/>
              </w:rPr>
            </w:pPr>
            <w:r w:rsidRPr="004B438C">
              <w:rPr>
                <w:lang w:val="uk-UA"/>
              </w:rPr>
              <w:t xml:space="preserve">32. </w:t>
            </w:r>
            <w:r w:rsidRPr="004B438C">
              <w:rPr>
                <w:bCs/>
                <w:iCs/>
                <w:lang w:val="uk-UA"/>
              </w:rPr>
              <w:t xml:space="preserve">Вібрація, </w:t>
            </w:r>
            <w:r w:rsidRPr="004B438C">
              <w:rPr>
                <w:lang w:val="uk-UA"/>
              </w:rPr>
              <w:t>яка діє на окремі ділянки тіла, в першу чергу кінцівки (коливаннями інструмента або устаткування), називається</w:t>
            </w:r>
          </w:p>
          <w:p w:rsidR="00FB4FCA" w:rsidRPr="004B438C" w:rsidRDefault="00FB4FCA" w:rsidP="002B10CC">
            <w:pPr>
              <w:jc w:val="both"/>
              <w:rPr>
                <w:bCs/>
                <w:lang w:val="uk-UA"/>
              </w:rPr>
            </w:pPr>
            <w:r w:rsidRPr="004B438C">
              <w:rPr>
                <w:lang w:val="uk-UA"/>
              </w:rPr>
              <w:t xml:space="preserve">33. </w:t>
            </w:r>
            <w:r w:rsidRPr="004B438C">
              <w:rPr>
                <w:bCs/>
                <w:iCs/>
                <w:lang w:val="uk-UA"/>
              </w:rPr>
              <w:t>Кондиціонування повітря, при якому</w:t>
            </w:r>
            <w:r w:rsidRPr="004B438C">
              <w:rPr>
                <w:bCs/>
                <w:iCs/>
              </w:rPr>
              <w:t xml:space="preserve"> </w:t>
            </w:r>
            <w:r w:rsidRPr="004B438C">
              <w:rPr>
                <w:bCs/>
              </w:rPr>
              <w:t>регулюється лише частина параметрів повітря</w:t>
            </w:r>
            <w:r w:rsidRPr="004B438C">
              <w:rPr>
                <w:bCs/>
                <w:lang w:val="uk-UA"/>
              </w:rPr>
              <w:t>, називається</w:t>
            </w:r>
          </w:p>
          <w:p w:rsidR="00FB4FCA" w:rsidRPr="004B438C" w:rsidRDefault="00FB4FCA" w:rsidP="002B10CC">
            <w:pPr>
              <w:jc w:val="both"/>
              <w:rPr>
                <w:lang w:val="uk-UA"/>
              </w:rPr>
            </w:pPr>
            <w:r w:rsidRPr="004B438C">
              <w:rPr>
                <w:bCs/>
                <w:lang w:val="uk-UA"/>
              </w:rPr>
              <w:t xml:space="preserve">34. </w:t>
            </w:r>
            <w:r w:rsidRPr="004B438C">
              <w:rPr>
                <w:lang w:val="uk-UA"/>
              </w:rPr>
              <w:t>Телевізійні та радіотрансляційні станції, установки для радіолокації та радіонавігації, високовольтні лінії електропередач, промислові установки високочастотного нагрівання, пристрої, що забезпечують мобільний та стільниковий телефонні зв’язки, антени, трансформатори, являються джерелами</w:t>
            </w:r>
          </w:p>
          <w:p w:rsidR="00FB4FCA" w:rsidRPr="004B438C" w:rsidRDefault="00FB4FCA" w:rsidP="002B10CC">
            <w:pPr>
              <w:jc w:val="both"/>
              <w:rPr>
                <w:bCs/>
                <w:iCs/>
                <w:lang w:val="uk-UA"/>
              </w:rPr>
            </w:pPr>
            <w:r w:rsidRPr="004B438C">
              <w:rPr>
                <w:lang w:val="uk-UA"/>
              </w:rPr>
              <w:t xml:space="preserve">35. </w:t>
            </w:r>
            <w:r w:rsidRPr="004B438C">
              <w:rPr>
                <w:bCs/>
                <w:iCs/>
              </w:rPr>
              <w:t xml:space="preserve">УФ-промені, </w:t>
            </w:r>
            <w:r w:rsidRPr="004B438C">
              <w:rPr>
                <w:bCs/>
                <w:iCs/>
                <w:lang w:val="uk-UA"/>
              </w:rPr>
              <w:t>які</w:t>
            </w:r>
            <w:r w:rsidRPr="004B438C">
              <w:rPr>
                <w:bCs/>
                <w:iCs/>
              </w:rPr>
              <w:t xml:space="preserve"> впливають на шкіру та очі людини</w:t>
            </w:r>
            <w:r w:rsidRPr="004B438C">
              <w:rPr>
                <w:bCs/>
                <w:iCs/>
                <w:lang w:val="uk-UA"/>
              </w:rPr>
              <w:t>, відносяться до</w:t>
            </w:r>
          </w:p>
          <w:p w:rsidR="00FB4FCA" w:rsidRPr="004B438C" w:rsidRDefault="00FB4FCA" w:rsidP="002B10CC">
            <w:pPr>
              <w:jc w:val="both"/>
              <w:rPr>
                <w:lang w:val="uk-UA"/>
              </w:rPr>
            </w:pPr>
            <w:r w:rsidRPr="004B438C">
              <w:rPr>
                <w:bCs/>
                <w:iCs/>
                <w:lang w:val="uk-UA"/>
              </w:rPr>
              <w:t xml:space="preserve">36. </w:t>
            </w:r>
            <w:r w:rsidRPr="004B438C">
              <w:rPr>
                <w:bCs/>
                <w:iCs/>
              </w:rPr>
              <w:t>Небезпечні та шкідливі виробничі чинники за природою дії</w:t>
            </w:r>
            <w:r w:rsidRPr="004B438C">
              <w:t xml:space="preserve"> поділяються на</w:t>
            </w:r>
          </w:p>
          <w:p w:rsidR="00FB4FCA" w:rsidRPr="0007044F" w:rsidRDefault="00FB4FCA" w:rsidP="002B10CC">
            <w:pPr>
              <w:jc w:val="both"/>
              <w:rPr>
                <w:bCs/>
                <w:iCs/>
                <w:lang w:val="uk-UA"/>
              </w:rPr>
            </w:pPr>
            <w:r w:rsidRPr="004B438C">
              <w:rPr>
                <w:lang w:val="uk-UA"/>
              </w:rPr>
              <w:t xml:space="preserve">37. </w:t>
            </w:r>
            <w:r w:rsidRPr="0007044F">
              <w:rPr>
                <w:lang w:val="uk-UA"/>
              </w:rPr>
              <w:t>В</w:t>
            </w:r>
            <w:r w:rsidRPr="0007044F">
              <w:t>иробничі чинники, вплив яких на</w:t>
            </w:r>
            <w:r w:rsidRPr="0007044F">
              <w:rPr>
                <w:lang w:val="uk-UA"/>
              </w:rPr>
              <w:t xml:space="preserve"> </w:t>
            </w:r>
            <w:r w:rsidRPr="0007044F">
              <w:t>працівника за певних умов може призвести до захворювання, зниження</w:t>
            </w:r>
            <w:r w:rsidRPr="0007044F">
              <w:rPr>
                <w:lang w:val="uk-UA"/>
              </w:rPr>
              <w:t xml:space="preserve"> </w:t>
            </w:r>
            <w:r w:rsidRPr="0007044F">
              <w:t>працездатності і (або) негативного впливу на здоров’я нащадків</w:t>
            </w:r>
            <w:r w:rsidRPr="0007044F">
              <w:rPr>
                <w:lang w:val="uk-UA"/>
              </w:rPr>
              <w:t>, називаються</w:t>
            </w:r>
          </w:p>
          <w:p w:rsidR="00FB4FCA" w:rsidRPr="004B438C" w:rsidRDefault="00FB4FCA" w:rsidP="002B10CC">
            <w:pPr>
              <w:jc w:val="both"/>
              <w:rPr>
                <w:bCs/>
                <w:iCs/>
                <w:lang w:val="uk-UA"/>
              </w:rPr>
            </w:pPr>
            <w:r w:rsidRPr="004B438C">
              <w:rPr>
                <w:bCs/>
                <w:iCs/>
                <w:lang w:val="uk-UA"/>
              </w:rPr>
              <w:t>38. Контроль за додержанням законодавства про страхування від нещасного випадку; адекватності страхових виплат і соціальних послуг ступеню важливості страхової події (випадку виробничої травми, професійного захворювання, отруєння, смерті від професійного захворювання тощо), впровадження механізму економічної зацікавленості страхувальників у зниженні страхових ризиків є метою роботи</w:t>
            </w:r>
          </w:p>
          <w:p w:rsidR="00FB4FCA" w:rsidRPr="004B438C" w:rsidRDefault="00FB4FCA" w:rsidP="002B10CC">
            <w:pPr>
              <w:jc w:val="both"/>
              <w:rPr>
                <w:lang w:val="uk-UA"/>
              </w:rPr>
            </w:pPr>
            <w:r w:rsidRPr="004B438C">
              <w:rPr>
                <w:bCs/>
                <w:iCs/>
                <w:lang w:val="uk-UA"/>
              </w:rPr>
              <w:t xml:space="preserve">39. Адаптація до праці, що </w:t>
            </w:r>
            <w:r w:rsidRPr="004B438C">
              <w:rPr>
                <w:lang w:val="uk-UA"/>
              </w:rPr>
              <w:t>має активний характер і за сприятливих умов виробничого середовища та оптимальних навантажень веде до підвищення стійкості та працездатності організму, збільшення його резервних можливостей, зменшення захворювань і травматизму, є</w:t>
            </w:r>
          </w:p>
          <w:p w:rsidR="00FB4FCA" w:rsidRPr="004B438C" w:rsidRDefault="00FB4FCA" w:rsidP="002B10CC">
            <w:pPr>
              <w:jc w:val="both"/>
              <w:rPr>
                <w:lang w:val="uk-UA"/>
              </w:rPr>
            </w:pPr>
            <w:r w:rsidRPr="004B438C">
              <w:rPr>
                <w:lang w:val="uk-UA"/>
              </w:rPr>
              <w:t xml:space="preserve">40. </w:t>
            </w:r>
            <w:r w:rsidRPr="0033326D">
              <w:t xml:space="preserve">Санітарні норми і правила (СН), Державні будівельні норми та правила (ДБН або російською СНиП), Правила технічної експлуатації електроустановок споживачів, Норми технічного проектування та інші </w:t>
            </w:r>
            <w:r w:rsidRPr="0033326D">
              <w:lastRenderedPageBreak/>
              <w:t>нормативні документи</w:t>
            </w:r>
            <w:r w:rsidRPr="0033326D">
              <w:rPr>
                <w:lang w:val="uk-UA"/>
              </w:rPr>
              <w:t xml:space="preserve"> відносяться до</w:t>
            </w:r>
          </w:p>
          <w:p w:rsidR="00FB4FCA" w:rsidRPr="0033326D" w:rsidRDefault="00FB4FCA" w:rsidP="002B10CC">
            <w:pPr>
              <w:jc w:val="both"/>
              <w:rPr>
                <w:bCs/>
                <w:iCs/>
                <w:lang w:val="uk-UA"/>
              </w:rPr>
            </w:pPr>
            <w:r w:rsidRPr="004B438C">
              <w:rPr>
                <w:lang w:val="uk-UA"/>
              </w:rPr>
              <w:t xml:space="preserve">41. </w:t>
            </w:r>
            <w:r w:rsidRPr="0033326D">
              <w:rPr>
                <w:bCs/>
                <w:iCs/>
                <w:lang w:val="uk-UA"/>
              </w:rPr>
              <w:t>Нормативний акт, що містить обов’язкові для дотримання працівниками вимог з охорони праці при виконанні ними робіт певного виду або за певною професією на робочих місцях, у виробничих приміщеннях, на території підприємства, або в інших місцях, де за дорученням роботодавця виконуються ці роботи, трудові чи службові обов’язки, називається</w:t>
            </w:r>
          </w:p>
          <w:p w:rsidR="00FB4FCA" w:rsidRPr="004B438C" w:rsidRDefault="00FB4FCA" w:rsidP="002B10CC">
            <w:pPr>
              <w:jc w:val="both"/>
              <w:rPr>
                <w:bCs/>
                <w:iCs/>
                <w:lang w:val="uk-UA"/>
              </w:rPr>
            </w:pPr>
            <w:r w:rsidRPr="004B438C">
              <w:rPr>
                <w:bCs/>
                <w:iCs/>
                <w:lang w:val="uk-UA"/>
              </w:rPr>
              <w:t>42. Доза радіації, яка  визначає біологічний вплив різних видів іонізуючого випромінювання на організм людини та служить для оцінки радіаційної небезпеки цього виду випромінювання, називається</w:t>
            </w:r>
          </w:p>
          <w:p w:rsidR="00FB4FCA" w:rsidRPr="004B438C" w:rsidRDefault="00FB4FCA" w:rsidP="002B10CC">
            <w:pPr>
              <w:jc w:val="both"/>
              <w:rPr>
                <w:lang w:val="uk-UA"/>
              </w:rPr>
            </w:pPr>
            <w:r w:rsidRPr="004B438C">
              <w:rPr>
                <w:bCs/>
                <w:iCs/>
                <w:lang w:val="uk-UA"/>
              </w:rPr>
              <w:t xml:space="preserve">43. </w:t>
            </w:r>
            <w:r w:rsidRPr="004B438C">
              <w:rPr>
                <w:lang w:val="uk-UA"/>
              </w:rPr>
              <w:t xml:space="preserve">Вид шуму </w:t>
            </w:r>
            <w:r w:rsidRPr="004B438C">
              <w:t>в апаратах і трубопроводах при великих швидкостях</w:t>
            </w:r>
            <w:r w:rsidRPr="004B438C">
              <w:rPr>
                <w:lang w:val="uk-UA"/>
              </w:rPr>
              <w:t xml:space="preserve"> </w:t>
            </w:r>
            <w:r w:rsidRPr="004B438C">
              <w:t>руху повітря</w:t>
            </w:r>
            <w:r w:rsidRPr="004B438C">
              <w:rPr>
                <w:lang w:val="uk-UA"/>
              </w:rPr>
              <w:t xml:space="preserve"> відносяться до</w:t>
            </w:r>
          </w:p>
          <w:p w:rsidR="00FB4FCA" w:rsidRPr="004B438C" w:rsidRDefault="00FB4FCA" w:rsidP="002B10CC">
            <w:pPr>
              <w:jc w:val="both"/>
              <w:rPr>
                <w:lang w:val="uk-UA"/>
              </w:rPr>
            </w:pPr>
            <w:r w:rsidRPr="004B438C">
              <w:rPr>
                <w:lang w:val="uk-UA"/>
              </w:rPr>
              <w:t xml:space="preserve">44. </w:t>
            </w:r>
            <w:r w:rsidRPr="0033326D">
              <w:rPr>
                <w:lang w:val="uk-UA"/>
              </w:rPr>
              <w:t>Сукупність стійких несприятливих для здоров’я працівників функціональних зрушень в організмі, які виникають внаслідок накопичення втоми, називається</w:t>
            </w:r>
          </w:p>
          <w:p w:rsidR="00FB4FCA" w:rsidRPr="004B438C" w:rsidRDefault="00FB4FCA" w:rsidP="002B10CC">
            <w:pPr>
              <w:jc w:val="both"/>
              <w:rPr>
                <w:bCs/>
                <w:lang w:val="uk-UA"/>
              </w:rPr>
            </w:pPr>
            <w:r w:rsidRPr="004B438C">
              <w:rPr>
                <w:lang w:val="uk-UA"/>
              </w:rPr>
              <w:t xml:space="preserve">45. </w:t>
            </w:r>
            <w:r w:rsidRPr="004B438C">
              <w:rPr>
                <w:bCs/>
                <w:lang w:val="uk-UA"/>
              </w:rPr>
              <w:t>К</w:t>
            </w:r>
            <w:r w:rsidRPr="004B438C">
              <w:rPr>
                <w:bCs/>
              </w:rPr>
              <w:t>омплекс елементів, необхідних для</w:t>
            </w:r>
            <w:r w:rsidRPr="004B438C">
              <w:rPr>
                <w:bCs/>
                <w:lang w:val="uk-UA"/>
              </w:rPr>
              <w:t xml:space="preserve"> </w:t>
            </w:r>
            <w:r w:rsidRPr="004B438C">
              <w:rPr>
                <w:bCs/>
              </w:rPr>
              <w:t>нагрівання приміщень у холодний період року</w:t>
            </w:r>
            <w:r w:rsidRPr="004B438C">
              <w:rPr>
                <w:bCs/>
                <w:lang w:val="uk-UA"/>
              </w:rPr>
              <w:t>, називається</w:t>
            </w:r>
          </w:p>
          <w:p w:rsidR="00FB4FCA" w:rsidRPr="004B438C" w:rsidRDefault="00FB4FCA" w:rsidP="002B10CC">
            <w:pPr>
              <w:jc w:val="both"/>
              <w:rPr>
                <w:bCs/>
                <w:iCs/>
                <w:lang w:val="uk-UA"/>
              </w:rPr>
            </w:pPr>
            <w:r w:rsidRPr="004B438C">
              <w:rPr>
                <w:bCs/>
                <w:lang w:val="uk-UA"/>
              </w:rPr>
              <w:t xml:space="preserve">46. </w:t>
            </w:r>
            <w:r w:rsidRPr="004B438C">
              <w:rPr>
                <w:bCs/>
                <w:iCs/>
                <w:lang w:val="uk-UA"/>
              </w:rPr>
              <w:t>Д</w:t>
            </w:r>
            <w:r w:rsidRPr="004B438C">
              <w:rPr>
                <w:bCs/>
                <w:iCs/>
              </w:rPr>
              <w:t>овжина хвилі</w:t>
            </w:r>
            <w:r w:rsidRPr="004B438C">
              <w:t xml:space="preserve">; </w:t>
            </w:r>
            <w:r w:rsidRPr="004B438C">
              <w:rPr>
                <w:bCs/>
                <w:iCs/>
              </w:rPr>
              <w:t>частота коливання</w:t>
            </w:r>
            <w:r w:rsidRPr="004B438C">
              <w:t xml:space="preserve">; </w:t>
            </w:r>
            <w:r w:rsidRPr="004B438C">
              <w:rPr>
                <w:bCs/>
                <w:iCs/>
              </w:rPr>
              <w:t>швидкість поширення хвиль</w:t>
            </w:r>
            <w:r w:rsidRPr="004B438C">
              <w:rPr>
                <w:bCs/>
                <w:iCs/>
                <w:lang w:val="uk-UA"/>
              </w:rPr>
              <w:t xml:space="preserve"> являються</w:t>
            </w:r>
          </w:p>
          <w:p w:rsidR="00FB4FCA" w:rsidRPr="004B438C" w:rsidRDefault="00FB4FCA" w:rsidP="002B10CC">
            <w:pPr>
              <w:jc w:val="both"/>
              <w:rPr>
                <w:lang w:val="uk-UA"/>
              </w:rPr>
            </w:pPr>
            <w:r w:rsidRPr="004B438C">
              <w:rPr>
                <w:bCs/>
                <w:iCs/>
                <w:lang w:val="uk-UA"/>
              </w:rPr>
              <w:t xml:space="preserve">47. </w:t>
            </w:r>
            <w:r w:rsidRPr="004B438C">
              <w:rPr>
                <w:lang w:val="uk-UA"/>
              </w:rPr>
              <w:t>К</w:t>
            </w:r>
            <w:r w:rsidRPr="004B438C">
              <w:t>оли збитки становлять від 10000 і більше розмірів мінімальної заробітної плати</w:t>
            </w:r>
            <w:r w:rsidRPr="004B438C">
              <w:rPr>
                <w:lang w:val="uk-UA"/>
              </w:rPr>
              <w:t>, пожежа є</w:t>
            </w:r>
          </w:p>
          <w:p w:rsidR="00FB4FCA" w:rsidRPr="004B438C" w:rsidRDefault="00FB4FCA" w:rsidP="002B10CC">
            <w:pPr>
              <w:jc w:val="both"/>
              <w:rPr>
                <w:bCs/>
                <w:iCs/>
                <w:lang w:val="uk-UA"/>
              </w:rPr>
            </w:pPr>
            <w:r w:rsidRPr="004B438C">
              <w:rPr>
                <w:lang w:val="uk-UA"/>
              </w:rPr>
              <w:t xml:space="preserve">48. До </w:t>
            </w:r>
            <w:r w:rsidRPr="004B438C">
              <w:rPr>
                <w:bCs/>
                <w:iCs/>
                <w:lang w:val="uk-UA"/>
              </w:rPr>
              <w:t>фізичних небезпечних та шкідливих виробничих чинників належать</w:t>
            </w:r>
          </w:p>
          <w:p w:rsidR="00FB4FCA" w:rsidRPr="006838DB" w:rsidRDefault="00FB4FCA" w:rsidP="002B10CC">
            <w:pPr>
              <w:jc w:val="both"/>
              <w:rPr>
                <w:bCs/>
                <w:iCs/>
                <w:lang w:val="uk-UA"/>
              </w:rPr>
            </w:pPr>
            <w:r w:rsidRPr="004B438C">
              <w:rPr>
                <w:bCs/>
                <w:iCs/>
                <w:lang w:val="uk-UA"/>
              </w:rPr>
              <w:t xml:space="preserve">49. </w:t>
            </w:r>
            <w:r w:rsidRPr="006838DB">
              <w:rPr>
                <w:bCs/>
                <w:iCs/>
                <w:lang w:val="uk-UA"/>
              </w:rPr>
              <w:t>Позасистемною одиницею вимірювання еквівалентної дози випромінювання є</w:t>
            </w:r>
          </w:p>
          <w:p w:rsidR="00FB4FCA" w:rsidRPr="004B438C" w:rsidRDefault="00FB4FCA" w:rsidP="002B10CC">
            <w:pPr>
              <w:jc w:val="both"/>
              <w:rPr>
                <w:bCs/>
                <w:iCs/>
                <w:lang w:val="uk-UA"/>
              </w:rPr>
            </w:pPr>
            <w:r w:rsidRPr="004B438C">
              <w:rPr>
                <w:bCs/>
                <w:iCs/>
                <w:lang w:val="uk-UA"/>
              </w:rPr>
              <w:t>50. Безперешкодно і в будь-який час відвідувати підприємства з метою проведення перевірки або участі у роботі відповідних комісій, подавати роботодавцям пропозиції про усунення порушень вимог нормативно-правових актів з питань профілактики нещасних випадків на виробництві та професійних захворювань, брати участь у роботі комісій з питань охорони праці підприємств та у перевірці знань з охорони праці працівників підприємств та інше мають право</w:t>
            </w:r>
          </w:p>
          <w:p w:rsidR="00FB4FCA" w:rsidRPr="004B438C" w:rsidRDefault="00FB4FCA" w:rsidP="002B10CC">
            <w:pPr>
              <w:jc w:val="both"/>
              <w:rPr>
                <w:lang w:val="uk-UA"/>
              </w:rPr>
            </w:pPr>
            <w:r w:rsidRPr="004B438C">
              <w:rPr>
                <w:bCs/>
                <w:iCs/>
                <w:lang w:val="uk-UA"/>
              </w:rPr>
              <w:t xml:space="preserve">51. Адаптаційний </w:t>
            </w:r>
            <w:r w:rsidRPr="004B438C">
              <w:t>процес встановлення оптимальної відповідності</w:t>
            </w:r>
            <w:r w:rsidRPr="004B438C">
              <w:rPr>
                <w:lang w:val="uk-UA"/>
              </w:rPr>
              <w:t xml:space="preserve"> </w:t>
            </w:r>
            <w:r w:rsidRPr="004B438C">
              <w:t>особистості до оточуючого середовища в процесі діяльності</w:t>
            </w:r>
            <w:r w:rsidRPr="004B438C">
              <w:rPr>
                <w:lang w:val="uk-UA"/>
              </w:rPr>
              <w:t>, є</w:t>
            </w:r>
          </w:p>
          <w:p w:rsidR="00FB4FCA" w:rsidRPr="004B438C" w:rsidRDefault="00FB4FCA" w:rsidP="002B10CC">
            <w:pPr>
              <w:jc w:val="both"/>
              <w:rPr>
                <w:lang w:val="uk-UA"/>
              </w:rPr>
            </w:pPr>
            <w:r w:rsidRPr="004B438C">
              <w:rPr>
                <w:lang w:val="uk-UA"/>
              </w:rPr>
              <w:t xml:space="preserve">52. </w:t>
            </w:r>
            <w:r w:rsidRPr="004B438C">
              <w:t>Для робітників</w:t>
            </w:r>
            <w:r w:rsidRPr="004B438C">
              <w:rPr>
                <w:lang w:val="uk-UA"/>
              </w:rPr>
              <w:t xml:space="preserve"> </w:t>
            </w:r>
            <w:r w:rsidRPr="004B438C">
              <w:t>при прийнятті на роботу проводяться</w:t>
            </w:r>
          </w:p>
          <w:p w:rsidR="00FB4FCA" w:rsidRPr="0080735D" w:rsidRDefault="00FB4FCA" w:rsidP="002B10CC">
            <w:pPr>
              <w:jc w:val="both"/>
              <w:rPr>
                <w:bCs/>
                <w:iCs/>
                <w:lang w:val="uk-UA"/>
              </w:rPr>
            </w:pPr>
            <w:r w:rsidRPr="004B438C">
              <w:rPr>
                <w:lang w:val="uk-UA"/>
              </w:rPr>
              <w:t xml:space="preserve">53. </w:t>
            </w:r>
            <w:r w:rsidRPr="0080735D">
              <w:rPr>
                <w:lang w:val="uk-UA"/>
              </w:rPr>
              <w:t>П</w:t>
            </w:r>
            <w:r w:rsidRPr="0080735D">
              <w:t>оказники мікроклімату, які</w:t>
            </w:r>
            <w:r w:rsidRPr="0080735D">
              <w:rPr>
                <w:lang w:val="uk-UA"/>
              </w:rPr>
              <w:t xml:space="preserve"> </w:t>
            </w:r>
            <w:r w:rsidRPr="0080735D">
              <w:t>при тривалому і систематичному впливі на людину</w:t>
            </w:r>
            <w:r w:rsidRPr="0080735D">
              <w:rPr>
                <w:lang w:val="uk-UA"/>
              </w:rPr>
              <w:t xml:space="preserve"> </w:t>
            </w:r>
            <w:r w:rsidRPr="0080735D">
              <w:t>можуть призвести до дискомфортного теплопочуття, що обумовлюється напруженням механізмів терморегуляції, і не виходить за межі фізіологічних можливостей організму людини</w:t>
            </w:r>
            <w:r w:rsidRPr="0080735D">
              <w:rPr>
                <w:lang w:val="uk-UA"/>
              </w:rPr>
              <w:t>, називаються</w:t>
            </w:r>
          </w:p>
          <w:p w:rsidR="00FB4FCA" w:rsidRPr="004B438C" w:rsidRDefault="00FB4FCA" w:rsidP="002B10CC">
            <w:pPr>
              <w:jc w:val="both"/>
              <w:rPr>
                <w:bCs/>
                <w:iCs/>
                <w:lang w:val="uk-UA"/>
              </w:rPr>
            </w:pPr>
            <w:r w:rsidRPr="004B438C">
              <w:rPr>
                <w:bCs/>
                <w:iCs/>
                <w:lang w:val="uk-UA"/>
              </w:rPr>
              <w:t>54. Одиницею вимірювання експозиційної дози випромінювання в системі СІ є</w:t>
            </w:r>
          </w:p>
          <w:p w:rsidR="00FB4FCA" w:rsidRPr="004B438C" w:rsidRDefault="00FB4FCA" w:rsidP="002B10CC">
            <w:pPr>
              <w:jc w:val="both"/>
              <w:rPr>
                <w:lang w:val="uk-UA"/>
              </w:rPr>
            </w:pPr>
            <w:r w:rsidRPr="004B438C">
              <w:rPr>
                <w:bCs/>
                <w:iCs/>
                <w:lang w:val="uk-UA"/>
              </w:rPr>
              <w:t xml:space="preserve">55. </w:t>
            </w:r>
            <w:r w:rsidRPr="004B438C">
              <w:rPr>
                <w:lang w:val="uk-UA"/>
              </w:rPr>
              <w:t>Одиницею вимірювання р</w:t>
            </w:r>
            <w:r w:rsidRPr="00273EA9">
              <w:rPr>
                <w:lang w:val="uk-UA"/>
              </w:rPr>
              <w:t>івн</w:t>
            </w:r>
            <w:r w:rsidRPr="004B438C">
              <w:rPr>
                <w:lang w:val="uk-UA"/>
              </w:rPr>
              <w:t>я</w:t>
            </w:r>
            <w:r w:rsidRPr="00273EA9">
              <w:rPr>
                <w:lang w:val="uk-UA"/>
              </w:rPr>
              <w:t xml:space="preserve"> шуму </w:t>
            </w:r>
            <w:r w:rsidRPr="004B438C">
              <w:rPr>
                <w:lang w:val="uk-UA"/>
              </w:rPr>
              <w:t>є</w:t>
            </w:r>
          </w:p>
          <w:p w:rsidR="00FB4FCA" w:rsidRPr="004B438C" w:rsidRDefault="00FB4FCA" w:rsidP="002B10CC">
            <w:pPr>
              <w:jc w:val="both"/>
              <w:rPr>
                <w:lang w:val="uk-UA"/>
              </w:rPr>
            </w:pPr>
            <w:r w:rsidRPr="004B438C">
              <w:rPr>
                <w:lang w:val="uk-UA"/>
              </w:rPr>
              <w:t>56. Вплив на джерело збудження вібраційних коливань шляхом зниження або ліквідації збуджувальних сил; використання конструкційних матеріалів з великим коефіцієнтом тертя, нанесення на вібруючі поверхні шару пружно-в’язкого покриття; використання вібропоглинаючих матеріалів відносяться до</w:t>
            </w:r>
          </w:p>
          <w:p w:rsidR="00FB4FCA" w:rsidRPr="004B438C" w:rsidRDefault="00FB4FCA" w:rsidP="002B10CC">
            <w:pPr>
              <w:jc w:val="both"/>
              <w:rPr>
                <w:bCs/>
                <w:iCs/>
                <w:lang w:val="uk-UA"/>
              </w:rPr>
            </w:pPr>
            <w:r w:rsidRPr="004B438C">
              <w:rPr>
                <w:lang w:val="uk-UA"/>
              </w:rPr>
              <w:t xml:space="preserve">57. </w:t>
            </w:r>
            <w:r w:rsidRPr="004B438C">
              <w:rPr>
                <w:bCs/>
                <w:iCs/>
                <w:lang w:val="uk-UA"/>
              </w:rPr>
              <w:t>Д</w:t>
            </w:r>
            <w:r w:rsidRPr="004B438C">
              <w:rPr>
                <w:bCs/>
                <w:iCs/>
              </w:rPr>
              <w:t>жерела тепла</w:t>
            </w:r>
            <w:r w:rsidRPr="004B438C">
              <w:rPr>
                <w:bCs/>
              </w:rPr>
              <w:t>,</w:t>
            </w:r>
            <w:r w:rsidRPr="004B438C">
              <w:rPr>
                <w:bCs/>
                <w:lang w:val="uk-UA"/>
              </w:rPr>
              <w:t xml:space="preserve"> </w:t>
            </w:r>
            <w:r w:rsidRPr="004B438C">
              <w:rPr>
                <w:bCs/>
                <w:iCs/>
              </w:rPr>
              <w:t>теплопроводи</w:t>
            </w:r>
            <w:r w:rsidRPr="004B438C">
              <w:rPr>
                <w:bCs/>
              </w:rPr>
              <w:t xml:space="preserve">, </w:t>
            </w:r>
            <w:r w:rsidRPr="004B438C">
              <w:rPr>
                <w:bCs/>
                <w:iCs/>
              </w:rPr>
              <w:t>нагрівальні прилади (радіатори)</w:t>
            </w:r>
            <w:r w:rsidRPr="004B438C">
              <w:rPr>
                <w:bCs/>
                <w:iCs/>
                <w:lang w:val="uk-UA"/>
              </w:rPr>
              <w:t xml:space="preserve"> – це</w:t>
            </w:r>
          </w:p>
          <w:p w:rsidR="00FB4FCA" w:rsidRPr="004B438C" w:rsidRDefault="00FB4FCA" w:rsidP="002B10CC">
            <w:pPr>
              <w:jc w:val="both"/>
              <w:rPr>
                <w:lang w:val="uk-UA"/>
              </w:rPr>
            </w:pPr>
            <w:r w:rsidRPr="004B438C">
              <w:rPr>
                <w:bCs/>
                <w:iCs/>
                <w:lang w:val="uk-UA"/>
              </w:rPr>
              <w:t xml:space="preserve">58. </w:t>
            </w:r>
            <w:r w:rsidRPr="004B438C">
              <w:rPr>
                <w:lang w:val="uk-UA"/>
              </w:rPr>
              <w:t>Електромагнітне випромінювання з довжиною хвилі від 760 нм до 540 мкм називається</w:t>
            </w:r>
          </w:p>
          <w:p w:rsidR="00FB4FCA" w:rsidRPr="004B438C" w:rsidRDefault="00FB4FCA" w:rsidP="002B10CC">
            <w:pPr>
              <w:jc w:val="both"/>
              <w:rPr>
                <w:lang w:val="uk-UA"/>
              </w:rPr>
            </w:pPr>
            <w:r w:rsidRPr="004B438C">
              <w:rPr>
                <w:lang w:val="uk-UA"/>
              </w:rPr>
              <w:t>59. Н</w:t>
            </w:r>
            <w:r w:rsidRPr="004B438C">
              <w:t>еконтрольоване горіння поза спеціальним вогнищем, що</w:t>
            </w:r>
            <w:r w:rsidRPr="004B438C">
              <w:rPr>
                <w:lang w:val="uk-UA"/>
              </w:rPr>
              <w:t xml:space="preserve"> </w:t>
            </w:r>
            <w:r w:rsidRPr="004B438C">
              <w:t>розповсюджується у часі і просторі</w:t>
            </w:r>
            <w:r w:rsidRPr="004B438C">
              <w:rPr>
                <w:lang w:val="uk-UA"/>
              </w:rPr>
              <w:t>, називаєтся</w:t>
            </w:r>
          </w:p>
          <w:p w:rsidR="00FB4FCA" w:rsidRPr="004B438C" w:rsidRDefault="00FB4FCA" w:rsidP="002B10CC">
            <w:pPr>
              <w:jc w:val="both"/>
              <w:rPr>
                <w:lang w:val="uk-UA"/>
              </w:rPr>
            </w:pPr>
            <w:r w:rsidRPr="004B438C">
              <w:rPr>
                <w:lang w:val="uk-UA"/>
              </w:rPr>
              <w:t xml:space="preserve">60. До </w:t>
            </w:r>
            <w:r w:rsidRPr="004B438C">
              <w:rPr>
                <w:bCs/>
                <w:iCs/>
                <w:lang w:val="uk-UA"/>
              </w:rPr>
              <w:t>хімічних небезпечних та шкідливих виробничих чинників належать</w:t>
            </w:r>
          </w:p>
        </w:tc>
        <w:tc>
          <w:tcPr>
            <w:tcW w:w="928" w:type="pct"/>
          </w:tcPr>
          <w:p w:rsidR="00FB4FCA" w:rsidRPr="007D724C" w:rsidRDefault="00FB4FCA" w:rsidP="002B10CC">
            <w:pPr>
              <w:jc w:val="both"/>
              <w:rPr>
                <w:lang w:val="uk-UA"/>
              </w:rPr>
            </w:pPr>
            <w:r w:rsidRPr="007D724C">
              <w:rPr>
                <w:lang w:val="uk-UA"/>
              </w:rPr>
              <w:lastRenderedPageBreak/>
              <w:t xml:space="preserve">[1], </w:t>
            </w:r>
            <w:r>
              <w:rPr>
                <w:lang w:val="en-US"/>
              </w:rPr>
              <w:t>c</w:t>
            </w:r>
            <w:r w:rsidRPr="007D724C">
              <w:rPr>
                <w:lang w:val="uk-UA"/>
              </w:rPr>
              <w:t>. 71</w:t>
            </w:r>
            <w:r>
              <w:rPr>
                <w:lang w:val="uk-UA"/>
              </w:rPr>
              <w:t xml:space="preserve"> (1 б)</w:t>
            </w:r>
          </w:p>
          <w:p w:rsidR="00FB4FCA" w:rsidRPr="007D724C" w:rsidRDefault="00FB4FCA" w:rsidP="002B10CC">
            <w:pPr>
              <w:jc w:val="both"/>
              <w:rPr>
                <w:lang w:val="uk-UA"/>
              </w:rPr>
            </w:pPr>
          </w:p>
          <w:p w:rsidR="00FB4FCA" w:rsidRPr="007D724C" w:rsidRDefault="00FB4FCA" w:rsidP="002B10CC">
            <w:pPr>
              <w:jc w:val="both"/>
              <w:rPr>
                <w:lang w:val="uk-UA"/>
              </w:rPr>
            </w:pPr>
            <w:r w:rsidRPr="007D724C">
              <w:rPr>
                <w:lang w:val="uk-UA"/>
              </w:rPr>
              <w:t xml:space="preserve">[1], </w:t>
            </w:r>
            <w:r>
              <w:rPr>
                <w:lang w:val="en-US"/>
              </w:rPr>
              <w:t>c</w:t>
            </w:r>
            <w:r w:rsidRPr="007D724C">
              <w:rPr>
                <w:lang w:val="uk-UA"/>
              </w:rPr>
              <w:t>. 75</w:t>
            </w:r>
            <w:r>
              <w:rPr>
                <w:lang w:val="uk-UA"/>
              </w:rPr>
              <w:t xml:space="preserve"> (1 б)</w:t>
            </w:r>
          </w:p>
          <w:p w:rsidR="00FB4FCA" w:rsidRPr="007D724C" w:rsidRDefault="00FB4FCA" w:rsidP="002B10CC">
            <w:pPr>
              <w:jc w:val="both"/>
              <w:rPr>
                <w:lang w:val="uk-UA"/>
              </w:rPr>
            </w:pPr>
          </w:p>
          <w:p w:rsidR="00FB4FCA" w:rsidRPr="007D724C" w:rsidRDefault="00FB4FCA" w:rsidP="002B10CC">
            <w:pPr>
              <w:jc w:val="both"/>
              <w:rPr>
                <w:lang w:val="uk-UA"/>
              </w:rPr>
            </w:pPr>
          </w:p>
          <w:p w:rsidR="00FB4FCA" w:rsidRPr="007D724C" w:rsidRDefault="00FB4FCA" w:rsidP="002B10CC">
            <w:pPr>
              <w:jc w:val="both"/>
              <w:rPr>
                <w:lang w:val="uk-UA"/>
              </w:rPr>
            </w:pPr>
            <w:r w:rsidRPr="007D724C">
              <w:rPr>
                <w:lang w:val="uk-UA"/>
              </w:rPr>
              <w:t xml:space="preserve">[1], </w:t>
            </w:r>
            <w:r>
              <w:rPr>
                <w:lang w:val="en-US"/>
              </w:rPr>
              <w:t>c</w:t>
            </w:r>
            <w:r w:rsidRPr="007D724C">
              <w:rPr>
                <w:lang w:val="uk-UA"/>
              </w:rPr>
              <w:t>. 82</w:t>
            </w:r>
            <w:r>
              <w:rPr>
                <w:lang w:val="uk-UA"/>
              </w:rPr>
              <w:t xml:space="preserve"> (2 б)</w:t>
            </w:r>
          </w:p>
          <w:p w:rsidR="00FB4FCA" w:rsidRPr="007D724C" w:rsidRDefault="00FB4FCA" w:rsidP="002B10CC">
            <w:pPr>
              <w:jc w:val="both"/>
              <w:rPr>
                <w:lang w:val="uk-UA"/>
              </w:rPr>
            </w:pPr>
          </w:p>
          <w:p w:rsidR="00FB4FCA" w:rsidRPr="007D724C" w:rsidRDefault="00FB4FCA" w:rsidP="002B10CC">
            <w:pPr>
              <w:jc w:val="both"/>
              <w:rPr>
                <w:lang w:val="uk-UA"/>
              </w:rPr>
            </w:pPr>
            <w:r w:rsidRPr="007D724C">
              <w:rPr>
                <w:lang w:val="uk-UA"/>
              </w:rPr>
              <w:t xml:space="preserve">[1], </w:t>
            </w:r>
            <w:r>
              <w:rPr>
                <w:lang w:val="en-US"/>
              </w:rPr>
              <w:t>c</w:t>
            </w:r>
            <w:r w:rsidRPr="007D724C">
              <w:rPr>
                <w:lang w:val="uk-UA"/>
              </w:rPr>
              <w:t>. 90</w:t>
            </w:r>
            <w:r>
              <w:rPr>
                <w:lang w:val="uk-UA"/>
              </w:rPr>
              <w:t xml:space="preserve"> (2 б)</w:t>
            </w:r>
          </w:p>
          <w:p w:rsidR="00FB4FCA" w:rsidRPr="007D724C" w:rsidRDefault="00FB4FCA" w:rsidP="002B10CC">
            <w:pPr>
              <w:jc w:val="both"/>
              <w:rPr>
                <w:lang w:val="uk-UA"/>
              </w:rPr>
            </w:pPr>
          </w:p>
          <w:p w:rsidR="00FB4FCA" w:rsidRPr="007D724C" w:rsidRDefault="00FB4FCA" w:rsidP="002B10CC">
            <w:pPr>
              <w:jc w:val="both"/>
              <w:rPr>
                <w:lang w:val="uk-UA"/>
              </w:rPr>
            </w:pPr>
          </w:p>
          <w:p w:rsidR="00FB4FCA" w:rsidRPr="007D724C" w:rsidRDefault="00FB4FCA" w:rsidP="002B10CC">
            <w:pPr>
              <w:jc w:val="both"/>
              <w:rPr>
                <w:lang w:val="uk-UA"/>
              </w:rPr>
            </w:pPr>
          </w:p>
          <w:p w:rsidR="00FB4FCA" w:rsidRPr="007D724C" w:rsidRDefault="00FB4FCA" w:rsidP="002B10CC">
            <w:pPr>
              <w:jc w:val="both"/>
              <w:rPr>
                <w:lang w:val="uk-UA"/>
              </w:rPr>
            </w:pPr>
            <w:r w:rsidRPr="007D724C">
              <w:rPr>
                <w:lang w:val="uk-UA"/>
              </w:rPr>
              <w:t xml:space="preserve">[1], </w:t>
            </w:r>
            <w:r>
              <w:rPr>
                <w:lang w:val="en-US"/>
              </w:rPr>
              <w:t>c</w:t>
            </w:r>
            <w:r w:rsidRPr="007D724C">
              <w:rPr>
                <w:lang w:val="uk-UA"/>
              </w:rPr>
              <w:t>. 97</w:t>
            </w:r>
            <w:r>
              <w:rPr>
                <w:lang w:val="uk-UA"/>
              </w:rPr>
              <w:t xml:space="preserve"> (1 б)</w:t>
            </w:r>
          </w:p>
          <w:p w:rsidR="00FB4FCA" w:rsidRPr="007D724C" w:rsidRDefault="00FB4FCA" w:rsidP="002B10CC">
            <w:pPr>
              <w:jc w:val="both"/>
              <w:rPr>
                <w:lang w:val="uk-UA"/>
              </w:rPr>
            </w:pPr>
          </w:p>
          <w:p w:rsidR="00FB4FCA" w:rsidRPr="00A96971" w:rsidRDefault="00FB4FCA" w:rsidP="002B10CC">
            <w:pPr>
              <w:jc w:val="both"/>
              <w:rPr>
                <w:lang w:val="uk-UA"/>
              </w:rPr>
            </w:pPr>
            <w:r w:rsidRPr="007D724C">
              <w:rPr>
                <w:lang w:val="uk-UA"/>
              </w:rPr>
              <w:t xml:space="preserve">[1], </w:t>
            </w:r>
            <w:r>
              <w:rPr>
                <w:lang w:val="en-US"/>
              </w:rPr>
              <w:t>c</w:t>
            </w:r>
            <w:r w:rsidRPr="007D724C">
              <w:rPr>
                <w:lang w:val="uk-UA"/>
              </w:rPr>
              <w:t xml:space="preserve">. </w:t>
            </w:r>
            <w:r>
              <w:rPr>
                <w:lang w:val="uk-UA"/>
              </w:rPr>
              <w:t>115 (2 б)</w:t>
            </w:r>
          </w:p>
          <w:p w:rsidR="00FB4FCA" w:rsidRPr="007D724C" w:rsidRDefault="00FB4FCA" w:rsidP="002B10CC">
            <w:pPr>
              <w:jc w:val="both"/>
              <w:rPr>
                <w:lang w:val="uk-UA"/>
              </w:rPr>
            </w:pPr>
          </w:p>
          <w:p w:rsidR="00FB4FCA" w:rsidRPr="007D724C" w:rsidRDefault="00FB4FCA" w:rsidP="002B10CC">
            <w:pPr>
              <w:jc w:val="both"/>
              <w:rPr>
                <w:lang w:val="uk-UA"/>
              </w:rPr>
            </w:pPr>
          </w:p>
          <w:p w:rsidR="00FB4FCA" w:rsidRPr="007D724C" w:rsidRDefault="00FB4FCA" w:rsidP="002B10CC">
            <w:pPr>
              <w:jc w:val="both"/>
              <w:rPr>
                <w:lang w:val="uk-UA"/>
              </w:rPr>
            </w:pPr>
          </w:p>
          <w:p w:rsidR="00FB4FCA" w:rsidRPr="00A96971" w:rsidRDefault="00FB4FCA" w:rsidP="002B10CC">
            <w:pPr>
              <w:jc w:val="both"/>
              <w:rPr>
                <w:lang w:val="uk-UA"/>
              </w:rPr>
            </w:pPr>
            <w:r w:rsidRPr="007D724C">
              <w:rPr>
                <w:lang w:val="uk-UA"/>
              </w:rPr>
              <w:t xml:space="preserve">[1], </w:t>
            </w:r>
            <w:r>
              <w:rPr>
                <w:lang w:val="en-US"/>
              </w:rPr>
              <w:t>c</w:t>
            </w:r>
            <w:r w:rsidRPr="007D724C">
              <w:rPr>
                <w:lang w:val="uk-UA"/>
              </w:rPr>
              <w:t>.</w:t>
            </w:r>
            <w:r>
              <w:rPr>
                <w:lang w:val="uk-UA"/>
              </w:rPr>
              <w:t xml:space="preserve"> 100 (1 б)</w:t>
            </w:r>
          </w:p>
          <w:p w:rsidR="00FB4FCA" w:rsidRPr="00A917F7"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110 (1 б)</w:t>
            </w:r>
          </w:p>
          <w:p w:rsidR="00FB4FCA" w:rsidRPr="00837C5D" w:rsidRDefault="00FB4FCA" w:rsidP="002B10CC">
            <w:pPr>
              <w:jc w:val="both"/>
              <w:rPr>
                <w:lang w:val="uk-UA"/>
              </w:rPr>
            </w:pPr>
          </w:p>
          <w:p w:rsidR="00FB4FCA" w:rsidRPr="00837C5D" w:rsidRDefault="00FB4FCA" w:rsidP="002B10CC">
            <w:pPr>
              <w:jc w:val="both"/>
              <w:rPr>
                <w:lang w:val="uk-UA"/>
              </w:rPr>
            </w:pPr>
          </w:p>
          <w:p w:rsidR="00FB4FCA" w:rsidRPr="00A917F7"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112 (2 б)</w:t>
            </w:r>
          </w:p>
          <w:p w:rsidR="00FB4FCA" w:rsidRPr="00837C5D" w:rsidRDefault="00FB4FCA" w:rsidP="002B10CC">
            <w:pPr>
              <w:jc w:val="both"/>
              <w:rPr>
                <w:lang w:val="uk-UA"/>
              </w:rPr>
            </w:pPr>
          </w:p>
          <w:p w:rsidR="00FB4FCA" w:rsidRPr="00837C5D" w:rsidRDefault="00FB4FCA" w:rsidP="002B10CC">
            <w:pPr>
              <w:jc w:val="both"/>
              <w:rPr>
                <w:lang w:val="uk-UA"/>
              </w:rPr>
            </w:pPr>
          </w:p>
          <w:p w:rsidR="00FB4FCA" w:rsidRPr="00837C5D" w:rsidRDefault="00FB4FCA" w:rsidP="002B10CC">
            <w:pPr>
              <w:jc w:val="both"/>
              <w:rPr>
                <w:lang w:val="uk-UA"/>
              </w:rPr>
            </w:pPr>
          </w:p>
          <w:p w:rsidR="00FB4FCA" w:rsidRPr="00A917F7"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123 (2 б)</w:t>
            </w:r>
          </w:p>
          <w:p w:rsidR="00FB4FCA" w:rsidRPr="00837C5D" w:rsidRDefault="00FB4FCA" w:rsidP="002B10CC">
            <w:pPr>
              <w:jc w:val="both"/>
              <w:rPr>
                <w:lang w:val="uk-UA"/>
              </w:rPr>
            </w:pPr>
          </w:p>
          <w:p w:rsidR="00FB4FCA" w:rsidRPr="00837C5D" w:rsidRDefault="00FB4FCA" w:rsidP="002B10CC">
            <w:pPr>
              <w:jc w:val="both"/>
              <w:rPr>
                <w:lang w:val="uk-UA"/>
              </w:rPr>
            </w:pPr>
          </w:p>
          <w:p w:rsidR="00FB4FCA" w:rsidRPr="00837C5D"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75 (1 б)</w:t>
            </w:r>
          </w:p>
          <w:p w:rsidR="00FB4FCA" w:rsidRPr="00837C5D" w:rsidRDefault="00FB4FCA" w:rsidP="002B10CC">
            <w:pPr>
              <w:jc w:val="both"/>
              <w:rPr>
                <w:lang w:val="uk-UA"/>
              </w:rPr>
            </w:pPr>
          </w:p>
          <w:p w:rsidR="00FB4FCA" w:rsidRPr="00837C5D"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137 (1 б)</w:t>
            </w:r>
          </w:p>
          <w:p w:rsidR="00FB4FCA" w:rsidRPr="00837C5D"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71 (1 б)</w:t>
            </w:r>
          </w:p>
          <w:p w:rsidR="00FB4FCA" w:rsidRDefault="00FB4FCA" w:rsidP="002B10CC">
            <w:pPr>
              <w:jc w:val="both"/>
              <w:rPr>
                <w:lang w:val="uk-UA"/>
              </w:rPr>
            </w:pPr>
          </w:p>
          <w:p w:rsidR="00FB4FCA" w:rsidRDefault="00FB4FCA" w:rsidP="002B10CC">
            <w:pPr>
              <w:jc w:val="both"/>
              <w:rPr>
                <w:lang w:val="uk-UA"/>
              </w:rPr>
            </w:pPr>
          </w:p>
          <w:p w:rsidR="00FB4FCA" w:rsidRDefault="00FB4FCA" w:rsidP="002B10CC">
            <w:pPr>
              <w:jc w:val="both"/>
              <w:rPr>
                <w:lang w:val="uk-UA"/>
              </w:rPr>
            </w:pPr>
          </w:p>
          <w:p w:rsidR="00FB4FCA" w:rsidRDefault="00FB4FCA" w:rsidP="002B10CC">
            <w:pPr>
              <w:jc w:val="both"/>
              <w:rPr>
                <w:lang w:val="uk-UA"/>
              </w:rPr>
            </w:pPr>
          </w:p>
          <w:p w:rsidR="00FB4FCA" w:rsidRDefault="00FB4FCA" w:rsidP="002B10CC">
            <w:pPr>
              <w:jc w:val="both"/>
              <w:rPr>
                <w:lang w:val="uk-UA"/>
              </w:rPr>
            </w:pPr>
          </w:p>
          <w:p w:rsidR="00FB4FCA" w:rsidRDefault="00FB4FCA" w:rsidP="002B10CC">
            <w:pPr>
              <w:jc w:val="both"/>
              <w:rPr>
                <w:lang w:val="uk-UA"/>
              </w:rPr>
            </w:pPr>
          </w:p>
          <w:p w:rsidR="00FB4FCA" w:rsidRDefault="00FB4FCA" w:rsidP="002B10CC">
            <w:pPr>
              <w:jc w:val="both"/>
              <w:rPr>
                <w:lang w:val="uk-UA"/>
              </w:rPr>
            </w:pPr>
          </w:p>
          <w:p w:rsidR="00FB4FCA" w:rsidRPr="00837C5D"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84 (2 б)</w:t>
            </w:r>
          </w:p>
          <w:p w:rsidR="00FB4FCA" w:rsidRPr="00837C5D" w:rsidRDefault="00FB4FCA" w:rsidP="002B10CC">
            <w:pPr>
              <w:jc w:val="both"/>
              <w:rPr>
                <w:lang w:val="uk-UA"/>
              </w:rPr>
            </w:pPr>
          </w:p>
          <w:p w:rsidR="00FB4FCA" w:rsidRPr="00837C5D"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82 (1 б)</w:t>
            </w:r>
          </w:p>
          <w:p w:rsidR="00FB4FCA" w:rsidRPr="00837C5D" w:rsidRDefault="00FB4FCA" w:rsidP="002B10CC">
            <w:pPr>
              <w:jc w:val="both"/>
              <w:rPr>
                <w:lang w:val="uk-UA"/>
              </w:rPr>
            </w:pPr>
          </w:p>
          <w:p w:rsidR="00FB4FCA" w:rsidRPr="00837C5D"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101 (1 б)</w:t>
            </w:r>
          </w:p>
          <w:p w:rsidR="00FB4FCA" w:rsidRPr="00837C5D" w:rsidRDefault="00FB4FCA" w:rsidP="002B10CC">
            <w:pPr>
              <w:jc w:val="both"/>
              <w:rPr>
                <w:lang w:val="uk-UA"/>
              </w:rPr>
            </w:pPr>
          </w:p>
          <w:p w:rsidR="00FB4FCA" w:rsidRPr="00837C5D"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109 (2 б)</w:t>
            </w:r>
          </w:p>
          <w:p w:rsidR="00FB4FCA" w:rsidRPr="00837C5D" w:rsidRDefault="00FB4FCA" w:rsidP="002B10CC">
            <w:pPr>
              <w:jc w:val="both"/>
              <w:rPr>
                <w:lang w:val="uk-UA"/>
              </w:rPr>
            </w:pPr>
          </w:p>
          <w:p w:rsidR="00FB4FCA" w:rsidRPr="00837C5D"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101 (2 б)</w:t>
            </w:r>
          </w:p>
          <w:p w:rsidR="00FB4FCA" w:rsidRPr="00837C5D"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111 (1 б)</w:t>
            </w:r>
          </w:p>
          <w:p w:rsidR="00FB4FCA" w:rsidRPr="00837C5D" w:rsidRDefault="00FB4FCA" w:rsidP="002B10CC">
            <w:pPr>
              <w:jc w:val="both"/>
              <w:rPr>
                <w:lang w:val="uk-UA"/>
              </w:rPr>
            </w:pPr>
          </w:p>
          <w:p w:rsidR="00FB4FCA" w:rsidRPr="00837C5D"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112 (2 б)</w:t>
            </w:r>
          </w:p>
          <w:p w:rsidR="00FB4FCA" w:rsidRPr="00837C5D" w:rsidRDefault="00FB4FCA" w:rsidP="002B10CC">
            <w:pPr>
              <w:jc w:val="both"/>
              <w:rPr>
                <w:lang w:val="uk-UA"/>
              </w:rPr>
            </w:pPr>
          </w:p>
          <w:p w:rsidR="00FB4FCA" w:rsidRPr="00837C5D" w:rsidRDefault="00FB4FCA" w:rsidP="002B10CC">
            <w:pPr>
              <w:jc w:val="both"/>
              <w:rPr>
                <w:lang w:val="uk-UA"/>
              </w:rPr>
            </w:pPr>
          </w:p>
          <w:p w:rsidR="00FB4FCA" w:rsidRPr="00837C5D" w:rsidRDefault="00FB4FCA" w:rsidP="002B10CC">
            <w:pPr>
              <w:jc w:val="both"/>
              <w:rPr>
                <w:lang w:val="uk-UA"/>
              </w:rPr>
            </w:pPr>
          </w:p>
          <w:p w:rsidR="00FB4FCA" w:rsidRPr="00837C5D"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123 (1 б)</w:t>
            </w:r>
          </w:p>
          <w:p w:rsidR="00FB4FCA" w:rsidRPr="00837C5D" w:rsidRDefault="00FB4FCA" w:rsidP="002B10CC">
            <w:pPr>
              <w:jc w:val="both"/>
              <w:rPr>
                <w:lang w:val="uk-UA"/>
              </w:rPr>
            </w:pPr>
          </w:p>
          <w:p w:rsidR="00FB4FCA" w:rsidRPr="00837C5D"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131 (2 б)</w:t>
            </w:r>
          </w:p>
          <w:p w:rsidR="00FB4FCA" w:rsidRPr="00837C5D" w:rsidRDefault="00FB4FCA" w:rsidP="002B10CC">
            <w:pPr>
              <w:jc w:val="both"/>
              <w:rPr>
                <w:lang w:val="uk-UA"/>
              </w:rPr>
            </w:pPr>
          </w:p>
          <w:p w:rsidR="00FB4FCA" w:rsidRPr="00837C5D"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137 (1 б)</w:t>
            </w:r>
          </w:p>
          <w:p w:rsidR="00FB4FCA" w:rsidRPr="00837C5D"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71 (1 б)</w:t>
            </w:r>
          </w:p>
          <w:p w:rsidR="00FB4FCA" w:rsidRDefault="00FB4FCA" w:rsidP="002B10CC">
            <w:pPr>
              <w:jc w:val="both"/>
              <w:rPr>
                <w:lang w:val="uk-UA"/>
              </w:rPr>
            </w:pPr>
          </w:p>
          <w:p w:rsidR="00FB4FCA" w:rsidRDefault="00FB4FCA" w:rsidP="002B10CC">
            <w:pPr>
              <w:jc w:val="both"/>
              <w:rPr>
                <w:lang w:val="uk-UA"/>
              </w:rPr>
            </w:pPr>
          </w:p>
          <w:p w:rsidR="00FB4FCA" w:rsidRPr="00837C5D" w:rsidRDefault="00FB4FCA" w:rsidP="002B10CC">
            <w:pPr>
              <w:jc w:val="both"/>
              <w:rPr>
                <w:lang w:val="uk-UA"/>
              </w:rPr>
            </w:pPr>
            <w:r w:rsidRPr="00837C5D">
              <w:rPr>
                <w:lang w:val="uk-UA"/>
              </w:rPr>
              <w:t xml:space="preserve">[1], </w:t>
            </w:r>
            <w:r>
              <w:rPr>
                <w:lang w:val="en-US"/>
              </w:rPr>
              <w:t>c</w:t>
            </w:r>
            <w:r w:rsidRPr="00837C5D">
              <w:rPr>
                <w:lang w:val="uk-UA"/>
              </w:rPr>
              <w:t>.</w:t>
            </w:r>
            <w:r>
              <w:rPr>
                <w:lang w:val="uk-UA"/>
              </w:rPr>
              <w:t xml:space="preserve"> 116 (2 б)</w:t>
            </w:r>
          </w:p>
          <w:p w:rsidR="00FB4FCA" w:rsidRPr="00837C5D" w:rsidRDefault="00FB4FCA" w:rsidP="002B10CC">
            <w:pPr>
              <w:jc w:val="both"/>
              <w:rPr>
                <w:lang w:val="uk-UA"/>
              </w:rPr>
            </w:pPr>
          </w:p>
          <w:p w:rsidR="00FB4FCA" w:rsidRPr="00837C5D" w:rsidRDefault="00FB4FCA" w:rsidP="002B10CC">
            <w:pPr>
              <w:jc w:val="both"/>
              <w:rPr>
                <w:lang w:val="uk-UA"/>
              </w:rPr>
            </w:pPr>
          </w:p>
          <w:p w:rsidR="00FB4FCA" w:rsidRPr="00807E3E" w:rsidRDefault="00FB4FCA" w:rsidP="002B10CC">
            <w:pPr>
              <w:jc w:val="both"/>
              <w:rPr>
                <w:lang w:val="uk-UA"/>
              </w:rPr>
            </w:pPr>
            <w:r w:rsidRPr="00807E3E">
              <w:rPr>
                <w:lang w:val="uk-UA"/>
              </w:rPr>
              <w:t xml:space="preserve">[1], </w:t>
            </w:r>
            <w:r>
              <w:rPr>
                <w:lang w:val="en-US"/>
              </w:rPr>
              <w:t>c</w:t>
            </w:r>
            <w:r w:rsidRPr="00807E3E">
              <w:rPr>
                <w:lang w:val="uk-UA"/>
              </w:rPr>
              <w:t>.</w:t>
            </w:r>
            <w:r>
              <w:rPr>
                <w:lang w:val="uk-UA"/>
              </w:rPr>
              <w:t xml:space="preserve"> 82 (1 б)</w:t>
            </w:r>
          </w:p>
          <w:p w:rsidR="00FB4FCA" w:rsidRPr="00807E3E" w:rsidRDefault="00FB4FCA" w:rsidP="002B10CC">
            <w:pPr>
              <w:jc w:val="both"/>
              <w:rPr>
                <w:lang w:val="uk-UA"/>
              </w:rPr>
            </w:pPr>
          </w:p>
          <w:p w:rsidR="00FB4FCA" w:rsidRPr="00807E3E" w:rsidRDefault="00FB4FCA" w:rsidP="002B10CC">
            <w:pPr>
              <w:jc w:val="both"/>
              <w:rPr>
                <w:lang w:val="uk-UA"/>
              </w:rPr>
            </w:pPr>
            <w:r w:rsidRPr="00807E3E">
              <w:rPr>
                <w:lang w:val="uk-UA"/>
              </w:rPr>
              <w:t xml:space="preserve">[1], </w:t>
            </w:r>
            <w:r>
              <w:rPr>
                <w:lang w:val="en-US"/>
              </w:rPr>
              <w:t>c</w:t>
            </w:r>
            <w:r w:rsidRPr="00807E3E">
              <w:rPr>
                <w:lang w:val="uk-UA"/>
              </w:rPr>
              <w:t>.</w:t>
            </w:r>
            <w:r>
              <w:rPr>
                <w:lang w:val="uk-UA"/>
              </w:rPr>
              <w:t xml:space="preserve"> 91 (1 б)</w:t>
            </w:r>
          </w:p>
          <w:p w:rsidR="00FB4FCA" w:rsidRPr="00807E3E" w:rsidRDefault="00FB4FCA" w:rsidP="002B10CC">
            <w:pPr>
              <w:jc w:val="both"/>
              <w:rPr>
                <w:lang w:val="uk-UA"/>
              </w:rPr>
            </w:pPr>
          </w:p>
          <w:p w:rsidR="00FB4FCA" w:rsidRDefault="00FB4FCA" w:rsidP="002B10CC">
            <w:pPr>
              <w:jc w:val="both"/>
              <w:rPr>
                <w:lang w:val="uk-UA"/>
              </w:rPr>
            </w:pPr>
          </w:p>
          <w:p w:rsidR="00FB4FCA" w:rsidRDefault="00FB4FCA" w:rsidP="002B10CC">
            <w:pPr>
              <w:jc w:val="both"/>
              <w:rPr>
                <w:lang w:val="uk-UA"/>
              </w:rPr>
            </w:pPr>
          </w:p>
          <w:p w:rsidR="00FB4FCA" w:rsidRDefault="00FB4FCA" w:rsidP="002B10CC">
            <w:pPr>
              <w:jc w:val="both"/>
              <w:rPr>
                <w:lang w:val="uk-UA"/>
              </w:rPr>
            </w:pPr>
          </w:p>
          <w:p w:rsidR="00FB4FCA" w:rsidRDefault="00FB4FCA" w:rsidP="002B10CC">
            <w:pPr>
              <w:jc w:val="both"/>
              <w:rPr>
                <w:lang w:val="uk-UA"/>
              </w:rPr>
            </w:pPr>
          </w:p>
          <w:p w:rsidR="00FB4FCA" w:rsidRDefault="00FB4FCA" w:rsidP="002B10CC">
            <w:pPr>
              <w:jc w:val="both"/>
              <w:rPr>
                <w:lang w:val="uk-UA"/>
              </w:rPr>
            </w:pPr>
          </w:p>
          <w:p w:rsidR="00FB4FCA" w:rsidRDefault="00FB4FCA" w:rsidP="002B10CC">
            <w:pPr>
              <w:jc w:val="both"/>
              <w:rPr>
                <w:lang w:val="uk-UA"/>
              </w:rPr>
            </w:pPr>
          </w:p>
          <w:p w:rsidR="00FB4FCA" w:rsidRPr="00807E3E" w:rsidRDefault="00FB4FCA" w:rsidP="002B10CC">
            <w:pPr>
              <w:jc w:val="both"/>
              <w:rPr>
                <w:lang w:val="uk-UA"/>
              </w:rPr>
            </w:pPr>
            <w:r w:rsidRPr="00807E3E">
              <w:rPr>
                <w:lang w:val="uk-UA"/>
              </w:rPr>
              <w:t xml:space="preserve">[1], </w:t>
            </w:r>
            <w:r>
              <w:rPr>
                <w:lang w:val="en-US"/>
              </w:rPr>
              <w:t>c</w:t>
            </w:r>
            <w:r w:rsidRPr="00807E3E">
              <w:rPr>
                <w:lang w:val="uk-UA"/>
              </w:rPr>
              <w:t>.</w:t>
            </w:r>
            <w:r>
              <w:rPr>
                <w:lang w:val="uk-UA"/>
              </w:rPr>
              <w:t xml:space="preserve"> 133 (1 б)</w:t>
            </w:r>
          </w:p>
          <w:p w:rsidR="00FB4FCA" w:rsidRPr="00807E3E" w:rsidRDefault="00FB4FCA" w:rsidP="002B10CC">
            <w:pPr>
              <w:jc w:val="both"/>
              <w:rPr>
                <w:lang w:val="uk-UA"/>
              </w:rPr>
            </w:pPr>
          </w:p>
          <w:p w:rsidR="00FB4FCA" w:rsidRPr="00807E3E" w:rsidRDefault="00FB4FCA" w:rsidP="002B10CC">
            <w:pPr>
              <w:jc w:val="both"/>
              <w:rPr>
                <w:lang w:val="uk-UA"/>
              </w:rPr>
            </w:pPr>
          </w:p>
          <w:p w:rsidR="00FB4FCA" w:rsidRPr="004F6F08" w:rsidRDefault="00FB4FCA" w:rsidP="002B10CC">
            <w:pPr>
              <w:jc w:val="both"/>
              <w:rPr>
                <w:lang w:val="uk-UA"/>
              </w:rPr>
            </w:pPr>
            <w:r w:rsidRPr="00807E3E">
              <w:rPr>
                <w:lang w:val="uk-UA"/>
              </w:rPr>
              <w:t>[</w:t>
            </w:r>
            <w:r w:rsidRPr="004F6F08">
              <w:rPr>
                <w:lang w:val="uk-UA"/>
              </w:rPr>
              <w:t xml:space="preserve">1], </w:t>
            </w:r>
            <w:r>
              <w:rPr>
                <w:lang w:val="en-US"/>
              </w:rPr>
              <w:t>c</w:t>
            </w:r>
            <w:r w:rsidRPr="004F6F08">
              <w:rPr>
                <w:lang w:val="uk-UA"/>
              </w:rPr>
              <w:t>.</w:t>
            </w:r>
            <w:r>
              <w:rPr>
                <w:lang w:val="uk-UA"/>
              </w:rPr>
              <w:t xml:space="preserve"> 143 (1 б)</w:t>
            </w:r>
          </w:p>
          <w:p w:rsidR="00FB4FCA" w:rsidRPr="004F6F08" w:rsidRDefault="00FB4FCA" w:rsidP="002B10CC">
            <w:pPr>
              <w:jc w:val="both"/>
              <w:rPr>
                <w:lang w:val="uk-UA"/>
              </w:rPr>
            </w:pPr>
          </w:p>
          <w:p w:rsidR="00FB4FCA" w:rsidRPr="004F6F08" w:rsidRDefault="00FB4FCA" w:rsidP="002B10CC">
            <w:pPr>
              <w:jc w:val="both"/>
              <w:rPr>
                <w:lang w:val="uk-UA"/>
              </w:rPr>
            </w:pPr>
            <w:r w:rsidRPr="004F6F08">
              <w:rPr>
                <w:lang w:val="uk-UA"/>
              </w:rPr>
              <w:t xml:space="preserve">[1], </w:t>
            </w:r>
            <w:r>
              <w:rPr>
                <w:lang w:val="en-US"/>
              </w:rPr>
              <w:t>c</w:t>
            </w:r>
            <w:r w:rsidRPr="004F6F08">
              <w:rPr>
                <w:lang w:val="uk-UA"/>
              </w:rPr>
              <w:t>.</w:t>
            </w:r>
            <w:r>
              <w:rPr>
                <w:lang w:val="uk-UA"/>
              </w:rPr>
              <w:t xml:space="preserve"> 101 (2 б)</w:t>
            </w:r>
          </w:p>
          <w:p w:rsidR="00FB4FCA" w:rsidRPr="004F6F08" w:rsidRDefault="00FB4FCA" w:rsidP="002B10CC">
            <w:pPr>
              <w:jc w:val="both"/>
              <w:rPr>
                <w:lang w:val="uk-UA"/>
              </w:rPr>
            </w:pPr>
          </w:p>
          <w:p w:rsidR="00FB4FCA" w:rsidRPr="004F6F08" w:rsidRDefault="00FB4FCA" w:rsidP="002B10CC">
            <w:pPr>
              <w:jc w:val="both"/>
              <w:rPr>
                <w:lang w:val="uk-UA"/>
              </w:rPr>
            </w:pPr>
          </w:p>
          <w:p w:rsidR="00FB4FCA" w:rsidRPr="004F6F08" w:rsidRDefault="00FB4FCA" w:rsidP="002B10CC">
            <w:pPr>
              <w:jc w:val="both"/>
              <w:rPr>
                <w:lang w:val="uk-UA"/>
              </w:rPr>
            </w:pPr>
            <w:r w:rsidRPr="004F6F08">
              <w:rPr>
                <w:lang w:val="uk-UA"/>
              </w:rPr>
              <w:t xml:space="preserve">[1], </w:t>
            </w:r>
            <w:r>
              <w:rPr>
                <w:lang w:val="en-US"/>
              </w:rPr>
              <w:t>c</w:t>
            </w:r>
            <w:r w:rsidRPr="004F6F08">
              <w:rPr>
                <w:lang w:val="uk-UA"/>
              </w:rPr>
              <w:t>.</w:t>
            </w:r>
            <w:r>
              <w:rPr>
                <w:lang w:val="uk-UA"/>
              </w:rPr>
              <w:t xml:space="preserve"> 112 (1 б)</w:t>
            </w:r>
          </w:p>
          <w:p w:rsidR="00FB4FCA" w:rsidRPr="004F6F08" w:rsidRDefault="00FB4FCA" w:rsidP="002B10CC">
            <w:pPr>
              <w:jc w:val="both"/>
              <w:rPr>
                <w:lang w:val="uk-UA"/>
              </w:rPr>
            </w:pPr>
          </w:p>
          <w:p w:rsidR="00FB4FCA" w:rsidRPr="00766D39" w:rsidRDefault="00FB4FCA" w:rsidP="002B10CC">
            <w:pPr>
              <w:jc w:val="both"/>
              <w:rPr>
                <w:lang w:val="uk-UA"/>
              </w:rPr>
            </w:pPr>
            <w:r w:rsidRPr="004F6F08">
              <w:rPr>
                <w:lang w:val="uk-UA"/>
              </w:rPr>
              <w:t>[1</w:t>
            </w:r>
            <w:r w:rsidRPr="00766D39">
              <w:rPr>
                <w:lang w:val="uk-UA"/>
              </w:rPr>
              <w:t xml:space="preserve">], </w:t>
            </w:r>
            <w:r>
              <w:rPr>
                <w:lang w:val="en-US"/>
              </w:rPr>
              <w:t>c</w:t>
            </w:r>
            <w:r w:rsidRPr="00766D39">
              <w:rPr>
                <w:lang w:val="uk-UA"/>
              </w:rPr>
              <w:t>.</w:t>
            </w:r>
            <w:r>
              <w:rPr>
                <w:lang w:val="uk-UA"/>
              </w:rPr>
              <w:t xml:space="preserve"> 112 (1 б)</w:t>
            </w:r>
          </w:p>
          <w:p w:rsidR="00FB4FCA" w:rsidRPr="00766D39" w:rsidRDefault="00FB4FCA" w:rsidP="002B10CC">
            <w:pPr>
              <w:jc w:val="both"/>
              <w:rPr>
                <w:lang w:val="uk-UA"/>
              </w:rPr>
            </w:pPr>
          </w:p>
          <w:p w:rsidR="00FB4FCA" w:rsidRPr="00766D39" w:rsidRDefault="00FB4FCA" w:rsidP="002B10CC">
            <w:pPr>
              <w:jc w:val="both"/>
              <w:rPr>
                <w:lang w:val="uk-UA"/>
              </w:rPr>
            </w:pPr>
            <w:r w:rsidRPr="00766D39">
              <w:rPr>
                <w:lang w:val="uk-UA"/>
              </w:rPr>
              <w:t xml:space="preserve">[1], </w:t>
            </w:r>
            <w:r>
              <w:rPr>
                <w:lang w:val="en-US"/>
              </w:rPr>
              <w:t>c</w:t>
            </w:r>
            <w:r w:rsidRPr="00766D39">
              <w:rPr>
                <w:lang w:val="uk-UA"/>
              </w:rPr>
              <w:t>.</w:t>
            </w:r>
            <w:r>
              <w:rPr>
                <w:lang w:val="uk-UA"/>
              </w:rPr>
              <w:t xml:space="preserve"> 123 (1 б)</w:t>
            </w:r>
          </w:p>
          <w:p w:rsidR="00FB4FCA" w:rsidRPr="00766D39" w:rsidRDefault="00FB4FCA" w:rsidP="002B10CC">
            <w:pPr>
              <w:jc w:val="both"/>
              <w:rPr>
                <w:lang w:val="uk-UA"/>
              </w:rPr>
            </w:pPr>
          </w:p>
          <w:p w:rsidR="00FB4FCA" w:rsidRPr="00766D39" w:rsidRDefault="00FB4FCA" w:rsidP="002B10CC">
            <w:pPr>
              <w:jc w:val="both"/>
              <w:rPr>
                <w:lang w:val="uk-UA"/>
              </w:rPr>
            </w:pPr>
          </w:p>
          <w:p w:rsidR="00FB4FCA" w:rsidRPr="00766D39" w:rsidRDefault="00FB4FCA" w:rsidP="002B10CC">
            <w:pPr>
              <w:jc w:val="both"/>
              <w:rPr>
                <w:lang w:val="uk-UA"/>
              </w:rPr>
            </w:pPr>
          </w:p>
          <w:p w:rsidR="00FB4FCA" w:rsidRPr="00766D39" w:rsidRDefault="00FB4FCA" w:rsidP="002B10CC">
            <w:pPr>
              <w:jc w:val="both"/>
              <w:rPr>
                <w:lang w:val="uk-UA"/>
              </w:rPr>
            </w:pPr>
          </w:p>
          <w:p w:rsidR="00FB4FCA" w:rsidRPr="00766D39" w:rsidRDefault="00FB4FCA" w:rsidP="002B10CC">
            <w:pPr>
              <w:jc w:val="both"/>
              <w:rPr>
                <w:lang w:val="uk-UA"/>
              </w:rPr>
            </w:pPr>
            <w:r w:rsidRPr="00766D39">
              <w:rPr>
                <w:lang w:val="uk-UA"/>
              </w:rPr>
              <w:t xml:space="preserve">[1], </w:t>
            </w:r>
            <w:r>
              <w:rPr>
                <w:lang w:val="en-US"/>
              </w:rPr>
              <w:t>c</w:t>
            </w:r>
            <w:r w:rsidRPr="00766D39">
              <w:rPr>
                <w:lang w:val="uk-UA"/>
              </w:rPr>
              <w:t>.</w:t>
            </w:r>
            <w:r>
              <w:rPr>
                <w:lang w:val="uk-UA"/>
              </w:rPr>
              <w:t xml:space="preserve"> 131 (1 б)</w:t>
            </w:r>
          </w:p>
          <w:p w:rsidR="00FB4FCA" w:rsidRPr="003962F8" w:rsidRDefault="00FB4FCA" w:rsidP="002B10CC">
            <w:pPr>
              <w:jc w:val="both"/>
              <w:rPr>
                <w:lang w:val="uk-UA"/>
              </w:rPr>
            </w:pPr>
            <w:r w:rsidRPr="00766D39">
              <w:rPr>
                <w:lang w:val="uk-UA"/>
              </w:rPr>
              <w:t>[</w:t>
            </w:r>
            <w:r w:rsidRPr="003962F8">
              <w:rPr>
                <w:lang w:val="uk-UA"/>
              </w:rPr>
              <w:t xml:space="preserve">1], </w:t>
            </w:r>
            <w:r>
              <w:rPr>
                <w:lang w:val="en-US"/>
              </w:rPr>
              <w:t>c</w:t>
            </w:r>
            <w:r w:rsidRPr="003962F8">
              <w:rPr>
                <w:lang w:val="uk-UA"/>
              </w:rPr>
              <w:t>.</w:t>
            </w:r>
            <w:r>
              <w:rPr>
                <w:lang w:val="uk-UA"/>
              </w:rPr>
              <w:t xml:space="preserve"> 137 (1 б)</w:t>
            </w:r>
          </w:p>
          <w:p w:rsidR="00FB4FCA" w:rsidRPr="003962F8" w:rsidRDefault="00FB4FCA" w:rsidP="002B10CC">
            <w:pPr>
              <w:jc w:val="both"/>
              <w:rPr>
                <w:lang w:val="uk-UA"/>
              </w:rPr>
            </w:pPr>
          </w:p>
          <w:p w:rsidR="00FB4FCA" w:rsidRPr="003962F8" w:rsidRDefault="00FB4FCA" w:rsidP="002B10CC">
            <w:pPr>
              <w:jc w:val="both"/>
              <w:rPr>
                <w:lang w:val="uk-UA"/>
              </w:rPr>
            </w:pPr>
            <w:r w:rsidRPr="003962F8">
              <w:rPr>
                <w:lang w:val="uk-UA"/>
              </w:rPr>
              <w:t xml:space="preserve">[1], </w:t>
            </w:r>
            <w:r>
              <w:rPr>
                <w:lang w:val="en-US"/>
              </w:rPr>
              <w:t>c</w:t>
            </w:r>
            <w:r w:rsidRPr="003962F8">
              <w:rPr>
                <w:lang w:val="uk-UA"/>
              </w:rPr>
              <w:t>.</w:t>
            </w:r>
            <w:r>
              <w:rPr>
                <w:lang w:val="uk-UA"/>
              </w:rPr>
              <w:t xml:space="preserve"> 72 (1 б)</w:t>
            </w:r>
          </w:p>
          <w:p w:rsidR="00FB4FCA" w:rsidRDefault="00FB4FCA" w:rsidP="002B10CC">
            <w:pPr>
              <w:jc w:val="both"/>
              <w:rPr>
                <w:lang w:val="uk-UA"/>
              </w:rPr>
            </w:pPr>
          </w:p>
          <w:p w:rsidR="00FB4FCA" w:rsidRDefault="00FB4FCA" w:rsidP="002B10CC">
            <w:pPr>
              <w:jc w:val="both"/>
              <w:rPr>
                <w:lang w:val="uk-UA"/>
              </w:rPr>
            </w:pPr>
          </w:p>
          <w:p w:rsidR="00FB4FCA" w:rsidRPr="003962F8" w:rsidRDefault="00FB4FCA" w:rsidP="002B10CC">
            <w:pPr>
              <w:jc w:val="both"/>
              <w:rPr>
                <w:lang w:val="uk-UA"/>
              </w:rPr>
            </w:pPr>
            <w:r w:rsidRPr="003962F8">
              <w:rPr>
                <w:lang w:val="uk-UA"/>
              </w:rPr>
              <w:t xml:space="preserve">[1], </w:t>
            </w:r>
            <w:r>
              <w:rPr>
                <w:lang w:val="en-US"/>
              </w:rPr>
              <w:t>c</w:t>
            </w:r>
            <w:r w:rsidRPr="003962F8">
              <w:rPr>
                <w:lang w:val="uk-UA"/>
              </w:rPr>
              <w:t>.</w:t>
            </w:r>
            <w:r>
              <w:rPr>
                <w:lang w:val="uk-UA"/>
              </w:rPr>
              <w:t xml:space="preserve"> 71 (1 б)</w:t>
            </w:r>
          </w:p>
          <w:p w:rsidR="00FB4FCA" w:rsidRPr="003962F8" w:rsidRDefault="00FB4FCA" w:rsidP="002B10CC">
            <w:pPr>
              <w:jc w:val="both"/>
              <w:rPr>
                <w:lang w:val="uk-UA"/>
              </w:rPr>
            </w:pPr>
          </w:p>
          <w:p w:rsidR="00FB4FCA" w:rsidRPr="003962F8" w:rsidRDefault="00FB4FCA" w:rsidP="002B10CC">
            <w:pPr>
              <w:jc w:val="both"/>
              <w:rPr>
                <w:lang w:val="uk-UA"/>
              </w:rPr>
            </w:pPr>
          </w:p>
          <w:p w:rsidR="00FB4FCA" w:rsidRPr="003962F8" w:rsidRDefault="00FB4FCA" w:rsidP="002B10CC">
            <w:pPr>
              <w:jc w:val="both"/>
              <w:rPr>
                <w:lang w:val="uk-UA"/>
              </w:rPr>
            </w:pPr>
          </w:p>
          <w:p w:rsidR="00FB4FCA" w:rsidRPr="003962F8" w:rsidRDefault="00FB4FCA" w:rsidP="002B10CC">
            <w:pPr>
              <w:jc w:val="both"/>
              <w:rPr>
                <w:lang w:val="uk-UA"/>
              </w:rPr>
            </w:pPr>
          </w:p>
          <w:p w:rsidR="00FB4FCA" w:rsidRPr="003962F8" w:rsidRDefault="00FB4FCA" w:rsidP="002B10CC">
            <w:pPr>
              <w:jc w:val="both"/>
              <w:rPr>
                <w:lang w:val="uk-UA"/>
              </w:rPr>
            </w:pPr>
          </w:p>
          <w:p w:rsidR="00FB4FCA" w:rsidRPr="003962F8" w:rsidRDefault="00FB4FCA" w:rsidP="002B10CC">
            <w:pPr>
              <w:jc w:val="both"/>
              <w:rPr>
                <w:lang w:val="uk-UA"/>
              </w:rPr>
            </w:pPr>
            <w:r w:rsidRPr="003962F8">
              <w:rPr>
                <w:lang w:val="uk-UA"/>
              </w:rPr>
              <w:t xml:space="preserve">[1], </w:t>
            </w:r>
            <w:r>
              <w:rPr>
                <w:lang w:val="en-US"/>
              </w:rPr>
              <w:t>c</w:t>
            </w:r>
            <w:r w:rsidRPr="003962F8">
              <w:rPr>
                <w:lang w:val="uk-UA"/>
              </w:rPr>
              <w:t>.</w:t>
            </w:r>
            <w:r>
              <w:rPr>
                <w:lang w:val="uk-UA"/>
              </w:rPr>
              <w:t xml:space="preserve"> 82 (2 б)</w:t>
            </w:r>
          </w:p>
          <w:p w:rsidR="00FB4FCA" w:rsidRPr="003962F8" w:rsidRDefault="00FB4FCA" w:rsidP="002B10CC">
            <w:pPr>
              <w:jc w:val="both"/>
              <w:rPr>
                <w:lang w:val="uk-UA"/>
              </w:rPr>
            </w:pPr>
          </w:p>
          <w:p w:rsidR="00FB4FCA" w:rsidRPr="003962F8" w:rsidRDefault="00FB4FCA" w:rsidP="002B10CC">
            <w:pPr>
              <w:jc w:val="both"/>
              <w:rPr>
                <w:lang w:val="uk-UA"/>
              </w:rPr>
            </w:pPr>
          </w:p>
          <w:p w:rsidR="00FB4FCA" w:rsidRPr="003962F8" w:rsidRDefault="00FB4FCA" w:rsidP="002B10CC">
            <w:pPr>
              <w:jc w:val="both"/>
              <w:rPr>
                <w:lang w:val="uk-UA"/>
              </w:rPr>
            </w:pPr>
          </w:p>
          <w:p w:rsidR="00FB4FCA" w:rsidRPr="003962F8" w:rsidRDefault="00FB4FCA" w:rsidP="002B10CC">
            <w:pPr>
              <w:jc w:val="both"/>
              <w:rPr>
                <w:lang w:val="uk-UA"/>
              </w:rPr>
            </w:pPr>
            <w:r w:rsidRPr="003962F8">
              <w:rPr>
                <w:lang w:val="uk-UA"/>
              </w:rPr>
              <w:t xml:space="preserve">[1], </w:t>
            </w:r>
            <w:r>
              <w:rPr>
                <w:lang w:val="en-US"/>
              </w:rPr>
              <w:t>c</w:t>
            </w:r>
            <w:r w:rsidRPr="003962F8">
              <w:rPr>
                <w:lang w:val="uk-UA"/>
              </w:rPr>
              <w:t>.</w:t>
            </w:r>
            <w:r>
              <w:rPr>
                <w:lang w:val="uk-UA"/>
              </w:rPr>
              <w:t xml:space="preserve"> 92 (2 б)</w:t>
            </w:r>
          </w:p>
          <w:p w:rsidR="00FB4FCA" w:rsidRPr="003962F8" w:rsidRDefault="00FB4FCA" w:rsidP="002B10CC">
            <w:pPr>
              <w:jc w:val="both"/>
              <w:rPr>
                <w:lang w:val="uk-UA"/>
              </w:rPr>
            </w:pPr>
          </w:p>
          <w:p w:rsidR="00FB4FCA" w:rsidRPr="003962F8" w:rsidRDefault="00FB4FCA" w:rsidP="002B10CC">
            <w:pPr>
              <w:jc w:val="both"/>
              <w:rPr>
                <w:lang w:val="uk-UA"/>
              </w:rPr>
            </w:pPr>
          </w:p>
          <w:p w:rsidR="00FB4FCA" w:rsidRDefault="00FB4FCA" w:rsidP="002B10CC">
            <w:pPr>
              <w:jc w:val="both"/>
              <w:rPr>
                <w:lang w:val="uk-UA"/>
              </w:rPr>
            </w:pPr>
          </w:p>
          <w:p w:rsidR="00FB4FCA" w:rsidRPr="00B67386" w:rsidRDefault="00FB4FCA" w:rsidP="002B10CC">
            <w:pPr>
              <w:jc w:val="both"/>
              <w:rPr>
                <w:lang w:val="uk-UA"/>
              </w:rPr>
            </w:pPr>
            <w:r w:rsidRPr="003962F8">
              <w:rPr>
                <w:lang w:val="uk-UA"/>
              </w:rPr>
              <w:lastRenderedPageBreak/>
              <w:t>[1]</w:t>
            </w:r>
            <w:r w:rsidRPr="00B67386">
              <w:rPr>
                <w:lang w:val="uk-UA"/>
              </w:rPr>
              <w:t xml:space="preserve">, </w:t>
            </w:r>
            <w:r>
              <w:rPr>
                <w:lang w:val="en-US"/>
              </w:rPr>
              <w:t>c</w:t>
            </w:r>
            <w:r w:rsidRPr="00B67386">
              <w:rPr>
                <w:lang w:val="uk-UA"/>
              </w:rPr>
              <w:t>.</w:t>
            </w:r>
            <w:r>
              <w:rPr>
                <w:lang w:val="uk-UA"/>
              </w:rPr>
              <w:t xml:space="preserve"> 75 (1 б)</w:t>
            </w:r>
          </w:p>
          <w:p w:rsidR="00FB4FCA" w:rsidRPr="00B67386" w:rsidRDefault="00FB4FCA" w:rsidP="002B10CC">
            <w:pPr>
              <w:jc w:val="both"/>
              <w:rPr>
                <w:lang w:val="uk-UA"/>
              </w:rPr>
            </w:pPr>
          </w:p>
          <w:p w:rsidR="00FB4FCA" w:rsidRDefault="00FB4FCA" w:rsidP="002B10CC">
            <w:pPr>
              <w:jc w:val="both"/>
              <w:rPr>
                <w:lang w:val="uk-UA"/>
              </w:rPr>
            </w:pPr>
          </w:p>
          <w:p w:rsidR="00FB4FCA" w:rsidRDefault="00FB4FCA" w:rsidP="002B10CC">
            <w:pPr>
              <w:jc w:val="both"/>
              <w:rPr>
                <w:lang w:val="uk-UA"/>
              </w:rPr>
            </w:pPr>
          </w:p>
          <w:p w:rsidR="00FB4FCA" w:rsidRDefault="00FB4FCA" w:rsidP="002B10CC">
            <w:pPr>
              <w:jc w:val="both"/>
              <w:rPr>
                <w:lang w:val="uk-UA"/>
              </w:rPr>
            </w:pPr>
          </w:p>
          <w:p w:rsidR="00FB4FCA" w:rsidRDefault="00FB4FCA" w:rsidP="002B10CC">
            <w:pPr>
              <w:jc w:val="both"/>
              <w:rPr>
                <w:lang w:val="uk-UA"/>
              </w:rPr>
            </w:pPr>
          </w:p>
          <w:p w:rsidR="00FB4FCA" w:rsidRPr="00B67386" w:rsidRDefault="00FB4FCA" w:rsidP="002B10CC">
            <w:pPr>
              <w:jc w:val="both"/>
              <w:rPr>
                <w:lang w:val="uk-UA"/>
              </w:rPr>
            </w:pPr>
            <w:r w:rsidRPr="00B67386">
              <w:rPr>
                <w:lang w:val="uk-UA"/>
              </w:rPr>
              <w:t xml:space="preserve">[1], </w:t>
            </w:r>
            <w:r>
              <w:rPr>
                <w:lang w:val="en-US"/>
              </w:rPr>
              <w:t>c</w:t>
            </w:r>
            <w:r w:rsidRPr="00B67386">
              <w:rPr>
                <w:lang w:val="uk-UA"/>
              </w:rPr>
              <w:t>.</w:t>
            </w:r>
            <w:r>
              <w:rPr>
                <w:lang w:val="uk-UA"/>
              </w:rPr>
              <w:t xml:space="preserve"> 84 (1 б)</w:t>
            </w:r>
          </w:p>
          <w:p w:rsidR="00FB4FCA" w:rsidRPr="00B67386" w:rsidRDefault="00FB4FCA" w:rsidP="002B10CC">
            <w:pPr>
              <w:jc w:val="both"/>
              <w:rPr>
                <w:lang w:val="uk-UA"/>
              </w:rPr>
            </w:pPr>
          </w:p>
          <w:p w:rsidR="00FB4FCA" w:rsidRPr="00B67386" w:rsidRDefault="00FB4FCA" w:rsidP="002B10CC">
            <w:pPr>
              <w:jc w:val="both"/>
              <w:rPr>
                <w:lang w:val="uk-UA"/>
              </w:rPr>
            </w:pPr>
          </w:p>
          <w:p w:rsidR="00FB4FCA" w:rsidRPr="00B67386" w:rsidRDefault="00FB4FCA" w:rsidP="002B10CC">
            <w:pPr>
              <w:jc w:val="both"/>
              <w:rPr>
                <w:lang w:val="uk-UA"/>
              </w:rPr>
            </w:pPr>
            <w:r w:rsidRPr="00B67386">
              <w:rPr>
                <w:lang w:val="uk-UA"/>
              </w:rPr>
              <w:t xml:space="preserve">[1], </w:t>
            </w:r>
            <w:r>
              <w:rPr>
                <w:lang w:val="en-US"/>
              </w:rPr>
              <w:t>c</w:t>
            </w:r>
            <w:r w:rsidRPr="00B67386">
              <w:rPr>
                <w:lang w:val="uk-UA"/>
              </w:rPr>
              <w:t>.</w:t>
            </w:r>
            <w:r>
              <w:rPr>
                <w:lang w:val="uk-UA"/>
              </w:rPr>
              <w:t xml:space="preserve"> 101 (1 б)</w:t>
            </w:r>
          </w:p>
          <w:p w:rsidR="00FB4FCA" w:rsidRPr="00B67386" w:rsidRDefault="00FB4FCA" w:rsidP="002B10CC">
            <w:pPr>
              <w:jc w:val="both"/>
              <w:rPr>
                <w:lang w:val="uk-UA"/>
              </w:rPr>
            </w:pPr>
          </w:p>
          <w:p w:rsidR="00FB4FCA" w:rsidRPr="00B67386" w:rsidRDefault="00FB4FCA" w:rsidP="002B10CC">
            <w:pPr>
              <w:jc w:val="both"/>
              <w:rPr>
                <w:lang w:val="uk-UA"/>
              </w:rPr>
            </w:pPr>
            <w:r w:rsidRPr="00B67386">
              <w:rPr>
                <w:lang w:val="uk-UA"/>
              </w:rPr>
              <w:t xml:space="preserve">[1], </w:t>
            </w:r>
            <w:r>
              <w:rPr>
                <w:lang w:val="en-US"/>
              </w:rPr>
              <w:t>c</w:t>
            </w:r>
            <w:r w:rsidRPr="00B67386">
              <w:rPr>
                <w:lang w:val="uk-UA"/>
              </w:rPr>
              <w:t>.</w:t>
            </w:r>
            <w:r>
              <w:rPr>
                <w:lang w:val="uk-UA"/>
              </w:rPr>
              <w:t xml:space="preserve"> 108 (1 б)</w:t>
            </w:r>
          </w:p>
          <w:p w:rsidR="00FB4FCA" w:rsidRPr="00B67386" w:rsidRDefault="00FB4FCA" w:rsidP="002B10CC">
            <w:pPr>
              <w:jc w:val="both"/>
              <w:rPr>
                <w:lang w:val="uk-UA"/>
              </w:rPr>
            </w:pPr>
          </w:p>
          <w:p w:rsidR="00FB4FCA" w:rsidRDefault="00FB4FCA" w:rsidP="002B10CC">
            <w:pPr>
              <w:jc w:val="both"/>
              <w:rPr>
                <w:lang w:val="uk-UA"/>
              </w:rPr>
            </w:pPr>
          </w:p>
          <w:p w:rsidR="00FB4FCA" w:rsidRPr="00B67386" w:rsidRDefault="00FB4FCA" w:rsidP="002B10CC">
            <w:pPr>
              <w:jc w:val="both"/>
              <w:rPr>
                <w:lang w:val="uk-UA"/>
              </w:rPr>
            </w:pPr>
            <w:r w:rsidRPr="00B67386">
              <w:rPr>
                <w:lang w:val="uk-UA"/>
              </w:rPr>
              <w:t xml:space="preserve">[1], </w:t>
            </w:r>
            <w:r>
              <w:rPr>
                <w:lang w:val="en-US"/>
              </w:rPr>
              <w:t>c</w:t>
            </w:r>
            <w:r w:rsidRPr="00B67386">
              <w:rPr>
                <w:lang w:val="uk-UA"/>
              </w:rPr>
              <w:t>.</w:t>
            </w:r>
            <w:r>
              <w:rPr>
                <w:lang w:val="uk-UA"/>
              </w:rPr>
              <w:t xml:space="preserve"> 94 (1 б)</w:t>
            </w:r>
          </w:p>
          <w:p w:rsidR="00FB4FCA" w:rsidRPr="00B67386" w:rsidRDefault="00FB4FCA" w:rsidP="002B10CC">
            <w:pPr>
              <w:jc w:val="both"/>
              <w:rPr>
                <w:lang w:val="uk-UA"/>
              </w:rPr>
            </w:pPr>
          </w:p>
          <w:p w:rsidR="00FB4FCA" w:rsidRPr="00B67386" w:rsidRDefault="00FB4FCA" w:rsidP="002B10CC">
            <w:pPr>
              <w:jc w:val="both"/>
              <w:rPr>
                <w:lang w:val="uk-UA"/>
              </w:rPr>
            </w:pPr>
            <w:r w:rsidRPr="00B67386">
              <w:rPr>
                <w:lang w:val="uk-UA"/>
              </w:rPr>
              <w:t xml:space="preserve">[1], </w:t>
            </w:r>
            <w:r>
              <w:rPr>
                <w:lang w:val="en-US"/>
              </w:rPr>
              <w:t>c</w:t>
            </w:r>
            <w:r w:rsidRPr="00B67386">
              <w:rPr>
                <w:lang w:val="uk-UA"/>
              </w:rPr>
              <w:t>.</w:t>
            </w:r>
            <w:r>
              <w:rPr>
                <w:lang w:val="uk-UA"/>
              </w:rPr>
              <w:t xml:space="preserve"> 124 (1 б)</w:t>
            </w:r>
          </w:p>
          <w:p w:rsidR="00FB4FCA" w:rsidRPr="00B67386" w:rsidRDefault="00FB4FCA" w:rsidP="002B10CC">
            <w:pPr>
              <w:jc w:val="both"/>
              <w:rPr>
                <w:lang w:val="uk-UA"/>
              </w:rPr>
            </w:pPr>
          </w:p>
          <w:p w:rsidR="00FB4FCA" w:rsidRPr="00B67386" w:rsidRDefault="00FB4FCA" w:rsidP="002B10CC">
            <w:pPr>
              <w:jc w:val="both"/>
              <w:rPr>
                <w:lang w:val="uk-UA"/>
              </w:rPr>
            </w:pPr>
            <w:r w:rsidRPr="00B67386">
              <w:rPr>
                <w:lang w:val="uk-UA"/>
              </w:rPr>
              <w:t xml:space="preserve">[1], </w:t>
            </w:r>
            <w:r>
              <w:rPr>
                <w:lang w:val="en-US"/>
              </w:rPr>
              <w:t>c</w:t>
            </w:r>
            <w:r w:rsidRPr="00B67386">
              <w:rPr>
                <w:lang w:val="uk-UA"/>
              </w:rPr>
              <w:t>.</w:t>
            </w:r>
            <w:r>
              <w:rPr>
                <w:lang w:val="uk-UA"/>
              </w:rPr>
              <w:t xml:space="preserve"> 132 (1 б)</w:t>
            </w:r>
          </w:p>
          <w:p w:rsidR="00FB4FCA" w:rsidRPr="00B67386" w:rsidRDefault="00FB4FCA" w:rsidP="002B10CC">
            <w:pPr>
              <w:jc w:val="both"/>
              <w:rPr>
                <w:lang w:val="uk-UA"/>
              </w:rPr>
            </w:pPr>
          </w:p>
          <w:p w:rsidR="00FB4FCA" w:rsidRPr="00B67386" w:rsidRDefault="00FB4FCA" w:rsidP="002B10CC">
            <w:pPr>
              <w:jc w:val="both"/>
              <w:rPr>
                <w:lang w:val="uk-UA"/>
              </w:rPr>
            </w:pPr>
            <w:r w:rsidRPr="00B67386">
              <w:rPr>
                <w:lang w:val="uk-UA"/>
              </w:rPr>
              <w:t xml:space="preserve">[1], </w:t>
            </w:r>
            <w:r>
              <w:rPr>
                <w:lang w:val="en-US"/>
              </w:rPr>
              <w:t>c</w:t>
            </w:r>
            <w:r w:rsidRPr="00B67386">
              <w:rPr>
                <w:lang w:val="uk-UA"/>
              </w:rPr>
              <w:t>.</w:t>
            </w:r>
            <w:r>
              <w:rPr>
                <w:lang w:val="uk-UA"/>
              </w:rPr>
              <w:t xml:space="preserve"> 142 (1 б)</w:t>
            </w:r>
          </w:p>
          <w:p w:rsidR="00FB4FCA" w:rsidRPr="0007044F" w:rsidRDefault="00FB4FCA" w:rsidP="002B10CC">
            <w:pPr>
              <w:jc w:val="both"/>
              <w:rPr>
                <w:lang w:val="uk-UA"/>
              </w:rPr>
            </w:pPr>
            <w:r w:rsidRPr="00B67386">
              <w:rPr>
                <w:lang w:val="uk-UA"/>
              </w:rPr>
              <w:t>[1</w:t>
            </w:r>
            <w:r w:rsidRPr="0007044F">
              <w:rPr>
                <w:lang w:val="uk-UA"/>
              </w:rPr>
              <w:t xml:space="preserve">], </w:t>
            </w:r>
            <w:r>
              <w:rPr>
                <w:lang w:val="en-US"/>
              </w:rPr>
              <w:t>c</w:t>
            </w:r>
            <w:r w:rsidRPr="0007044F">
              <w:rPr>
                <w:lang w:val="uk-UA"/>
              </w:rPr>
              <w:t>.</w:t>
            </w:r>
            <w:r>
              <w:rPr>
                <w:lang w:val="uk-UA"/>
              </w:rPr>
              <w:t xml:space="preserve"> 72 (2 б)</w:t>
            </w:r>
          </w:p>
          <w:p w:rsidR="00FB4FCA" w:rsidRDefault="00FB4FCA" w:rsidP="002B10CC">
            <w:pPr>
              <w:jc w:val="both"/>
              <w:rPr>
                <w:lang w:val="uk-UA"/>
              </w:rPr>
            </w:pPr>
          </w:p>
          <w:p w:rsidR="00FB4FCA" w:rsidRPr="0007044F" w:rsidRDefault="00FB4FCA" w:rsidP="002B10CC">
            <w:pPr>
              <w:jc w:val="both"/>
              <w:rPr>
                <w:lang w:val="uk-UA"/>
              </w:rPr>
            </w:pPr>
            <w:r w:rsidRPr="0007044F">
              <w:rPr>
                <w:lang w:val="uk-UA"/>
              </w:rPr>
              <w:t xml:space="preserve">[1], </w:t>
            </w:r>
            <w:r>
              <w:rPr>
                <w:lang w:val="en-US"/>
              </w:rPr>
              <w:t>c</w:t>
            </w:r>
            <w:r w:rsidRPr="0007044F">
              <w:rPr>
                <w:lang w:val="uk-UA"/>
              </w:rPr>
              <w:t>.</w:t>
            </w:r>
            <w:r>
              <w:rPr>
                <w:lang w:val="uk-UA"/>
              </w:rPr>
              <w:t xml:space="preserve"> 101 (2 б)</w:t>
            </w:r>
          </w:p>
          <w:p w:rsidR="00FB4FCA" w:rsidRPr="0007044F" w:rsidRDefault="00FB4FCA" w:rsidP="002B10CC">
            <w:pPr>
              <w:jc w:val="both"/>
              <w:rPr>
                <w:lang w:val="uk-UA"/>
              </w:rPr>
            </w:pPr>
          </w:p>
          <w:p w:rsidR="00FB4FCA" w:rsidRPr="0007044F" w:rsidRDefault="00FB4FCA" w:rsidP="002B10CC">
            <w:pPr>
              <w:jc w:val="both"/>
              <w:rPr>
                <w:lang w:val="uk-UA"/>
              </w:rPr>
            </w:pPr>
          </w:p>
          <w:p w:rsidR="00FB4FCA" w:rsidRPr="0007044F" w:rsidRDefault="00FB4FCA" w:rsidP="002B10CC">
            <w:pPr>
              <w:jc w:val="both"/>
              <w:rPr>
                <w:lang w:val="uk-UA"/>
              </w:rPr>
            </w:pPr>
          </w:p>
          <w:p w:rsidR="00FB4FCA" w:rsidRPr="0007044F" w:rsidRDefault="00FB4FCA" w:rsidP="002B10CC">
            <w:pPr>
              <w:jc w:val="both"/>
              <w:rPr>
                <w:lang w:val="uk-UA"/>
              </w:rPr>
            </w:pPr>
          </w:p>
          <w:p w:rsidR="00FB4FCA" w:rsidRPr="0007044F" w:rsidRDefault="00FB4FCA" w:rsidP="002B10CC">
            <w:pPr>
              <w:jc w:val="both"/>
              <w:rPr>
                <w:lang w:val="uk-UA"/>
              </w:rPr>
            </w:pPr>
          </w:p>
          <w:p w:rsidR="00FB4FCA" w:rsidRPr="0007044F" w:rsidRDefault="00FB4FCA" w:rsidP="002B10CC">
            <w:pPr>
              <w:jc w:val="both"/>
              <w:rPr>
                <w:lang w:val="uk-UA"/>
              </w:rPr>
            </w:pPr>
          </w:p>
          <w:p w:rsidR="00FB4FCA" w:rsidRPr="0033326D" w:rsidRDefault="00FB4FCA" w:rsidP="002B10CC">
            <w:pPr>
              <w:jc w:val="both"/>
              <w:rPr>
                <w:lang w:val="uk-UA"/>
              </w:rPr>
            </w:pPr>
            <w:r w:rsidRPr="0033326D">
              <w:rPr>
                <w:lang w:val="uk-UA"/>
              </w:rPr>
              <w:t xml:space="preserve">[1], </w:t>
            </w:r>
            <w:r>
              <w:rPr>
                <w:lang w:val="en-US"/>
              </w:rPr>
              <w:t>c</w:t>
            </w:r>
            <w:r w:rsidRPr="0033326D">
              <w:rPr>
                <w:lang w:val="uk-UA"/>
              </w:rPr>
              <w:t>.</w:t>
            </w:r>
            <w:r>
              <w:rPr>
                <w:lang w:val="uk-UA"/>
              </w:rPr>
              <w:t xml:space="preserve"> 82 (1 б)</w:t>
            </w:r>
          </w:p>
          <w:p w:rsidR="00FB4FCA" w:rsidRPr="0033326D" w:rsidRDefault="00FB4FCA" w:rsidP="002B10CC">
            <w:pPr>
              <w:jc w:val="both"/>
              <w:rPr>
                <w:lang w:val="uk-UA"/>
              </w:rPr>
            </w:pPr>
          </w:p>
          <w:p w:rsidR="00FB4FCA" w:rsidRPr="0033326D" w:rsidRDefault="00FB4FCA" w:rsidP="002B10CC">
            <w:pPr>
              <w:jc w:val="both"/>
              <w:rPr>
                <w:lang w:val="uk-UA"/>
              </w:rPr>
            </w:pPr>
            <w:r w:rsidRPr="0033326D">
              <w:rPr>
                <w:lang w:val="uk-UA"/>
              </w:rPr>
              <w:t xml:space="preserve">[1], </w:t>
            </w:r>
            <w:r>
              <w:rPr>
                <w:lang w:val="en-US"/>
              </w:rPr>
              <w:t>c</w:t>
            </w:r>
            <w:r w:rsidRPr="0033326D">
              <w:rPr>
                <w:lang w:val="uk-UA"/>
              </w:rPr>
              <w:t>.</w:t>
            </w:r>
            <w:r>
              <w:rPr>
                <w:lang w:val="uk-UA"/>
              </w:rPr>
              <w:t xml:space="preserve"> 92 (1 б)</w:t>
            </w:r>
          </w:p>
          <w:p w:rsidR="00FB4FCA" w:rsidRPr="0033326D" w:rsidRDefault="00FB4FCA" w:rsidP="002B10CC">
            <w:pPr>
              <w:jc w:val="both"/>
              <w:rPr>
                <w:lang w:val="uk-UA"/>
              </w:rPr>
            </w:pPr>
            <w:r w:rsidRPr="0033326D">
              <w:rPr>
                <w:lang w:val="uk-UA"/>
              </w:rPr>
              <w:t xml:space="preserve">[1], </w:t>
            </w:r>
            <w:r>
              <w:rPr>
                <w:lang w:val="en-US"/>
              </w:rPr>
              <w:t>c</w:t>
            </w:r>
            <w:r w:rsidRPr="0033326D">
              <w:rPr>
                <w:lang w:val="uk-UA"/>
              </w:rPr>
              <w:t>.</w:t>
            </w:r>
            <w:r>
              <w:rPr>
                <w:lang w:val="uk-UA"/>
              </w:rPr>
              <w:t xml:space="preserve"> 78 (1 б)</w:t>
            </w:r>
          </w:p>
          <w:p w:rsidR="00FB4FCA" w:rsidRPr="0033326D" w:rsidRDefault="00FB4FCA" w:rsidP="002B10CC">
            <w:pPr>
              <w:jc w:val="both"/>
              <w:rPr>
                <w:lang w:val="uk-UA"/>
              </w:rPr>
            </w:pPr>
          </w:p>
          <w:p w:rsidR="00FB4FCA" w:rsidRPr="0033326D" w:rsidRDefault="00FB4FCA" w:rsidP="002B10CC">
            <w:pPr>
              <w:jc w:val="both"/>
              <w:rPr>
                <w:lang w:val="uk-UA"/>
              </w:rPr>
            </w:pPr>
          </w:p>
          <w:p w:rsidR="00FB4FCA" w:rsidRDefault="00FB4FCA" w:rsidP="002B10CC">
            <w:pPr>
              <w:jc w:val="both"/>
              <w:rPr>
                <w:lang w:val="uk-UA"/>
              </w:rPr>
            </w:pPr>
          </w:p>
          <w:p w:rsidR="00FB4FCA" w:rsidRPr="0033326D" w:rsidRDefault="00FB4FCA" w:rsidP="002B10CC">
            <w:pPr>
              <w:jc w:val="both"/>
              <w:rPr>
                <w:lang w:val="uk-UA"/>
              </w:rPr>
            </w:pPr>
            <w:r w:rsidRPr="0033326D">
              <w:rPr>
                <w:lang w:val="uk-UA"/>
              </w:rPr>
              <w:t xml:space="preserve">[1], </w:t>
            </w:r>
            <w:r>
              <w:rPr>
                <w:lang w:val="en-US"/>
              </w:rPr>
              <w:t>c</w:t>
            </w:r>
            <w:r w:rsidRPr="0033326D">
              <w:rPr>
                <w:lang w:val="uk-UA"/>
              </w:rPr>
              <w:t>.</w:t>
            </w:r>
            <w:r>
              <w:rPr>
                <w:lang w:val="uk-UA"/>
              </w:rPr>
              <w:t xml:space="preserve"> 116 (1 б)</w:t>
            </w:r>
          </w:p>
          <w:p w:rsidR="00FB4FCA" w:rsidRPr="0033326D" w:rsidRDefault="00FB4FCA" w:rsidP="002B10CC">
            <w:pPr>
              <w:jc w:val="both"/>
              <w:rPr>
                <w:lang w:val="uk-UA"/>
              </w:rPr>
            </w:pPr>
          </w:p>
          <w:p w:rsidR="00FB4FCA" w:rsidRPr="0033326D" w:rsidRDefault="00FB4FCA" w:rsidP="002B10CC">
            <w:pPr>
              <w:jc w:val="both"/>
              <w:rPr>
                <w:lang w:val="uk-UA"/>
              </w:rPr>
            </w:pPr>
            <w:r w:rsidRPr="0033326D">
              <w:rPr>
                <w:lang w:val="uk-UA"/>
              </w:rPr>
              <w:t xml:space="preserve">[1], </w:t>
            </w:r>
            <w:r>
              <w:rPr>
                <w:lang w:val="en-US"/>
              </w:rPr>
              <w:t>c</w:t>
            </w:r>
            <w:r w:rsidRPr="0033326D">
              <w:rPr>
                <w:lang w:val="uk-UA"/>
              </w:rPr>
              <w:t>.</w:t>
            </w:r>
            <w:r>
              <w:rPr>
                <w:lang w:val="uk-UA"/>
              </w:rPr>
              <w:t xml:space="preserve"> 101 (2 б)</w:t>
            </w:r>
          </w:p>
          <w:p w:rsidR="00FB4FCA" w:rsidRPr="0033326D" w:rsidRDefault="00FB4FCA" w:rsidP="002B10CC">
            <w:pPr>
              <w:jc w:val="both"/>
              <w:rPr>
                <w:lang w:val="uk-UA"/>
              </w:rPr>
            </w:pPr>
            <w:r w:rsidRPr="0033326D">
              <w:rPr>
                <w:lang w:val="uk-UA"/>
              </w:rPr>
              <w:t xml:space="preserve">[1], </w:t>
            </w:r>
            <w:r>
              <w:rPr>
                <w:lang w:val="en-US"/>
              </w:rPr>
              <w:t>c</w:t>
            </w:r>
            <w:r w:rsidRPr="0033326D">
              <w:rPr>
                <w:lang w:val="uk-UA"/>
              </w:rPr>
              <w:t>.</w:t>
            </w:r>
            <w:r>
              <w:rPr>
                <w:lang w:val="uk-UA"/>
              </w:rPr>
              <w:t xml:space="preserve"> 108 (1 б)</w:t>
            </w:r>
          </w:p>
          <w:p w:rsidR="00FB4FCA" w:rsidRPr="0033326D" w:rsidRDefault="00FB4FCA" w:rsidP="002B10CC">
            <w:pPr>
              <w:jc w:val="both"/>
              <w:rPr>
                <w:lang w:val="uk-UA"/>
              </w:rPr>
            </w:pPr>
          </w:p>
          <w:p w:rsidR="00FB4FCA" w:rsidRPr="0033326D" w:rsidRDefault="00FB4FCA" w:rsidP="002B10CC">
            <w:pPr>
              <w:jc w:val="both"/>
              <w:rPr>
                <w:lang w:val="uk-UA"/>
              </w:rPr>
            </w:pPr>
          </w:p>
          <w:p w:rsidR="00FB4FCA" w:rsidRPr="0033326D" w:rsidRDefault="00FB4FCA" w:rsidP="002B10CC">
            <w:pPr>
              <w:jc w:val="both"/>
              <w:rPr>
                <w:lang w:val="uk-UA"/>
              </w:rPr>
            </w:pPr>
          </w:p>
          <w:p w:rsidR="00FB4FCA" w:rsidRPr="0033326D" w:rsidRDefault="00FB4FCA" w:rsidP="002B10CC">
            <w:pPr>
              <w:jc w:val="both"/>
              <w:rPr>
                <w:lang w:val="uk-UA"/>
              </w:rPr>
            </w:pPr>
          </w:p>
          <w:p w:rsidR="00FB4FCA" w:rsidRPr="0033326D" w:rsidRDefault="00FB4FCA" w:rsidP="002B10CC">
            <w:pPr>
              <w:jc w:val="both"/>
              <w:rPr>
                <w:lang w:val="uk-UA"/>
              </w:rPr>
            </w:pPr>
            <w:r w:rsidRPr="0033326D">
              <w:rPr>
                <w:lang w:val="uk-UA"/>
              </w:rPr>
              <w:t xml:space="preserve">[1], </w:t>
            </w:r>
            <w:r>
              <w:rPr>
                <w:lang w:val="en-US"/>
              </w:rPr>
              <w:t>c</w:t>
            </w:r>
            <w:r w:rsidRPr="0033326D">
              <w:rPr>
                <w:lang w:val="uk-UA"/>
              </w:rPr>
              <w:t>.</w:t>
            </w:r>
            <w:r>
              <w:rPr>
                <w:lang w:val="uk-UA"/>
              </w:rPr>
              <w:t xml:space="preserve"> 113 (2 б)</w:t>
            </w:r>
          </w:p>
          <w:p w:rsidR="00FB4FCA" w:rsidRPr="0033326D" w:rsidRDefault="00FB4FCA" w:rsidP="002B10CC">
            <w:pPr>
              <w:jc w:val="both"/>
              <w:rPr>
                <w:lang w:val="uk-UA"/>
              </w:rPr>
            </w:pPr>
            <w:r w:rsidRPr="0033326D">
              <w:rPr>
                <w:lang w:val="uk-UA"/>
              </w:rPr>
              <w:t xml:space="preserve">[1], </w:t>
            </w:r>
            <w:r>
              <w:rPr>
                <w:lang w:val="en-US"/>
              </w:rPr>
              <w:t>c</w:t>
            </w:r>
            <w:r w:rsidRPr="0033326D">
              <w:rPr>
                <w:lang w:val="uk-UA"/>
              </w:rPr>
              <w:t>.</w:t>
            </w:r>
            <w:r>
              <w:rPr>
                <w:lang w:val="uk-UA"/>
              </w:rPr>
              <w:t xml:space="preserve"> 124 (1 б)</w:t>
            </w:r>
          </w:p>
          <w:p w:rsidR="00FB4FCA" w:rsidRPr="0033326D" w:rsidRDefault="00FB4FCA" w:rsidP="002B10CC">
            <w:pPr>
              <w:jc w:val="both"/>
              <w:rPr>
                <w:lang w:val="uk-UA"/>
              </w:rPr>
            </w:pPr>
          </w:p>
          <w:p w:rsidR="00FB4FCA" w:rsidRPr="0033326D" w:rsidRDefault="00FB4FCA" w:rsidP="002B10CC">
            <w:pPr>
              <w:jc w:val="both"/>
              <w:rPr>
                <w:lang w:val="uk-UA"/>
              </w:rPr>
            </w:pPr>
            <w:r w:rsidRPr="0033326D">
              <w:rPr>
                <w:lang w:val="uk-UA"/>
              </w:rPr>
              <w:t xml:space="preserve">[1], </w:t>
            </w:r>
            <w:r>
              <w:rPr>
                <w:lang w:val="en-US"/>
              </w:rPr>
              <w:t>c</w:t>
            </w:r>
            <w:r w:rsidRPr="0033326D">
              <w:rPr>
                <w:lang w:val="uk-UA"/>
              </w:rPr>
              <w:t>.</w:t>
            </w:r>
            <w:r>
              <w:rPr>
                <w:lang w:val="uk-UA"/>
              </w:rPr>
              <w:t xml:space="preserve"> 132 (1 б)</w:t>
            </w:r>
          </w:p>
          <w:p w:rsidR="00FB4FCA" w:rsidRPr="0033326D" w:rsidRDefault="00FB4FCA" w:rsidP="002B10CC">
            <w:pPr>
              <w:jc w:val="both"/>
              <w:rPr>
                <w:lang w:val="uk-UA"/>
              </w:rPr>
            </w:pPr>
          </w:p>
          <w:p w:rsidR="00FB4FCA" w:rsidRPr="00425B4B" w:rsidRDefault="00FB4FCA" w:rsidP="002B10CC">
            <w:pPr>
              <w:jc w:val="both"/>
              <w:rPr>
                <w:lang w:val="uk-UA"/>
              </w:rPr>
            </w:pPr>
            <w:r w:rsidRPr="0033326D">
              <w:rPr>
                <w:lang w:val="uk-UA"/>
              </w:rPr>
              <w:t xml:space="preserve">[1], </w:t>
            </w:r>
            <w:r>
              <w:rPr>
                <w:lang w:val="en-US"/>
              </w:rPr>
              <w:t>c</w:t>
            </w:r>
            <w:r w:rsidRPr="007D724C">
              <w:rPr>
                <w:lang w:val="uk-UA"/>
              </w:rPr>
              <w:t>.</w:t>
            </w:r>
            <w:r>
              <w:rPr>
                <w:lang w:val="uk-UA"/>
              </w:rPr>
              <w:t xml:space="preserve"> 142 (2 б)</w:t>
            </w:r>
          </w:p>
          <w:p w:rsidR="00FB4FCA" w:rsidRPr="00425B4B" w:rsidRDefault="00FB4FCA" w:rsidP="009924D9">
            <w:pPr>
              <w:jc w:val="both"/>
              <w:rPr>
                <w:lang w:val="uk-UA"/>
              </w:rPr>
            </w:pPr>
            <w:r w:rsidRPr="007D724C">
              <w:rPr>
                <w:lang w:val="uk-UA"/>
              </w:rPr>
              <w:t xml:space="preserve">[1], </w:t>
            </w:r>
            <w:r>
              <w:rPr>
                <w:lang w:val="en-US"/>
              </w:rPr>
              <w:t>c</w:t>
            </w:r>
            <w:r w:rsidRPr="007D724C">
              <w:rPr>
                <w:lang w:val="uk-UA"/>
              </w:rPr>
              <w:t>.</w:t>
            </w:r>
            <w:r>
              <w:rPr>
                <w:lang w:val="uk-UA"/>
              </w:rPr>
              <w:t xml:space="preserve"> 72 (2 б)</w:t>
            </w:r>
          </w:p>
        </w:tc>
      </w:tr>
    </w:tbl>
    <w:p w:rsidR="00FB4FCA" w:rsidRDefault="00FB4FCA" w:rsidP="00521789">
      <w:pPr>
        <w:jc w:val="both"/>
        <w:rPr>
          <w:sz w:val="28"/>
          <w:szCs w:val="28"/>
          <w:lang w:val="uk-UA"/>
        </w:rPr>
      </w:pPr>
    </w:p>
    <w:p w:rsidR="00FB4FCA" w:rsidRDefault="00FB4FCA" w:rsidP="00521789">
      <w:pPr>
        <w:jc w:val="both"/>
        <w:rPr>
          <w:sz w:val="28"/>
          <w:szCs w:val="28"/>
          <w:lang w:val="uk-UA"/>
        </w:rPr>
      </w:pPr>
    </w:p>
    <w:p w:rsidR="00FB4FCA" w:rsidRPr="008E1DFF" w:rsidRDefault="00FB4FCA" w:rsidP="00521789">
      <w:pPr>
        <w:jc w:val="both"/>
        <w:rPr>
          <w:sz w:val="28"/>
          <w:szCs w:val="28"/>
          <w:lang w:val="uk-UA"/>
        </w:rPr>
      </w:pPr>
    </w:p>
    <w:p w:rsidR="00FB4FCA" w:rsidRDefault="00FB4FCA" w:rsidP="009A7209">
      <w:pPr>
        <w:ind w:left="539"/>
        <w:jc w:val="both"/>
        <w:rPr>
          <w:b/>
          <w:sz w:val="28"/>
          <w:szCs w:val="28"/>
          <w:lang w:val="uk-UA"/>
        </w:rPr>
      </w:pPr>
      <w:r>
        <w:rPr>
          <w:b/>
          <w:sz w:val="28"/>
          <w:szCs w:val="28"/>
          <w:lang w:val="uk-UA"/>
        </w:rPr>
        <w:t xml:space="preserve">4.3. </w:t>
      </w:r>
      <w:r w:rsidRPr="008E1DFF">
        <w:rPr>
          <w:b/>
          <w:sz w:val="28"/>
          <w:szCs w:val="28"/>
          <w:lang w:val="uk-UA"/>
        </w:rPr>
        <w:t>Тестові завдання для модульної контрольної робот</w:t>
      </w:r>
      <w:r>
        <w:rPr>
          <w:b/>
          <w:sz w:val="28"/>
          <w:szCs w:val="28"/>
          <w:lang w:val="uk-UA"/>
        </w:rPr>
        <w:t>и</w:t>
      </w:r>
      <w:r w:rsidRPr="008E1DFF">
        <w:rPr>
          <w:b/>
          <w:sz w:val="28"/>
          <w:szCs w:val="28"/>
          <w:lang w:val="uk-UA"/>
        </w:rPr>
        <w:t xml:space="preserve"> ЗМ-</w:t>
      </w:r>
      <w:r>
        <w:rPr>
          <w:b/>
          <w:sz w:val="28"/>
          <w:szCs w:val="28"/>
          <w:lang w:val="uk-UA"/>
        </w:rPr>
        <w:t>П</w:t>
      </w:r>
    </w:p>
    <w:p w:rsidR="00FB4FCA" w:rsidRPr="008E1DFF" w:rsidRDefault="00FB4FCA" w:rsidP="009A7209">
      <w:pPr>
        <w:ind w:left="720"/>
        <w:jc w:val="both"/>
        <w:rPr>
          <w:sz w:val="28"/>
          <w:szCs w:val="28"/>
          <w:lang w:val="uk-UA"/>
        </w:rPr>
      </w:pP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809"/>
      </w:tblGrid>
      <w:tr w:rsidR="00FB4FCA" w:rsidRPr="008E1DFF">
        <w:tc>
          <w:tcPr>
            <w:tcW w:w="4072" w:type="pct"/>
          </w:tcPr>
          <w:p w:rsidR="00FB4FCA" w:rsidRPr="008E1DFF" w:rsidRDefault="00FB4FCA" w:rsidP="002B10CC">
            <w:pPr>
              <w:jc w:val="center"/>
              <w:rPr>
                <w:lang w:val="uk-UA"/>
              </w:rPr>
            </w:pPr>
            <w:r w:rsidRPr="008E1DFF">
              <w:rPr>
                <w:lang w:val="uk-UA"/>
              </w:rPr>
              <w:t>Тестові завдання</w:t>
            </w:r>
          </w:p>
        </w:tc>
        <w:tc>
          <w:tcPr>
            <w:tcW w:w="928" w:type="pct"/>
          </w:tcPr>
          <w:p w:rsidR="00FB4FCA" w:rsidRPr="008E1DFF" w:rsidRDefault="00FB4FCA" w:rsidP="002B10CC">
            <w:pPr>
              <w:jc w:val="both"/>
              <w:rPr>
                <w:lang w:val="uk-UA"/>
              </w:rPr>
            </w:pPr>
            <w:r w:rsidRPr="008E1DFF">
              <w:rPr>
                <w:lang w:val="uk-UA"/>
              </w:rPr>
              <w:t>Основна</w:t>
            </w:r>
          </w:p>
          <w:p w:rsidR="00FB4FCA" w:rsidRPr="008E1DFF" w:rsidRDefault="00FB4FCA" w:rsidP="002B10CC">
            <w:pPr>
              <w:jc w:val="both"/>
              <w:rPr>
                <w:lang w:val="uk-UA"/>
              </w:rPr>
            </w:pPr>
            <w:r w:rsidRPr="008E1DFF">
              <w:rPr>
                <w:lang w:val="uk-UA"/>
              </w:rPr>
              <w:t>література, сторінки</w:t>
            </w:r>
          </w:p>
        </w:tc>
      </w:tr>
      <w:tr w:rsidR="00FB4FCA" w:rsidRPr="007D724C">
        <w:tc>
          <w:tcPr>
            <w:tcW w:w="4072" w:type="pct"/>
          </w:tcPr>
          <w:p w:rsidR="00FB4FCA" w:rsidRDefault="00FB4FCA" w:rsidP="002B10CC">
            <w:pPr>
              <w:jc w:val="both"/>
              <w:rPr>
                <w:lang w:val="uk-UA"/>
              </w:rPr>
            </w:pPr>
            <w:r>
              <w:rPr>
                <w:lang w:val="uk-UA"/>
              </w:rPr>
              <w:t xml:space="preserve">1. </w:t>
            </w:r>
            <w:r w:rsidRPr="00E141BC">
              <w:rPr>
                <w:lang w:val="uk-UA"/>
              </w:rPr>
              <w:t>Кількісна оцінка збитків, заподіяна небезпекою, називається</w:t>
            </w:r>
          </w:p>
          <w:p w:rsidR="00FB4FCA" w:rsidRDefault="00FB4FCA" w:rsidP="002B10CC">
            <w:pPr>
              <w:jc w:val="both"/>
              <w:rPr>
                <w:lang w:val="uk-UA"/>
              </w:rPr>
            </w:pPr>
            <w:r>
              <w:rPr>
                <w:sz w:val="26"/>
                <w:szCs w:val="26"/>
                <w:lang w:val="uk-UA"/>
              </w:rPr>
              <w:t xml:space="preserve">2. </w:t>
            </w:r>
            <w:r w:rsidRPr="00E141BC">
              <w:rPr>
                <w:lang w:val="uk-UA"/>
              </w:rPr>
              <w:t>Визначити величину загального ризику смертельних випадків у виробничій сфері на території України за 2000 рік, якщо кількість працюючого населення її складав 20000000 чоловік, а випадків зі смертю на робочому місці було 39000 чоловік</w:t>
            </w:r>
          </w:p>
          <w:p w:rsidR="00FB4FCA" w:rsidRDefault="00FB4FCA" w:rsidP="002B10CC">
            <w:pPr>
              <w:jc w:val="both"/>
              <w:rPr>
                <w:lang w:val="uk-UA"/>
              </w:rPr>
            </w:pPr>
            <w:r>
              <w:rPr>
                <w:lang w:val="uk-UA"/>
              </w:rPr>
              <w:t xml:space="preserve">3. </w:t>
            </w:r>
            <w:r w:rsidRPr="00E141BC">
              <w:rPr>
                <w:lang w:val="uk-UA"/>
              </w:rPr>
              <w:t>Віддалена небезпека відноситься до рівня ймовірності небезпеки</w:t>
            </w:r>
          </w:p>
          <w:p w:rsidR="00FB4FCA" w:rsidRDefault="00FB4FCA" w:rsidP="002B10CC">
            <w:pPr>
              <w:jc w:val="both"/>
              <w:rPr>
                <w:lang w:val="uk-UA"/>
              </w:rPr>
            </w:pPr>
            <w:r>
              <w:rPr>
                <w:lang w:val="uk-UA"/>
              </w:rPr>
              <w:t xml:space="preserve">4. </w:t>
            </w:r>
            <w:r w:rsidRPr="00E141BC">
              <w:rPr>
                <w:lang w:val="uk-UA"/>
              </w:rPr>
              <w:t>Здатність людини управляти своїми діями та вчинками називається</w:t>
            </w:r>
          </w:p>
          <w:p w:rsidR="00FB4FCA" w:rsidRDefault="00FB4FCA" w:rsidP="002B10CC">
            <w:pPr>
              <w:jc w:val="both"/>
              <w:rPr>
                <w:lang w:val="uk-UA"/>
              </w:rPr>
            </w:pPr>
            <w:r>
              <w:rPr>
                <w:lang w:val="uk-UA"/>
              </w:rPr>
              <w:t xml:space="preserve">5. </w:t>
            </w:r>
            <w:r w:rsidRPr="00E141BC">
              <w:rPr>
                <w:lang w:val="en-US"/>
              </w:rPr>
              <w:t>C</w:t>
            </w:r>
            <w:r w:rsidRPr="00E141BC">
              <w:rPr>
                <w:lang w:val="uk-UA"/>
              </w:rPr>
              <w:t>укупність наслідків зараження навколишнього середовища продуктами, які виникли в результаті застосування зброї різного походження або аварії на виробництві, де функціонують потенційно-небезпечні об’єкти, котрі впливають на життєдіяльність людини та об’єкти народного господарства, називається</w:t>
            </w:r>
          </w:p>
          <w:p w:rsidR="00FB4FCA" w:rsidRDefault="00FB4FCA" w:rsidP="002B10CC">
            <w:pPr>
              <w:jc w:val="both"/>
              <w:rPr>
                <w:lang w:val="uk-UA"/>
              </w:rPr>
            </w:pPr>
            <w:r>
              <w:rPr>
                <w:lang w:val="uk-UA"/>
              </w:rPr>
              <w:t xml:space="preserve">6. </w:t>
            </w:r>
            <w:r w:rsidRPr="00E141BC">
              <w:rPr>
                <w:lang w:val="uk-UA"/>
              </w:rPr>
              <w:t>Розміри зони хімічного зараження, яка утворилася в результаті аварії на хімічному заводі, де було розлито 25 тонн хлору, при ізотермічній температурній стратифікації та швидкості вітру в 4 м/с, дорівнюють</w:t>
            </w:r>
          </w:p>
          <w:p w:rsidR="00FB4FCA" w:rsidRDefault="00FB4FCA" w:rsidP="002B10CC">
            <w:pPr>
              <w:jc w:val="both"/>
              <w:rPr>
                <w:lang w:val="uk-UA"/>
              </w:rPr>
            </w:pPr>
            <w:r>
              <w:rPr>
                <w:lang w:val="uk-UA"/>
              </w:rPr>
              <w:t xml:space="preserve">7. </w:t>
            </w:r>
            <w:r w:rsidRPr="00E141BC">
              <w:rPr>
                <w:lang w:val="en-US"/>
              </w:rPr>
              <w:t>C</w:t>
            </w:r>
            <w:r w:rsidRPr="00E141BC">
              <w:rPr>
                <w:lang w:val="uk-UA"/>
              </w:rPr>
              <w:t>укупність наслідків зараження навколишнього середовища продуктами розпаду ядерного палива АЕС або ядерного боєприпасу, які впливають на життєдіяльність людини та ОНГ</w:t>
            </w:r>
            <w:r w:rsidRPr="00E141BC">
              <w:t>,</w:t>
            </w:r>
            <w:r w:rsidRPr="00E141BC">
              <w:rPr>
                <w:lang w:val="uk-UA"/>
              </w:rPr>
              <w:t xml:space="preserve"> називається  </w:t>
            </w:r>
          </w:p>
          <w:p w:rsidR="00FB4FCA" w:rsidRDefault="00FB4FCA" w:rsidP="002B10CC">
            <w:pPr>
              <w:jc w:val="both"/>
              <w:rPr>
                <w:lang w:val="uk-UA"/>
              </w:rPr>
            </w:pPr>
            <w:r>
              <w:rPr>
                <w:lang w:val="uk-UA"/>
              </w:rPr>
              <w:t xml:space="preserve">8. </w:t>
            </w:r>
            <w:r w:rsidRPr="00E141BC">
              <w:rPr>
                <w:lang w:val="uk-UA"/>
              </w:rPr>
              <w:t>Визначити дозу радіації, яку отримає команда знезараження під час руху її з філіалу на завод (відстань між ними 20 км), якщо вона пересуватиметься по маршруту за допомогою автомобілів зі швидкістю 15</w:t>
            </w:r>
            <w:r>
              <w:rPr>
                <w:lang w:val="en-US"/>
              </w:rPr>
              <w:t> </w:t>
            </w:r>
            <w:r w:rsidRPr="00E141BC">
              <w:rPr>
                <w:lang w:val="uk-UA"/>
              </w:rPr>
              <w:t>км/год. При цьому середній рівень радіації по маршруту складатиме 6</w:t>
            </w:r>
            <w:r>
              <w:rPr>
                <w:lang w:val="en-US"/>
              </w:rPr>
              <w:t> </w:t>
            </w:r>
            <w:r w:rsidRPr="00E141BC">
              <w:rPr>
                <w:lang w:val="uk-UA"/>
              </w:rPr>
              <w:t>Р/год</w:t>
            </w:r>
          </w:p>
          <w:p w:rsidR="00FB4FCA" w:rsidRDefault="00FB4FCA" w:rsidP="002B10CC">
            <w:pPr>
              <w:jc w:val="both"/>
              <w:rPr>
                <w:bCs/>
                <w:iCs/>
                <w:lang w:val="uk-UA"/>
              </w:rPr>
            </w:pPr>
            <w:r>
              <w:rPr>
                <w:lang w:val="uk-UA"/>
              </w:rPr>
              <w:t xml:space="preserve">9. </w:t>
            </w:r>
            <w:r w:rsidRPr="00E141BC">
              <w:rPr>
                <w:bCs/>
                <w:iCs/>
                <w:lang w:val="uk-UA"/>
              </w:rPr>
              <w:t>Допустимі норми температури, відносної вологості і швидкості руху повітря в робочій зоні виробничих приміщень на постійному робочому місці в холодний період року при категорії робіт ІІІ такі</w:t>
            </w:r>
          </w:p>
          <w:p w:rsidR="00FB4FCA" w:rsidRDefault="00FB4FCA" w:rsidP="002B10CC">
            <w:pPr>
              <w:jc w:val="both"/>
              <w:rPr>
                <w:lang w:val="uk-UA"/>
              </w:rPr>
            </w:pPr>
            <w:r>
              <w:rPr>
                <w:bCs/>
                <w:iCs/>
                <w:lang w:val="uk-UA"/>
              </w:rPr>
              <w:t xml:space="preserve">10. </w:t>
            </w:r>
            <w:r w:rsidRPr="00E141BC">
              <w:rPr>
                <w:lang w:val="uk-UA"/>
              </w:rPr>
              <w:t>Одиницею вимірювання світлового потоку є</w:t>
            </w:r>
          </w:p>
          <w:p w:rsidR="00FB4FCA" w:rsidRDefault="00FB4FCA" w:rsidP="002B10CC">
            <w:pPr>
              <w:jc w:val="both"/>
              <w:rPr>
                <w:lang w:val="uk-UA"/>
              </w:rPr>
            </w:pPr>
            <w:r>
              <w:rPr>
                <w:lang w:val="uk-UA"/>
              </w:rPr>
              <w:t xml:space="preserve">11. </w:t>
            </w:r>
            <w:r w:rsidRPr="00E141BC">
              <w:rPr>
                <w:lang w:val="uk-UA"/>
              </w:rPr>
              <w:t>Нормована освітленість при загальному рівномірному освітленні в механічному цеху дорівнює</w:t>
            </w:r>
          </w:p>
          <w:p w:rsidR="00FB4FCA" w:rsidRDefault="00FB4FCA" w:rsidP="002B10CC">
            <w:pPr>
              <w:jc w:val="both"/>
              <w:rPr>
                <w:lang w:val="uk-UA"/>
              </w:rPr>
            </w:pPr>
            <w:r>
              <w:rPr>
                <w:lang w:val="uk-UA"/>
              </w:rPr>
              <w:t xml:space="preserve">12. </w:t>
            </w:r>
            <w:r w:rsidRPr="00E141BC">
              <w:rPr>
                <w:lang w:val="uk-UA"/>
              </w:rPr>
              <w:t>Наслідки, які утворилися в результаті прояву небезпеки, називають</w:t>
            </w:r>
          </w:p>
          <w:p w:rsidR="00FB4FCA" w:rsidRDefault="00FB4FCA" w:rsidP="002B10CC">
            <w:pPr>
              <w:jc w:val="both"/>
              <w:rPr>
                <w:lang w:val="uk-UA"/>
              </w:rPr>
            </w:pPr>
            <w:r>
              <w:rPr>
                <w:lang w:val="uk-UA"/>
              </w:rPr>
              <w:t xml:space="preserve">13. </w:t>
            </w:r>
            <w:r w:rsidRPr="00E141BC">
              <w:rPr>
                <w:lang w:val="uk-UA"/>
              </w:rPr>
              <w:t>Неймовірна небезпека відноситься до рівня ймовірності небезпеки</w:t>
            </w:r>
          </w:p>
          <w:p w:rsidR="00FB4FCA" w:rsidRDefault="00FB4FCA" w:rsidP="002B10CC">
            <w:pPr>
              <w:jc w:val="both"/>
              <w:rPr>
                <w:lang w:val="uk-UA"/>
              </w:rPr>
            </w:pPr>
            <w:r>
              <w:rPr>
                <w:lang w:val="uk-UA"/>
              </w:rPr>
              <w:t xml:space="preserve">14. </w:t>
            </w:r>
            <w:r w:rsidRPr="00E141BC">
              <w:rPr>
                <w:lang w:val="uk-UA"/>
              </w:rPr>
              <w:t>Визначити величину коефіцієнта частоти смертельних випадків у виробничій сфері на території України за 2000 рік, якщо кількість працюючого населення її складав 20000000 чоловік, а випадків зі смертю на робочому місці було 39000 чоловік</w:t>
            </w:r>
          </w:p>
          <w:p w:rsidR="00FB4FCA" w:rsidRDefault="00FB4FCA" w:rsidP="002B10CC">
            <w:pPr>
              <w:jc w:val="both"/>
              <w:rPr>
                <w:lang w:val="uk-UA"/>
              </w:rPr>
            </w:pPr>
            <w:r>
              <w:rPr>
                <w:lang w:val="uk-UA"/>
              </w:rPr>
              <w:t xml:space="preserve">15. </w:t>
            </w:r>
            <w:r w:rsidRPr="00E141BC">
              <w:rPr>
                <w:lang w:val="uk-UA"/>
              </w:rPr>
              <w:t>До основних вольових якостей людини відносяться</w:t>
            </w:r>
          </w:p>
          <w:p w:rsidR="00FB4FCA" w:rsidRDefault="00FB4FCA" w:rsidP="002B10CC">
            <w:pPr>
              <w:jc w:val="both"/>
              <w:rPr>
                <w:lang w:val="uk-UA"/>
              </w:rPr>
            </w:pPr>
            <w:r>
              <w:rPr>
                <w:lang w:val="uk-UA"/>
              </w:rPr>
              <w:t xml:space="preserve">16. </w:t>
            </w:r>
            <w:r w:rsidRPr="00E141BC">
              <w:rPr>
                <w:lang w:val="uk-UA"/>
              </w:rPr>
              <w:t>Поправка на швидкість вітру при визначенні глибини зони хімічного зараження вводиться у випадку, коли</w:t>
            </w:r>
          </w:p>
          <w:p w:rsidR="00FB4FCA" w:rsidRDefault="00FB4FCA" w:rsidP="002B10CC">
            <w:pPr>
              <w:jc w:val="both"/>
              <w:rPr>
                <w:lang w:val="uk-UA"/>
              </w:rPr>
            </w:pPr>
            <w:r>
              <w:rPr>
                <w:lang w:val="uk-UA"/>
              </w:rPr>
              <w:t xml:space="preserve">17. </w:t>
            </w:r>
            <w:r w:rsidRPr="00E141BC">
              <w:rPr>
                <w:lang w:val="uk-UA"/>
              </w:rPr>
              <w:t>Час підходу зараженої хмари до населеного пункту, який знаходиться на відстані 5 км від місця аварії, при ізотермічній стратифікації та швидкості вітру в 4 м/с, дорівнює</w:t>
            </w:r>
          </w:p>
          <w:p w:rsidR="00FB4FCA" w:rsidRDefault="00FB4FCA" w:rsidP="002B10CC">
            <w:pPr>
              <w:jc w:val="both"/>
              <w:rPr>
                <w:lang w:val="uk-UA"/>
              </w:rPr>
            </w:pPr>
            <w:r>
              <w:rPr>
                <w:lang w:val="uk-UA"/>
              </w:rPr>
              <w:t xml:space="preserve">18. </w:t>
            </w:r>
            <w:r w:rsidRPr="00E141BC">
              <w:rPr>
                <w:lang w:val="uk-UA"/>
              </w:rPr>
              <w:t>Радіаційною обстановкою називається</w:t>
            </w:r>
          </w:p>
          <w:p w:rsidR="00FB4FCA" w:rsidRDefault="00FB4FCA" w:rsidP="002B10CC">
            <w:pPr>
              <w:jc w:val="both"/>
              <w:rPr>
                <w:lang w:val="uk-UA"/>
              </w:rPr>
            </w:pPr>
            <w:r>
              <w:rPr>
                <w:lang w:val="uk-UA"/>
              </w:rPr>
              <w:t xml:space="preserve">19. </w:t>
            </w:r>
            <w:r w:rsidRPr="00E141BC">
              <w:rPr>
                <w:lang w:val="uk-UA"/>
              </w:rPr>
              <w:t xml:space="preserve">Визначити сумарну дозу радіації команди знезараження після </w:t>
            </w:r>
            <w:r w:rsidRPr="00E141BC">
              <w:rPr>
                <w:lang w:val="uk-UA"/>
              </w:rPr>
              <w:lastRenderedPageBreak/>
              <w:t>виконання всіх робіт по знезараженню, якщо доза радіації, яку команда знезараження отримає за час її руху з філіалу на завод, дорівнює – 4 Р, доза радіації за час її роботи на заводі – 4,39 Р; залишкова доза – 0,6 Р</w:t>
            </w:r>
          </w:p>
          <w:p w:rsidR="00FB4FCA" w:rsidRDefault="00FB4FCA" w:rsidP="002B10CC">
            <w:pPr>
              <w:jc w:val="both"/>
              <w:rPr>
                <w:bCs/>
                <w:iCs/>
                <w:lang w:val="uk-UA"/>
              </w:rPr>
            </w:pPr>
            <w:r>
              <w:rPr>
                <w:lang w:val="uk-UA"/>
              </w:rPr>
              <w:t xml:space="preserve">20. </w:t>
            </w:r>
            <w:r w:rsidRPr="00E141BC">
              <w:rPr>
                <w:bCs/>
                <w:iCs/>
                <w:lang w:val="uk-UA"/>
              </w:rPr>
              <w:t>Допустимі норми температури, відносної вологості і швидкості руху повітря в робочій зоні виробничих приміщень на місці тимчасового перебування в холодний період року при категорії робіт Іа такі</w:t>
            </w:r>
          </w:p>
          <w:p w:rsidR="00FB4FCA" w:rsidRDefault="00FB4FCA" w:rsidP="002B10CC">
            <w:pPr>
              <w:jc w:val="both"/>
              <w:rPr>
                <w:lang w:val="uk-UA"/>
              </w:rPr>
            </w:pPr>
            <w:r>
              <w:rPr>
                <w:bCs/>
                <w:iCs/>
                <w:lang w:val="uk-UA"/>
              </w:rPr>
              <w:t xml:space="preserve">21. </w:t>
            </w:r>
            <w:r w:rsidRPr="00E141BC">
              <w:rPr>
                <w:lang w:val="uk-UA"/>
              </w:rPr>
              <w:t>Одиницею вимірювання освітленості є</w:t>
            </w:r>
          </w:p>
          <w:p w:rsidR="00FB4FCA" w:rsidRDefault="00FB4FCA" w:rsidP="002B10CC">
            <w:pPr>
              <w:jc w:val="both"/>
              <w:rPr>
                <w:lang w:val="uk-UA"/>
              </w:rPr>
            </w:pPr>
            <w:r>
              <w:rPr>
                <w:lang w:val="uk-UA"/>
              </w:rPr>
              <w:t xml:space="preserve">22. </w:t>
            </w:r>
            <w:r w:rsidRPr="00E141BC">
              <w:rPr>
                <w:lang w:val="uk-UA"/>
              </w:rPr>
              <w:t>Нормована освітленість при загальному рівномірному освітленні в механічному цеху дорівнює</w:t>
            </w:r>
          </w:p>
          <w:p w:rsidR="00FB4FCA" w:rsidRDefault="00FB4FCA" w:rsidP="002B10CC">
            <w:pPr>
              <w:jc w:val="both"/>
              <w:rPr>
                <w:lang w:val="uk-UA"/>
              </w:rPr>
            </w:pPr>
            <w:r>
              <w:rPr>
                <w:lang w:val="uk-UA"/>
              </w:rPr>
              <w:t xml:space="preserve">23. </w:t>
            </w:r>
            <w:r w:rsidRPr="00E141BC">
              <w:rPr>
                <w:lang w:val="uk-UA"/>
              </w:rPr>
              <w:t>Кількість загиблих людей, поранених чи хворих, площа зараженої території, площа лісу, що вигоріла, вартість зруйнованих споруд є кількісним вираженням</w:t>
            </w:r>
          </w:p>
          <w:p w:rsidR="00FB4FCA" w:rsidRDefault="00FB4FCA" w:rsidP="002B10CC">
            <w:pPr>
              <w:jc w:val="both"/>
              <w:rPr>
                <w:lang w:val="uk-UA"/>
              </w:rPr>
            </w:pPr>
            <w:r>
              <w:rPr>
                <w:lang w:val="uk-UA"/>
              </w:rPr>
              <w:t xml:space="preserve">24. </w:t>
            </w:r>
            <w:r w:rsidRPr="00E141BC">
              <w:rPr>
                <w:lang w:val="uk-UA"/>
              </w:rPr>
              <w:t>Щоб небезпеку назвати потенційною, необхідно, щоб вона мала</w:t>
            </w:r>
          </w:p>
          <w:p w:rsidR="00FB4FCA" w:rsidRDefault="00FB4FCA" w:rsidP="002B10CC">
            <w:pPr>
              <w:jc w:val="both"/>
              <w:rPr>
                <w:lang w:val="uk-UA"/>
              </w:rPr>
            </w:pPr>
            <w:r>
              <w:rPr>
                <w:lang w:val="uk-UA"/>
              </w:rPr>
              <w:t xml:space="preserve">25. </w:t>
            </w:r>
            <w:r w:rsidRPr="00E141BC">
              <w:rPr>
                <w:lang w:val="uk-UA"/>
              </w:rPr>
              <w:t>Така ймовірна небезпека, як удар людини блискавкою, формує індекс ризику</w:t>
            </w:r>
          </w:p>
          <w:p w:rsidR="00FB4FCA" w:rsidRDefault="00FB4FCA" w:rsidP="002B10CC">
            <w:pPr>
              <w:jc w:val="both"/>
              <w:rPr>
                <w:lang w:val="uk-UA"/>
              </w:rPr>
            </w:pPr>
            <w:r>
              <w:rPr>
                <w:lang w:val="uk-UA"/>
              </w:rPr>
              <w:t xml:space="preserve">26. </w:t>
            </w:r>
            <w:r w:rsidRPr="00E141BC">
              <w:rPr>
                <w:lang w:val="uk-UA"/>
              </w:rPr>
              <w:t>Підкорення своїх дій вимогам громадського обов’язку, сумлінне виконання своїх службових обов’язків та обов’язків, які необхідно виконувати, виходячи з життєвих обставин, називається</w:t>
            </w:r>
          </w:p>
          <w:p w:rsidR="00FB4FCA" w:rsidRDefault="00FB4FCA" w:rsidP="002B10CC">
            <w:pPr>
              <w:jc w:val="both"/>
              <w:rPr>
                <w:lang w:val="uk-UA"/>
              </w:rPr>
            </w:pPr>
            <w:r>
              <w:rPr>
                <w:lang w:val="uk-UA"/>
              </w:rPr>
              <w:t xml:space="preserve">27. </w:t>
            </w:r>
            <w:r w:rsidRPr="00E141BC">
              <w:rPr>
                <w:lang w:val="uk-UA"/>
              </w:rPr>
              <w:t>Глибина зони хімічного зараження залежить від</w:t>
            </w:r>
          </w:p>
          <w:p w:rsidR="00FB4FCA" w:rsidRDefault="00FB4FCA" w:rsidP="002B10CC">
            <w:pPr>
              <w:jc w:val="both"/>
              <w:rPr>
                <w:lang w:val="uk-UA"/>
              </w:rPr>
            </w:pPr>
            <w:r>
              <w:rPr>
                <w:lang w:val="uk-UA"/>
              </w:rPr>
              <w:t xml:space="preserve">28. </w:t>
            </w:r>
            <w:r w:rsidRPr="00E141BC">
              <w:rPr>
                <w:lang w:val="uk-UA"/>
              </w:rPr>
              <w:t>Час евакуації населення з зони хімічного зараження, ширина якої дорівнює 0,86 км, дорівнюватиме</w:t>
            </w:r>
          </w:p>
          <w:p w:rsidR="00FB4FCA" w:rsidRDefault="00FB4FCA" w:rsidP="002B10CC">
            <w:pPr>
              <w:jc w:val="both"/>
              <w:rPr>
                <w:lang w:val="uk-UA"/>
              </w:rPr>
            </w:pPr>
            <w:r>
              <w:rPr>
                <w:lang w:val="uk-UA"/>
              </w:rPr>
              <w:t xml:space="preserve">29. </w:t>
            </w:r>
            <w:r w:rsidRPr="00E141BC">
              <w:rPr>
                <w:lang w:val="uk-UA"/>
              </w:rPr>
              <w:t>Визначення дози опромінення під час руху команди знезараження по маршруту в зоні зараження є одним з етапів в оцінці</w:t>
            </w:r>
          </w:p>
          <w:p w:rsidR="00FB4FCA" w:rsidRDefault="00FB4FCA" w:rsidP="002B10CC">
            <w:pPr>
              <w:jc w:val="both"/>
              <w:rPr>
                <w:lang w:val="uk-UA"/>
              </w:rPr>
            </w:pPr>
            <w:r>
              <w:rPr>
                <w:lang w:val="uk-UA"/>
              </w:rPr>
              <w:t xml:space="preserve">30. </w:t>
            </w:r>
            <w:r w:rsidRPr="00E141BC">
              <w:rPr>
                <w:lang w:val="uk-UA"/>
              </w:rPr>
              <w:t>Визначити залишкову дозу радіації команди знезараження під час її попередньої роботи 3 тижні назад, коли вона отримала дозу радіації в 1 Р</w:t>
            </w:r>
          </w:p>
          <w:p w:rsidR="00FB4FCA" w:rsidRDefault="00FB4FCA" w:rsidP="002B10CC">
            <w:pPr>
              <w:jc w:val="both"/>
              <w:rPr>
                <w:bCs/>
                <w:iCs/>
                <w:lang w:val="uk-UA"/>
              </w:rPr>
            </w:pPr>
            <w:r>
              <w:rPr>
                <w:lang w:val="uk-UA"/>
              </w:rPr>
              <w:t xml:space="preserve">31. </w:t>
            </w:r>
            <w:r w:rsidRPr="00E141BC">
              <w:rPr>
                <w:bCs/>
                <w:iCs/>
                <w:lang w:val="uk-UA"/>
              </w:rPr>
              <w:t>Допустимі норми температури, відносної вологості і швидкості руху повітря в робочій зоні виробничих приміщень на місці тимчасового перебування в холодний період року при категорії робіт ІІа такі</w:t>
            </w:r>
          </w:p>
          <w:p w:rsidR="00FB4FCA" w:rsidRDefault="00FB4FCA" w:rsidP="002B10CC">
            <w:pPr>
              <w:jc w:val="both"/>
              <w:rPr>
                <w:lang w:val="uk-UA"/>
              </w:rPr>
            </w:pPr>
            <w:r>
              <w:rPr>
                <w:bCs/>
                <w:iCs/>
                <w:lang w:val="uk-UA"/>
              </w:rPr>
              <w:t xml:space="preserve">32. </w:t>
            </w:r>
            <w:r w:rsidRPr="00E141BC">
              <w:rPr>
                <w:lang w:val="uk-UA"/>
              </w:rPr>
              <w:t>Щільність світлового потоку визначається за формулою</w:t>
            </w:r>
          </w:p>
          <w:p w:rsidR="00FB4FCA" w:rsidRDefault="00FB4FCA" w:rsidP="002B10CC">
            <w:pPr>
              <w:jc w:val="both"/>
              <w:rPr>
                <w:lang w:val="uk-UA"/>
              </w:rPr>
            </w:pPr>
            <w:r>
              <w:rPr>
                <w:lang w:val="uk-UA"/>
              </w:rPr>
              <w:t xml:space="preserve">33. </w:t>
            </w:r>
            <w:r w:rsidRPr="00E141BC">
              <w:rPr>
                <w:lang w:val="uk-UA"/>
              </w:rPr>
              <w:t>Нормована освітленість при загальному рівномірному освітленні в малярському відділенні  дорівнює</w:t>
            </w:r>
          </w:p>
          <w:p w:rsidR="00FB4FCA" w:rsidRDefault="00FB4FCA" w:rsidP="002B10CC">
            <w:pPr>
              <w:jc w:val="both"/>
              <w:rPr>
                <w:lang w:val="uk-UA"/>
              </w:rPr>
            </w:pPr>
            <w:r>
              <w:rPr>
                <w:lang w:val="uk-UA"/>
              </w:rPr>
              <w:t xml:space="preserve">34. </w:t>
            </w:r>
            <w:r w:rsidRPr="00E141BC">
              <w:rPr>
                <w:lang w:val="uk-UA"/>
              </w:rPr>
              <w:t>Одна з характеристик небезпеки, яка характеризує частоту проявлення небезпеки, є</w:t>
            </w:r>
          </w:p>
          <w:p w:rsidR="00FB4FCA" w:rsidRDefault="00FB4FCA" w:rsidP="002B10CC">
            <w:pPr>
              <w:jc w:val="both"/>
              <w:rPr>
                <w:lang w:val="uk-UA"/>
              </w:rPr>
            </w:pPr>
            <w:r>
              <w:rPr>
                <w:lang w:val="uk-UA"/>
              </w:rPr>
              <w:t xml:space="preserve">35. </w:t>
            </w:r>
            <w:r w:rsidRPr="00E141BC">
              <w:rPr>
                <w:lang w:val="uk-UA"/>
              </w:rPr>
              <w:t>Небезпека може бути припустимою, не дивлячись на свою серйозність у випадку, коли</w:t>
            </w:r>
          </w:p>
          <w:p w:rsidR="00FB4FCA" w:rsidRDefault="00FB4FCA" w:rsidP="002B10CC">
            <w:pPr>
              <w:jc w:val="both"/>
              <w:rPr>
                <w:lang w:val="uk-UA"/>
              </w:rPr>
            </w:pPr>
            <w:r>
              <w:rPr>
                <w:lang w:val="uk-UA"/>
              </w:rPr>
              <w:t xml:space="preserve">36. </w:t>
            </w:r>
            <w:r w:rsidRPr="00E141BC">
              <w:rPr>
                <w:lang w:val="uk-UA"/>
              </w:rPr>
              <w:t>Така ймовірна небезпека, яка може реалізуватися, якщо залишити увімкнену газову плиту, на якій готується їжа, без нагляду, формує ризик по прийнятності</w:t>
            </w:r>
          </w:p>
          <w:p w:rsidR="00FB4FCA" w:rsidRDefault="00FB4FCA" w:rsidP="002B10CC">
            <w:pPr>
              <w:jc w:val="both"/>
              <w:rPr>
                <w:lang w:val="uk-UA"/>
              </w:rPr>
            </w:pPr>
            <w:r>
              <w:rPr>
                <w:lang w:val="uk-UA"/>
              </w:rPr>
              <w:t xml:space="preserve">37. </w:t>
            </w:r>
            <w:r w:rsidRPr="00E141BC">
              <w:rPr>
                <w:lang w:val="uk-UA"/>
              </w:rPr>
              <w:t>Свідоме порушення відповідних правил, інструкцій та вимог з безпеки праці називається</w:t>
            </w:r>
          </w:p>
          <w:p w:rsidR="00FB4FCA" w:rsidRDefault="00FB4FCA" w:rsidP="002B10CC">
            <w:pPr>
              <w:jc w:val="both"/>
              <w:rPr>
                <w:lang w:val="uk-UA"/>
              </w:rPr>
            </w:pPr>
            <w:r>
              <w:rPr>
                <w:lang w:val="uk-UA"/>
              </w:rPr>
              <w:t xml:space="preserve">38. </w:t>
            </w:r>
            <w:r w:rsidRPr="00E141BC">
              <w:rPr>
                <w:lang w:val="uk-UA"/>
              </w:rPr>
              <w:t xml:space="preserve">Сукупність наслідків зараження території отруйними речовинами чи сильно діючими отруйними речовинами, які впливають на діяльність об’єктів народного господарства, формування Цивільної оборони і населення, називається  </w:t>
            </w:r>
          </w:p>
          <w:p w:rsidR="00FB4FCA" w:rsidRDefault="00FB4FCA" w:rsidP="002B10CC">
            <w:pPr>
              <w:jc w:val="both"/>
              <w:rPr>
                <w:lang w:val="uk-UA"/>
              </w:rPr>
            </w:pPr>
            <w:r>
              <w:rPr>
                <w:lang w:val="uk-UA"/>
              </w:rPr>
              <w:t xml:space="preserve">39. </w:t>
            </w:r>
            <w:r w:rsidRPr="00E141BC">
              <w:rPr>
                <w:lang w:val="uk-UA"/>
              </w:rPr>
              <w:t>Розміри зони хімічного зараження, яка утворилася в результаті аварії на хімічному заводі, де було розлито 5 тон хлору, при інверсійній температурній стратифікації та швидкості вітру в 1 м/с, дорівнюють</w:t>
            </w:r>
          </w:p>
          <w:p w:rsidR="00FB4FCA" w:rsidRPr="00AB32E1" w:rsidRDefault="00FB4FCA" w:rsidP="00BE3573">
            <w:pPr>
              <w:jc w:val="both"/>
              <w:rPr>
                <w:lang w:val="uk-UA"/>
              </w:rPr>
            </w:pPr>
            <w:r>
              <w:rPr>
                <w:lang w:val="uk-UA"/>
              </w:rPr>
              <w:t xml:space="preserve">40. </w:t>
            </w:r>
            <w:r w:rsidRPr="00E141BC">
              <w:rPr>
                <w:lang w:val="uk-UA"/>
              </w:rPr>
              <w:t xml:space="preserve">Визначення </w:t>
            </w:r>
            <w:r>
              <w:rPr>
                <w:lang w:val="uk-UA"/>
              </w:rPr>
              <w:t>тривалості робіт</w:t>
            </w:r>
            <w:r w:rsidRPr="00E141BC">
              <w:rPr>
                <w:lang w:val="uk-UA"/>
              </w:rPr>
              <w:t xml:space="preserve"> команди знезараження </w:t>
            </w:r>
            <w:r w:rsidRPr="00BE3573">
              <w:rPr>
                <w:lang w:val="uk-UA"/>
              </w:rPr>
              <w:t>на заводі є одним з етапів в оцінці</w:t>
            </w:r>
          </w:p>
        </w:tc>
        <w:tc>
          <w:tcPr>
            <w:tcW w:w="928" w:type="pct"/>
          </w:tcPr>
          <w:p w:rsidR="00FB4FCA" w:rsidRPr="00557311" w:rsidRDefault="00FB4FCA" w:rsidP="00554395">
            <w:pPr>
              <w:jc w:val="both"/>
              <w:rPr>
                <w:lang w:val="uk-UA"/>
              </w:rPr>
            </w:pPr>
            <w:r w:rsidRPr="00557311">
              <w:rPr>
                <w:lang w:val="uk-UA"/>
              </w:rPr>
              <w:lastRenderedPageBreak/>
              <w:t xml:space="preserve">[2], </w:t>
            </w:r>
            <w:r>
              <w:rPr>
                <w:lang w:val="en-US"/>
              </w:rPr>
              <w:t>c</w:t>
            </w:r>
            <w:r w:rsidRPr="00557311">
              <w:rPr>
                <w:lang w:val="uk-UA"/>
              </w:rPr>
              <w:t>.</w:t>
            </w:r>
            <w:r>
              <w:rPr>
                <w:lang w:val="uk-UA"/>
              </w:rPr>
              <w:t xml:space="preserve"> 9 (1 б)</w:t>
            </w: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19 (1 б)</w:t>
            </w: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13 (1 б)</w:t>
            </w: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30 (1 б)</w:t>
            </w: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93 (1 б)</w:t>
            </w: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119 (1 б)</w:t>
            </w: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93 (1 б)</w:t>
            </w: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105 (1 б)</w:t>
            </w: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151 (1 б)</w:t>
            </w: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167 (1 б)</w:t>
            </w: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[2],</w:t>
            </w:r>
            <w:r w:rsidRPr="00DD54DB">
              <w:rPr>
                <w:lang w:val="uk-UA"/>
              </w:rPr>
              <w:t xml:space="preserve"> </w:t>
            </w:r>
            <w:r>
              <w:rPr>
                <w:lang w:val="en-US"/>
              </w:rPr>
              <w:t>c</w:t>
            </w:r>
            <w:r w:rsidRPr="00DD54DB">
              <w:rPr>
                <w:lang w:val="uk-UA"/>
              </w:rPr>
              <w:t>.</w:t>
            </w:r>
            <w:r>
              <w:rPr>
                <w:lang w:val="uk-UA"/>
              </w:rPr>
              <w:t xml:space="preserve"> 169 (1 б)</w:t>
            </w:r>
          </w:p>
          <w:p w:rsidR="00FB4FCA" w:rsidRPr="00557311" w:rsidRDefault="00FB4FCA" w:rsidP="00554395">
            <w:pPr>
              <w:jc w:val="both"/>
              <w:rPr>
                <w:lang w:val="uk-UA"/>
              </w:rPr>
            </w:pPr>
            <w:r w:rsidRPr="00557311">
              <w:rPr>
                <w:lang w:val="uk-UA"/>
              </w:rPr>
              <w:t>[2],</w:t>
            </w:r>
            <w:r w:rsidRPr="00DD54DB">
              <w:rPr>
                <w:lang w:val="uk-UA"/>
              </w:rPr>
              <w:t xml:space="preserve"> </w:t>
            </w:r>
            <w:r>
              <w:rPr>
                <w:lang w:val="en-US"/>
              </w:rPr>
              <w:t>c</w:t>
            </w:r>
            <w:r w:rsidRPr="00DD54DB">
              <w:rPr>
                <w:lang w:val="uk-UA"/>
              </w:rPr>
              <w:t>.</w:t>
            </w:r>
            <w:r>
              <w:rPr>
                <w:lang w:val="uk-UA"/>
              </w:rPr>
              <w:t xml:space="preserve"> 10 (1 б)</w:t>
            </w:r>
          </w:p>
          <w:p w:rsidR="00FB4FCA" w:rsidRPr="00557311" w:rsidRDefault="00FB4FCA" w:rsidP="00554395">
            <w:pPr>
              <w:jc w:val="both"/>
              <w:rPr>
                <w:lang w:val="uk-UA"/>
              </w:rPr>
            </w:pPr>
            <w:r w:rsidRPr="00557311">
              <w:rPr>
                <w:lang w:val="uk-UA"/>
              </w:rPr>
              <w:t>[2],</w:t>
            </w:r>
            <w:r w:rsidRPr="00DD54DB">
              <w:rPr>
                <w:lang w:val="uk-UA"/>
              </w:rPr>
              <w:t xml:space="preserve"> </w:t>
            </w:r>
            <w:r>
              <w:rPr>
                <w:lang w:val="en-US"/>
              </w:rPr>
              <w:t>c</w:t>
            </w:r>
            <w:r w:rsidRPr="00DD54DB">
              <w:rPr>
                <w:lang w:val="uk-UA"/>
              </w:rPr>
              <w:t>.</w:t>
            </w:r>
            <w:r>
              <w:rPr>
                <w:lang w:val="uk-UA"/>
              </w:rPr>
              <w:t xml:space="preserve"> 13 (1 б)</w:t>
            </w: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[2],</w:t>
            </w:r>
            <w:r w:rsidRPr="00DD54DB">
              <w:rPr>
                <w:lang w:val="uk-UA"/>
              </w:rPr>
              <w:t xml:space="preserve"> </w:t>
            </w:r>
            <w:r>
              <w:rPr>
                <w:lang w:val="en-US"/>
              </w:rPr>
              <w:t>c</w:t>
            </w:r>
            <w:r w:rsidRPr="00DD54DB">
              <w:rPr>
                <w:lang w:val="uk-UA"/>
              </w:rPr>
              <w:t>.</w:t>
            </w:r>
            <w:r>
              <w:rPr>
                <w:lang w:val="uk-UA"/>
              </w:rPr>
              <w:t xml:space="preserve"> 19 (1 б)</w:t>
            </w:r>
          </w:p>
          <w:p w:rsidR="00FB4FCA" w:rsidRPr="00557311" w:rsidRDefault="00FB4FCA" w:rsidP="00554395">
            <w:pPr>
              <w:jc w:val="both"/>
              <w:rPr>
                <w:lang w:val="uk-UA"/>
              </w:rPr>
            </w:pPr>
            <w:r w:rsidRPr="00557311">
              <w:rPr>
                <w:lang w:val="uk-UA"/>
              </w:rPr>
              <w:t>[2],</w:t>
            </w:r>
            <w:r w:rsidRPr="00DD54DB">
              <w:rPr>
                <w:lang w:val="uk-UA"/>
              </w:rPr>
              <w:t xml:space="preserve"> </w:t>
            </w:r>
            <w:r>
              <w:rPr>
                <w:lang w:val="en-US"/>
              </w:rPr>
              <w:t>c</w:t>
            </w:r>
            <w:r w:rsidRPr="00DD54DB">
              <w:rPr>
                <w:lang w:val="uk-UA"/>
              </w:rPr>
              <w:t>.</w:t>
            </w:r>
            <w:r>
              <w:rPr>
                <w:lang w:val="uk-UA"/>
              </w:rPr>
              <w:t xml:space="preserve"> 30 (1 б)</w:t>
            </w: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[2],</w:t>
            </w:r>
            <w:r w:rsidRPr="00DD54DB">
              <w:rPr>
                <w:lang w:val="uk-UA"/>
              </w:rPr>
              <w:t xml:space="preserve"> </w:t>
            </w:r>
            <w:r>
              <w:rPr>
                <w:lang w:val="en-US"/>
              </w:rPr>
              <w:t>c</w:t>
            </w:r>
            <w:r w:rsidRPr="00DD54DB">
              <w:rPr>
                <w:lang w:val="uk-UA"/>
              </w:rPr>
              <w:t>.</w:t>
            </w:r>
            <w:r>
              <w:rPr>
                <w:lang w:val="uk-UA"/>
              </w:rPr>
              <w:t xml:space="preserve"> 119 (1 б)</w:t>
            </w: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120 (1 б)</w:t>
            </w: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93 (1 б)</w:t>
            </w: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108 (1 б)</w:t>
            </w: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151 (1 б)</w:t>
            </w: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167 (1 б)</w:t>
            </w: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169 (1 б)</w:t>
            </w: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10 (1 б)</w:t>
            </w: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12 (1 б)</w:t>
            </w: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13 (1 б)</w:t>
            </w: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 xml:space="preserve">[2], </w:t>
            </w:r>
            <w:r>
              <w:rPr>
                <w:lang w:val="en-US"/>
              </w:rPr>
              <w:t>c</w:t>
            </w:r>
            <w:r w:rsidRPr="00557311">
              <w:rPr>
                <w:lang w:val="uk-UA"/>
              </w:rPr>
              <w:t>.</w:t>
            </w:r>
            <w:r>
              <w:rPr>
                <w:lang w:val="uk-UA"/>
              </w:rPr>
              <w:t xml:space="preserve"> 29 (1 б)</w:t>
            </w:r>
          </w:p>
          <w:p w:rsidR="00FB4FCA" w:rsidRPr="00557311" w:rsidRDefault="00FB4FCA" w:rsidP="00554395">
            <w:pPr>
              <w:jc w:val="both"/>
              <w:rPr>
                <w:lang w:val="uk-UA"/>
              </w:rPr>
            </w:pPr>
            <w:r w:rsidRPr="00557311">
              <w:rPr>
                <w:lang w:val="uk-UA"/>
              </w:rPr>
              <w:t>[2],</w:t>
            </w:r>
            <w:r w:rsidRPr="00BA6F29">
              <w:rPr>
                <w:lang w:val="uk-UA"/>
              </w:rPr>
              <w:t xml:space="preserve"> </w:t>
            </w:r>
            <w:r>
              <w:rPr>
                <w:lang w:val="en-US"/>
              </w:rPr>
              <w:t>c</w:t>
            </w:r>
            <w:r w:rsidRPr="00BA6F29">
              <w:rPr>
                <w:lang w:val="uk-UA"/>
              </w:rPr>
              <w:t>.</w:t>
            </w:r>
            <w:r>
              <w:rPr>
                <w:lang w:val="uk-UA"/>
              </w:rPr>
              <w:t xml:space="preserve"> 119 (1 б)</w:t>
            </w: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[2],</w:t>
            </w:r>
            <w:r w:rsidRPr="00BA6F29">
              <w:rPr>
                <w:lang w:val="uk-UA"/>
              </w:rPr>
              <w:t xml:space="preserve"> </w:t>
            </w:r>
            <w:r>
              <w:rPr>
                <w:lang w:val="en-US"/>
              </w:rPr>
              <w:t>c</w:t>
            </w:r>
            <w:r w:rsidRPr="00BA6F29">
              <w:rPr>
                <w:lang w:val="uk-UA"/>
              </w:rPr>
              <w:t>.</w:t>
            </w:r>
            <w:r>
              <w:rPr>
                <w:lang w:val="uk-UA"/>
              </w:rPr>
              <w:t xml:space="preserve"> 121 (1 б)</w:t>
            </w: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[2],</w:t>
            </w:r>
            <w:r w:rsidRPr="00BA6F29">
              <w:rPr>
                <w:lang w:val="uk-UA"/>
              </w:rPr>
              <w:t xml:space="preserve"> </w:t>
            </w:r>
            <w:r>
              <w:rPr>
                <w:lang w:val="en-US"/>
              </w:rPr>
              <w:t>c</w:t>
            </w:r>
            <w:r w:rsidRPr="00BA6F29">
              <w:rPr>
                <w:lang w:val="uk-UA"/>
              </w:rPr>
              <w:t>.</w:t>
            </w:r>
            <w:r>
              <w:rPr>
                <w:lang w:val="uk-UA"/>
              </w:rPr>
              <w:t xml:space="preserve"> 105 (1 б)</w:t>
            </w: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[2],</w:t>
            </w:r>
            <w:r w:rsidRPr="00BA6F29">
              <w:rPr>
                <w:lang w:val="uk-UA"/>
              </w:rPr>
              <w:t xml:space="preserve"> </w:t>
            </w:r>
            <w:r>
              <w:rPr>
                <w:lang w:val="en-US"/>
              </w:rPr>
              <w:t>c</w:t>
            </w:r>
            <w:r w:rsidRPr="00BA6F29">
              <w:rPr>
                <w:lang w:val="uk-UA"/>
              </w:rPr>
              <w:t>.</w:t>
            </w:r>
            <w:r>
              <w:rPr>
                <w:lang w:val="uk-UA"/>
              </w:rPr>
              <w:t xml:space="preserve"> 108 (1 б)</w:t>
            </w:r>
          </w:p>
          <w:p w:rsidR="00FB4FCA" w:rsidRPr="00557311" w:rsidRDefault="00FB4FCA" w:rsidP="00554395">
            <w:pPr>
              <w:jc w:val="both"/>
              <w:rPr>
                <w:lang w:val="uk-UA"/>
              </w:rPr>
            </w:pP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[2],</w:t>
            </w:r>
            <w:r w:rsidRPr="005E41B3">
              <w:rPr>
                <w:lang w:val="uk-UA"/>
              </w:rPr>
              <w:t xml:space="preserve"> </w:t>
            </w:r>
            <w:r>
              <w:rPr>
                <w:lang w:val="en-US"/>
              </w:rPr>
              <w:t>c</w:t>
            </w:r>
            <w:r w:rsidRPr="005E41B3">
              <w:rPr>
                <w:lang w:val="uk-UA"/>
              </w:rPr>
              <w:t>.</w:t>
            </w:r>
            <w:r>
              <w:rPr>
                <w:lang w:val="uk-UA"/>
              </w:rPr>
              <w:t xml:space="preserve"> 151 (1 б)</w:t>
            </w:r>
          </w:p>
          <w:p w:rsidR="00FB4FCA" w:rsidRPr="00557311" w:rsidRDefault="00FB4FCA" w:rsidP="00554395">
            <w:pPr>
              <w:jc w:val="both"/>
              <w:rPr>
                <w:lang w:val="uk-UA"/>
              </w:rPr>
            </w:pPr>
            <w:r w:rsidRPr="00557311">
              <w:rPr>
                <w:lang w:val="uk-UA"/>
              </w:rPr>
              <w:t>[2],</w:t>
            </w:r>
            <w:r w:rsidRPr="005E41B3">
              <w:rPr>
                <w:lang w:val="uk-UA"/>
              </w:rPr>
              <w:t xml:space="preserve"> </w:t>
            </w:r>
            <w:r>
              <w:rPr>
                <w:lang w:val="en-US"/>
              </w:rPr>
              <w:t>c</w:t>
            </w:r>
            <w:r w:rsidRPr="005E41B3">
              <w:rPr>
                <w:lang w:val="uk-UA"/>
              </w:rPr>
              <w:t>.</w:t>
            </w:r>
            <w:r>
              <w:rPr>
                <w:lang w:val="uk-UA"/>
              </w:rPr>
              <w:t xml:space="preserve"> 167 (1 б)</w:t>
            </w:r>
          </w:p>
          <w:p w:rsidR="00FB4FCA" w:rsidRPr="00557311" w:rsidRDefault="00FB4FCA" w:rsidP="00554395">
            <w:pPr>
              <w:jc w:val="both"/>
              <w:rPr>
                <w:lang w:val="uk-UA"/>
              </w:rPr>
            </w:pPr>
          </w:p>
          <w:p w:rsidR="00FB4FCA" w:rsidRPr="00557311" w:rsidRDefault="00FB4FCA" w:rsidP="00554395">
            <w:pPr>
              <w:jc w:val="both"/>
              <w:rPr>
                <w:lang w:val="uk-UA"/>
              </w:rPr>
            </w:pPr>
            <w:r w:rsidRPr="00557311">
              <w:rPr>
                <w:lang w:val="uk-UA"/>
              </w:rPr>
              <w:t>[2],</w:t>
            </w:r>
            <w:r w:rsidRPr="005E41B3">
              <w:rPr>
                <w:lang w:val="uk-UA"/>
              </w:rPr>
              <w:t xml:space="preserve"> </w:t>
            </w:r>
            <w:r>
              <w:rPr>
                <w:lang w:val="en-US"/>
              </w:rPr>
              <w:t>c</w:t>
            </w:r>
            <w:r w:rsidRPr="005E41B3">
              <w:rPr>
                <w:lang w:val="uk-UA"/>
              </w:rPr>
              <w:t>.</w:t>
            </w:r>
            <w:r>
              <w:rPr>
                <w:lang w:val="uk-UA"/>
              </w:rPr>
              <w:t xml:space="preserve"> 169 (1 б)</w:t>
            </w:r>
          </w:p>
          <w:p w:rsidR="00FB4FCA" w:rsidRPr="00557311" w:rsidRDefault="00FB4FCA" w:rsidP="00554395">
            <w:pPr>
              <w:jc w:val="both"/>
              <w:rPr>
                <w:lang w:val="uk-UA"/>
              </w:rPr>
            </w:pPr>
          </w:p>
          <w:p w:rsidR="00FB4FCA" w:rsidRPr="005E41B3" w:rsidRDefault="00FB4FCA" w:rsidP="00554395">
            <w:pPr>
              <w:jc w:val="both"/>
              <w:rPr>
                <w:lang w:val="uk-UA"/>
              </w:rPr>
            </w:pPr>
            <w:r w:rsidRPr="005E41B3">
              <w:rPr>
                <w:lang w:val="uk-UA"/>
              </w:rPr>
              <w:t xml:space="preserve">[2], </w:t>
            </w:r>
            <w:r>
              <w:rPr>
                <w:lang w:val="en-US"/>
              </w:rPr>
              <w:t>c</w:t>
            </w:r>
            <w:r w:rsidRPr="005E41B3">
              <w:rPr>
                <w:lang w:val="uk-UA"/>
              </w:rPr>
              <w:t>.</w:t>
            </w:r>
            <w:r>
              <w:rPr>
                <w:lang w:val="uk-UA"/>
              </w:rPr>
              <w:t xml:space="preserve"> 19 (1 б)</w:t>
            </w:r>
          </w:p>
          <w:p w:rsidR="00FB4FCA" w:rsidRPr="005E41B3" w:rsidRDefault="00FB4FCA" w:rsidP="00554395">
            <w:pPr>
              <w:jc w:val="both"/>
              <w:rPr>
                <w:lang w:val="uk-UA"/>
              </w:rPr>
            </w:pPr>
          </w:p>
          <w:p w:rsidR="00FB4FCA" w:rsidRPr="005E41B3" w:rsidRDefault="00FB4FCA" w:rsidP="00554395">
            <w:pPr>
              <w:jc w:val="both"/>
              <w:rPr>
                <w:lang w:val="uk-UA"/>
              </w:rPr>
            </w:pPr>
            <w:r w:rsidRPr="005E41B3">
              <w:rPr>
                <w:lang w:val="uk-UA"/>
              </w:rPr>
              <w:t xml:space="preserve">[2], </w:t>
            </w:r>
            <w:r>
              <w:rPr>
                <w:lang w:val="en-US"/>
              </w:rPr>
              <w:t>c</w:t>
            </w:r>
            <w:r w:rsidRPr="005E41B3">
              <w:rPr>
                <w:lang w:val="uk-UA"/>
              </w:rPr>
              <w:t>.</w:t>
            </w:r>
            <w:r>
              <w:rPr>
                <w:lang w:val="uk-UA"/>
              </w:rPr>
              <w:t xml:space="preserve"> 13 (1 б)</w:t>
            </w:r>
          </w:p>
          <w:p w:rsidR="00FB4FCA" w:rsidRPr="005E41B3" w:rsidRDefault="00FB4FCA" w:rsidP="00554395">
            <w:pPr>
              <w:jc w:val="both"/>
              <w:rPr>
                <w:lang w:val="uk-UA"/>
              </w:rPr>
            </w:pPr>
          </w:p>
          <w:p w:rsidR="00FB4FCA" w:rsidRPr="005E41B3" w:rsidRDefault="00FB4FCA" w:rsidP="00554395">
            <w:pPr>
              <w:jc w:val="both"/>
              <w:rPr>
                <w:lang w:val="uk-UA"/>
              </w:rPr>
            </w:pPr>
          </w:p>
          <w:p w:rsidR="00FB4FCA" w:rsidRPr="005E41B3" w:rsidRDefault="00FB4FCA" w:rsidP="00554395">
            <w:pPr>
              <w:jc w:val="both"/>
              <w:rPr>
                <w:lang w:val="uk-UA"/>
              </w:rPr>
            </w:pPr>
            <w:r w:rsidRPr="005E41B3">
              <w:rPr>
                <w:lang w:val="uk-UA"/>
              </w:rPr>
              <w:t xml:space="preserve">[2], </w:t>
            </w:r>
            <w:r>
              <w:rPr>
                <w:lang w:val="en-US"/>
              </w:rPr>
              <w:t>c</w:t>
            </w:r>
            <w:r w:rsidRPr="005E41B3">
              <w:rPr>
                <w:lang w:val="uk-UA"/>
              </w:rPr>
              <w:t>.</w:t>
            </w:r>
            <w:r>
              <w:rPr>
                <w:lang w:val="uk-UA"/>
              </w:rPr>
              <w:t xml:space="preserve"> 13 (1 б)</w:t>
            </w:r>
          </w:p>
          <w:p w:rsidR="00FB4FCA" w:rsidRPr="005E41B3" w:rsidRDefault="00FB4FCA" w:rsidP="00554395">
            <w:pPr>
              <w:jc w:val="both"/>
              <w:rPr>
                <w:lang w:val="uk-UA"/>
              </w:rPr>
            </w:pPr>
          </w:p>
          <w:p w:rsidR="00FB4FCA" w:rsidRPr="005E41B3" w:rsidRDefault="00FB4FCA" w:rsidP="00554395">
            <w:pPr>
              <w:jc w:val="both"/>
              <w:rPr>
                <w:lang w:val="uk-UA"/>
              </w:rPr>
            </w:pPr>
            <w:r w:rsidRPr="005E41B3">
              <w:rPr>
                <w:lang w:val="uk-UA"/>
              </w:rPr>
              <w:t xml:space="preserve">[2], </w:t>
            </w:r>
            <w:r>
              <w:rPr>
                <w:lang w:val="en-US"/>
              </w:rPr>
              <w:t>c</w:t>
            </w:r>
            <w:r w:rsidRPr="005E41B3">
              <w:rPr>
                <w:lang w:val="uk-UA"/>
              </w:rPr>
              <w:t>.</w:t>
            </w:r>
            <w:r>
              <w:rPr>
                <w:lang w:val="uk-UA"/>
              </w:rPr>
              <w:t xml:space="preserve"> 29 (1 б)</w:t>
            </w:r>
          </w:p>
          <w:p w:rsidR="00FB4FCA" w:rsidRPr="005E41B3" w:rsidRDefault="00FB4FCA" w:rsidP="00554395">
            <w:pPr>
              <w:jc w:val="both"/>
              <w:rPr>
                <w:lang w:val="uk-UA"/>
              </w:rPr>
            </w:pPr>
          </w:p>
          <w:p w:rsidR="00FB4FCA" w:rsidRPr="005E41B3" w:rsidRDefault="00FB4FCA" w:rsidP="00554395">
            <w:pPr>
              <w:jc w:val="both"/>
              <w:rPr>
                <w:lang w:val="uk-UA"/>
              </w:rPr>
            </w:pPr>
          </w:p>
          <w:p w:rsidR="00FB4FCA" w:rsidRPr="005E41B3" w:rsidRDefault="00FB4FCA" w:rsidP="00554395">
            <w:pPr>
              <w:jc w:val="both"/>
              <w:rPr>
                <w:lang w:val="uk-UA"/>
              </w:rPr>
            </w:pPr>
          </w:p>
          <w:p w:rsidR="00FB4FCA" w:rsidRPr="005E41B3" w:rsidRDefault="00FB4FCA" w:rsidP="00554395">
            <w:pPr>
              <w:jc w:val="both"/>
              <w:rPr>
                <w:lang w:val="uk-UA"/>
              </w:rPr>
            </w:pPr>
            <w:r w:rsidRPr="005E41B3">
              <w:rPr>
                <w:lang w:val="uk-UA"/>
              </w:rPr>
              <w:t xml:space="preserve">[2], </w:t>
            </w:r>
            <w:r>
              <w:rPr>
                <w:lang w:val="en-US"/>
              </w:rPr>
              <w:t>c</w:t>
            </w:r>
            <w:r w:rsidRPr="005E41B3">
              <w:rPr>
                <w:lang w:val="uk-UA"/>
              </w:rPr>
              <w:t>.</w:t>
            </w:r>
            <w:r>
              <w:rPr>
                <w:lang w:val="uk-UA"/>
              </w:rPr>
              <w:t xml:space="preserve"> 115 (1 б)</w:t>
            </w:r>
          </w:p>
          <w:p w:rsidR="00FB4FCA" w:rsidRPr="005E41B3" w:rsidRDefault="00FB4FCA" w:rsidP="00554395">
            <w:pPr>
              <w:jc w:val="both"/>
              <w:rPr>
                <w:lang w:val="uk-UA"/>
              </w:rPr>
            </w:pPr>
          </w:p>
          <w:p w:rsidR="00FB4FCA" w:rsidRPr="005E41B3" w:rsidRDefault="00FB4FCA" w:rsidP="00554395">
            <w:pPr>
              <w:jc w:val="both"/>
              <w:rPr>
                <w:lang w:val="uk-UA"/>
              </w:rPr>
            </w:pPr>
          </w:p>
          <w:p w:rsidR="00FB4FCA" w:rsidRPr="005E41B3" w:rsidRDefault="00FB4FCA" w:rsidP="00554395">
            <w:pPr>
              <w:jc w:val="both"/>
              <w:rPr>
                <w:lang w:val="uk-UA"/>
              </w:rPr>
            </w:pPr>
            <w:r w:rsidRPr="005E41B3">
              <w:rPr>
                <w:lang w:val="uk-UA"/>
              </w:rPr>
              <w:t xml:space="preserve">[2], </w:t>
            </w:r>
            <w:r>
              <w:rPr>
                <w:lang w:val="en-US"/>
              </w:rPr>
              <w:t>c</w:t>
            </w:r>
            <w:r w:rsidRPr="005E41B3">
              <w:rPr>
                <w:lang w:val="uk-UA"/>
              </w:rPr>
              <w:t>.</w:t>
            </w:r>
            <w:r>
              <w:rPr>
                <w:lang w:val="uk-UA"/>
              </w:rPr>
              <w:t xml:space="preserve"> 119 (1 б)</w:t>
            </w:r>
          </w:p>
          <w:p w:rsidR="00FB4FCA" w:rsidRPr="005E41B3" w:rsidRDefault="00FB4FCA" w:rsidP="00554395">
            <w:pPr>
              <w:jc w:val="both"/>
              <w:rPr>
                <w:lang w:val="uk-UA"/>
              </w:rPr>
            </w:pPr>
          </w:p>
          <w:p w:rsidR="00FB4FCA" w:rsidRPr="005E41B3" w:rsidRDefault="00FB4FCA" w:rsidP="00554395">
            <w:pPr>
              <w:jc w:val="both"/>
              <w:rPr>
                <w:lang w:val="uk-UA"/>
              </w:rPr>
            </w:pPr>
            <w:r w:rsidRPr="005E41B3">
              <w:rPr>
                <w:lang w:val="uk-UA"/>
              </w:rPr>
              <w:t xml:space="preserve">[2], </w:t>
            </w:r>
            <w:r>
              <w:rPr>
                <w:lang w:val="en-US"/>
              </w:rPr>
              <w:t>c</w:t>
            </w:r>
            <w:r w:rsidRPr="005E41B3">
              <w:rPr>
                <w:lang w:val="uk-UA"/>
              </w:rPr>
              <w:t>.</w:t>
            </w:r>
            <w:r>
              <w:rPr>
                <w:lang w:val="uk-UA"/>
              </w:rPr>
              <w:t xml:space="preserve"> 106 (1 б)</w:t>
            </w:r>
          </w:p>
        </w:tc>
      </w:tr>
    </w:tbl>
    <w:p w:rsidR="00FB4FCA" w:rsidRDefault="00FB4FCA" w:rsidP="009A7209">
      <w:pPr>
        <w:jc w:val="both"/>
        <w:rPr>
          <w:sz w:val="28"/>
          <w:szCs w:val="28"/>
          <w:lang w:val="uk-UA"/>
        </w:rPr>
      </w:pPr>
    </w:p>
    <w:p w:rsidR="00FB4FCA" w:rsidRPr="008E1DFF" w:rsidRDefault="00FB4FCA" w:rsidP="009A7209">
      <w:pPr>
        <w:jc w:val="both"/>
        <w:rPr>
          <w:sz w:val="28"/>
          <w:szCs w:val="28"/>
          <w:lang w:val="uk-UA"/>
        </w:rPr>
      </w:pPr>
    </w:p>
    <w:p w:rsidR="00FB4FCA" w:rsidRPr="0009211E" w:rsidRDefault="00FB4FCA" w:rsidP="00690FE3">
      <w:pPr>
        <w:pStyle w:val="af0"/>
        <w:rPr>
          <w:b/>
          <w:sz w:val="24"/>
          <w:szCs w:val="24"/>
        </w:rPr>
      </w:pPr>
    </w:p>
    <w:p w:rsidR="00FB4FCA" w:rsidRDefault="00FB4FCA" w:rsidP="00FF1D6C">
      <w:pPr>
        <w:ind w:left="539"/>
        <w:jc w:val="both"/>
        <w:rPr>
          <w:b/>
          <w:sz w:val="28"/>
          <w:szCs w:val="28"/>
          <w:lang w:val="uk-UA"/>
        </w:rPr>
      </w:pPr>
      <w:r>
        <w:rPr>
          <w:b/>
          <w:sz w:val="28"/>
          <w:szCs w:val="28"/>
          <w:lang w:val="uk-UA"/>
        </w:rPr>
        <w:lastRenderedPageBreak/>
        <w:t xml:space="preserve">4.4. </w:t>
      </w:r>
      <w:r w:rsidRPr="008E1DFF">
        <w:rPr>
          <w:b/>
          <w:sz w:val="28"/>
          <w:szCs w:val="28"/>
          <w:lang w:val="uk-UA"/>
        </w:rPr>
        <w:t xml:space="preserve">Тестові завдання для </w:t>
      </w:r>
      <w:r>
        <w:rPr>
          <w:b/>
          <w:sz w:val="28"/>
          <w:szCs w:val="28"/>
          <w:lang w:val="uk-UA"/>
        </w:rPr>
        <w:t>залікової</w:t>
      </w:r>
      <w:r w:rsidRPr="008E1DFF">
        <w:rPr>
          <w:b/>
          <w:sz w:val="28"/>
          <w:szCs w:val="28"/>
          <w:lang w:val="uk-UA"/>
        </w:rPr>
        <w:t xml:space="preserve"> контрольної робот</w:t>
      </w:r>
      <w:r>
        <w:rPr>
          <w:b/>
          <w:sz w:val="28"/>
          <w:szCs w:val="28"/>
          <w:lang w:val="uk-UA"/>
        </w:rPr>
        <w:t>и</w:t>
      </w:r>
    </w:p>
    <w:p w:rsidR="00FB4FCA" w:rsidRPr="0009211E" w:rsidRDefault="00FB4FCA" w:rsidP="00690FE3">
      <w:pPr>
        <w:pStyle w:val="af0"/>
        <w:rPr>
          <w:b/>
          <w:sz w:val="24"/>
          <w:szCs w:val="24"/>
        </w:rPr>
      </w:pPr>
    </w:p>
    <w:p w:rsidR="00FB4FCA" w:rsidRPr="008E1DFF" w:rsidRDefault="00FB4FCA" w:rsidP="007E618C">
      <w:pPr>
        <w:ind w:left="720"/>
        <w:jc w:val="both"/>
        <w:rPr>
          <w:sz w:val="28"/>
          <w:szCs w:val="28"/>
          <w:lang w:val="uk-UA"/>
        </w:rPr>
      </w:pP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0"/>
        <w:gridCol w:w="1807"/>
      </w:tblGrid>
      <w:tr w:rsidR="00FB4FCA" w:rsidRPr="008E1DFF">
        <w:tc>
          <w:tcPr>
            <w:tcW w:w="4073" w:type="pct"/>
          </w:tcPr>
          <w:p w:rsidR="00FB4FCA" w:rsidRPr="008E1DFF" w:rsidRDefault="00FB4FCA" w:rsidP="00FD372F">
            <w:pPr>
              <w:jc w:val="center"/>
              <w:rPr>
                <w:lang w:val="uk-UA"/>
              </w:rPr>
            </w:pPr>
            <w:r w:rsidRPr="008E1DFF">
              <w:rPr>
                <w:lang w:val="uk-UA"/>
              </w:rPr>
              <w:t>Тестові завдання</w:t>
            </w:r>
          </w:p>
        </w:tc>
        <w:tc>
          <w:tcPr>
            <w:tcW w:w="927" w:type="pct"/>
          </w:tcPr>
          <w:p w:rsidR="00FB4FCA" w:rsidRPr="008E1DFF" w:rsidRDefault="00FB4FCA" w:rsidP="00FD372F">
            <w:pPr>
              <w:jc w:val="both"/>
              <w:rPr>
                <w:lang w:val="uk-UA"/>
              </w:rPr>
            </w:pPr>
            <w:r w:rsidRPr="008E1DFF">
              <w:rPr>
                <w:lang w:val="uk-UA"/>
              </w:rPr>
              <w:t>Основна</w:t>
            </w:r>
          </w:p>
          <w:p w:rsidR="00FB4FCA" w:rsidRPr="008E1DFF" w:rsidRDefault="00FB4FCA" w:rsidP="00FD372F">
            <w:pPr>
              <w:jc w:val="both"/>
              <w:rPr>
                <w:lang w:val="uk-UA"/>
              </w:rPr>
            </w:pPr>
            <w:r w:rsidRPr="008E1DFF">
              <w:rPr>
                <w:lang w:val="uk-UA"/>
              </w:rPr>
              <w:t>література, сторінки</w:t>
            </w:r>
          </w:p>
        </w:tc>
      </w:tr>
      <w:tr w:rsidR="00FB4FCA" w:rsidRPr="007D724C">
        <w:tc>
          <w:tcPr>
            <w:tcW w:w="4073" w:type="pct"/>
          </w:tcPr>
          <w:p w:rsidR="00FB4FCA" w:rsidRDefault="00FB4FCA" w:rsidP="00FD372F">
            <w:pPr>
              <w:jc w:val="both"/>
              <w:rPr>
                <w:lang w:val="uk-UA"/>
              </w:rPr>
            </w:pPr>
            <w:r>
              <w:rPr>
                <w:lang w:val="uk-UA"/>
              </w:rPr>
              <w:t xml:space="preserve">1. </w:t>
            </w:r>
            <w:r w:rsidRPr="00704E01">
              <w:rPr>
                <w:lang w:val="uk-UA"/>
              </w:rPr>
              <w:t>Метод, який базується на побудові моделей впливу небезпек на окрему людину, соціальні, професійні групи, називається</w:t>
            </w:r>
          </w:p>
          <w:p w:rsidR="00FB4FCA" w:rsidRDefault="00FB4FCA" w:rsidP="00FD372F">
            <w:pPr>
              <w:jc w:val="both"/>
              <w:rPr>
                <w:lang w:val="uk-UA"/>
              </w:rPr>
            </w:pPr>
            <w:r>
              <w:rPr>
                <w:lang w:val="uk-UA"/>
              </w:rPr>
              <w:t xml:space="preserve">2. </w:t>
            </w:r>
            <w:r w:rsidRPr="00A228FC">
              <w:rPr>
                <w:lang w:val="uk-UA"/>
              </w:rPr>
              <w:t>Діяльність, яка розкриває через матеріальні предмети своє розуміння світу, свій розум, властивості, інтереси, почуття, називається</w:t>
            </w:r>
          </w:p>
          <w:p w:rsidR="00FB4FCA" w:rsidRDefault="00FB4FCA" w:rsidP="00FD372F">
            <w:pPr>
              <w:jc w:val="both"/>
              <w:rPr>
                <w:lang w:val="uk-UA"/>
              </w:rPr>
            </w:pPr>
            <w:r>
              <w:rPr>
                <w:lang w:val="uk-UA"/>
              </w:rPr>
              <w:t xml:space="preserve">3. </w:t>
            </w:r>
            <w:r w:rsidRPr="00444ADB">
              <w:rPr>
                <w:lang w:val="uk-UA"/>
              </w:rPr>
              <w:t>Аналізатор, який сприймає положення і переміщення тіла у просторі, називається</w:t>
            </w:r>
          </w:p>
          <w:p w:rsidR="00FB4FCA" w:rsidRDefault="00FB4FCA" w:rsidP="00FD372F">
            <w:pPr>
              <w:jc w:val="both"/>
              <w:rPr>
                <w:lang w:val="uk-UA"/>
              </w:rPr>
            </w:pPr>
            <w:r>
              <w:rPr>
                <w:lang w:val="uk-UA"/>
              </w:rPr>
              <w:t xml:space="preserve">4. </w:t>
            </w:r>
            <w:r w:rsidRPr="00457772">
              <w:rPr>
                <w:lang w:val="uk-UA"/>
              </w:rPr>
              <w:t>Нервова система, яка відповідає за взаємодію людини з зовнішнім світом, називається</w:t>
            </w:r>
          </w:p>
          <w:p w:rsidR="00FB4FCA" w:rsidRDefault="00FB4FCA" w:rsidP="00FD372F">
            <w:pPr>
              <w:jc w:val="both"/>
              <w:rPr>
                <w:lang w:val="uk-UA"/>
              </w:rPr>
            </w:pPr>
            <w:r>
              <w:rPr>
                <w:lang w:val="uk-UA"/>
              </w:rPr>
              <w:t xml:space="preserve">5. </w:t>
            </w:r>
            <w:r w:rsidRPr="0032136C">
              <w:rPr>
                <w:lang w:val="uk-UA"/>
              </w:rPr>
              <w:t>Пам</w:t>
            </w:r>
            <w:r w:rsidRPr="0032136C">
              <w:t>’</w:t>
            </w:r>
            <w:r w:rsidRPr="0032136C">
              <w:rPr>
                <w:lang w:val="uk-UA"/>
              </w:rPr>
              <w:t>ять, яка проявляється в безумовних рефлексах та інстинктах та передається спадково, називається</w:t>
            </w:r>
          </w:p>
          <w:p w:rsidR="00FB4FCA" w:rsidRDefault="00FB4FCA" w:rsidP="00FD372F">
            <w:pPr>
              <w:jc w:val="both"/>
              <w:rPr>
                <w:lang w:val="uk-UA"/>
              </w:rPr>
            </w:pPr>
            <w:r>
              <w:rPr>
                <w:lang w:val="uk-UA"/>
              </w:rPr>
              <w:t xml:space="preserve">6. </w:t>
            </w:r>
            <w:r w:rsidRPr="00787F47">
              <w:rPr>
                <w:lang w:val="uk-UA"/>
              </w:rPr>
              <w:t>Сукупність тваринних та рослинних організмів, називається</w:t>
            </w:r>
          </w:p>
          <w:p w:rsidR="00FB4FCA" w:rsidRDefault="00FB4FCA" w:rsidP="00FD372F">
            <w:pPr>
              <w:jc w:val="both"/>
              <w:rPr>
                <w:lang w:val="uk-UA"/>
              </w:rPr>
            </w:pPr>
            <w:r>
              <w:rPr>
                <w:lang w:val="uk-UA"/>
              </w:rPr>
              <w:t xml:space="preserve">7. </w:t>
            </w:r>
            <w:r w:rsidRPr="008836A4">
              <w:rPr>
                <w:lang w:val="uk-UA"/>
              </w:rPr>
              <w:t>Найменша інтенсивність подразника, вплив якої дає відчуття, називається</w:t>
            </w:r>
          </w:p>
          <w:p w:rsidR="00FB4FCA" w:rsidRDefault="00FB4FCA" w:rsidP="00FD372F">
            <w:pPr>
              <w:jc w:val="both"/>
              <w:rPr>
                <w:lang w:val="uk-UA"/>
              </w:rPr>
            </w:pPr>
            <w:r>
              <w:rPr>
                <w:lang w:val="uk-UA"/>
              </w:rPr>
              <w:t xml:space="preserve">8. </w:t>
            </w:r>
            <w:r w:rsidRPr="00036D76">
              <w:rPr>
                <w:lang w:val="uk-UA"/>
              </w:rPr>
              <w:t>Освітлення, яке утворюється в приміщенні завдяки світлу від ламп загального та місцевого призначення, називається</w:t>
            </w:r>
          </w:p>
          <w:p w:rsidR="00FB4FCA" w:rsidRDefault="00FB4FCA" w:rsidP="00FD372F">
            <w:pPr>
              <w:jc w:val="both"/>
              <w:rPr>
                <w:spacing w:val="-3"/>
                <w:lang w:val="uk-UA"/>
              </w:rPr>
            </w:pPr>
            <w:r>
              <w:rPr>
                <w:lang w:val="uk-UA"/>
              </w:rPr>
              <w:t xml:space="preserve">9. </w:t>
            </w:r>
            <w:r w:rsidRPr="00C41E55">
              <w:rPr>
                <w:lang w:val="uk-UA"/>
              </w:rPr>
              <w:t>Властивість людини, яка визначає нашу індивідуальність, називаєтьс</w:t>
            </w:r>
            <w:r>
              <w:rPr>
                <w:lang w:val="uk-UA"/>
              </w:rPr>
              <w:t>я</w:t>
            </w:r>
          </w:p>
          <w:p w:rsidR="00FB4FCA" w:rsidRDefault="00FB4FCA" w:rsidP="00FD372F">
            <w:pPr>
              <w:jc w:val="both"/>
              <w:rPr>
                <w:lang w:val="uk-UA"/>
              </w:rPr>
            </w:pPr>
            <w:r>
              <w:rPr>
                <w:spacing w:val="-3"/>
                <w:lang w:val="uk-UA"/>
              </w:rPr>
              <w:t xml:space="preserve">10. </w:t>
            </w:r>
            <w:r w:rsidRPr="0048357B">
              <w:rPr>
                <w:lang w:val="uk-UA"/>
              </w:rPr>
              <w:t>Небезпеки, які виникають у вигляді процесів або об</w:t>
            </w:r>
            <w:r w:rsidRPr="0048357B">
              <w:t>’</w:t>
            </w:r>
            <w:r w:rsidRPr="0048357B">
              <w:rPr>
                <w:lang w:val="uk-UA"/>
              </w:rPr>
              <w:t>єктів техносфери, котрі за певних умов можуть призвести до шкоди здоров</w:t>
            </w:r>
            <w:r w:rsidRPr="0048357B">
              <w:t>’</w:t>
            </w:r>
            <w:r w:rsidRPr="0048357B">
              <w:rPr>
                <w:lang w:val="uk-UA"/>
              </w:rPr>
              <w:t>ю та життю людини як одразу, так і в майбутньому, називаються</w:t>
            </w:r>
          </w:p>
          <w:p w:rsidR="00FB4FCA" w:rsidRPr="002B16DE" w:rsidRDefault="00FB4FCA" w:rsidP="00FD372F">
            <w:pPr>
              <w:tabs>
                <w:tab w:val="left" w:pos="284"/>
              </w:tabs>
              <w:rPr>
                <w:lang w:val="uk-UA"/>
              </w:rPr>
            </w:pPr>
            <w:r>
              <w:rPr>
                <w:lang w:val="uk-UA"/>
              </w:rPr>
              <w:t xml:space="preserve">11. </w:t>
            </w:r>
            <w:r w:rsidRPr="002B16DE">
              <w:rPr>
                <w:lang w:val="uk-UA"/>
              </w:rPr>
              <w:t>Відверте протистояння, зіткнення, боротьбу називають</w:t>
            </w:r>
          </w:p>
          <w:p w:rsidR="00FB4FCA" w:rsidRDefault="00FB4FCA" w:rsidP="00FD372F">
            <w:pPr>
              <w:jc w:val="both"/>
              <w:rPr>
                <w:lang w:val="uk-UA"/>
              </w:rPr>
            </w:pPr>
            <w:r>
              <w:rPr>
                <w:sz w:val="26"/>
                <w:szCs w:val="26"/>
                <w:lang w:val="uk-UA"/>
              </w:rPr>
              <w:t xml:space="preserve">12. </w:t>
            </w:r>
            <w:r w:rsidRPr="0071250B">
              <w:rPr>
                <w:lang w:val="uk-UA"/>
              </w:rPr>
              <w:t>До небезпечних метеорологічних явищ, які можуть призвести до надзвичайних ситуацій природного характеру, відносяться</w:t>
            </w:r>
          </w:p>
          <w:p w:rsidR="00FB4FCA" w:rsidRDefault="00FB4FCA" w:rsidP="00FD372F">
            <w:pPr>
              <w:jc w:val="both"/>
              <w:rPr>
                <w:lang w:val="uk-UA"/>
              </w:rPr>
            </w:pPr>
            <w:r>
              <w:rPr>
                <w:sz w:val="26"/>
                <w:szCs w:val="26"/>
                <w:lang w:val="uk-UA"/>
              </w:rPr>
              <w:t xml:space="preserve">13. </w:t>
            </w:r>
            <w:r w:rsidRPr="00601768">
              <w:rPr>
                <w:lang w:val="uk-UA"/>
              </w:rPr>
              <w:t>Якщо сховище розраховане на кількість осіб понад 450, то це сховище</w:t>
            </w:r>
          </w:p>
          <w:p w:rsidR="00FB4FCA" w:rsidRDefault="00FB4FCA" w:rsidP="00FD372F">
            <w:pPr>
              <w:jc w:val="both"/>
              <w:rPr>
                <w:lang w:val="uk-UA"/>
              </w:rPr>
            </w:pPr>
            <w:r>
              <w:rPr>
                <w:lang w:val="uk-UA"/>
              </w:rPr>
              <w:t xml:space="preserve">14. </w:t>
            </w:r>
            <w:r w:rsidRPr="00E4374A">
              <w:rPr>
                <w:lang w:val="uk-UA"/>
              </w:rPr>
              <w:t>Лицева частина, дихальний мішок та регенеративний патрон є основними складовими</w:t>
            </w:r>
          </w:p>
          <w:p w:rsidR="00FB4FCA" w:rsidRDefault="00FB4FCA" w:rsidP="00FD372F">
            <w:pPr>
              <w:jc w:val="both"/>
              <w:rPr>
                <w:lang w:val="uk-UA"/>
              </w:rPr>
            </w:pPr>
            <w:r>
              <w:rPr>
                <w:lang w:val="uk-UA"/>
              </w:rPr>
              <w:t xml:space="preserve">15. </w:t>
            </w:r>
            <w:r w:rsidRPr="007A49D1">
              <w:rPr>
                <w:lang w:val="uk-UA"/>
              </w:rPr>
              <w:t>Специфічна людська форма активності, необхідна умова існування людства, зміст якої полягає у доцільній зміні та перетворенні в інтересах людини навколишнього середовища</w:t>
            </w:r>
          </w:p>
          <w:p w:rsidR="00FB4FCA" w:rsidRDefault="00FB4FCA" w:rsidP="00FD372F">
            <w:pPr>
              <w:jc w:val="both"/>
              <w:rPr>
                <w:lang w:val="uk-UA"/>
              </w:rPr>
            </w:pPr>
            <w:r>
              <w:rPr>
                <w:lang w:val="uk-UA"/>
              </w:rPr>
              <w:t xml:space="preserve">16. </w:t>
            </w:r>
            <w:r w:rsidRPr="002F07B9">
              <w:rPr>
                <w:lang w:val="uk-UA"/>
              </w:rPr>
              <w:t>Прості, складні, похідні</w:t>
            </w:r>
            <w:r w:rsidRPr="00876CFA">
              <w:rPr>
                <w:lang w:val="uk-UA"/>
              </w:rPr>
              <w:t xml:space="preserve"> – це небезпеки з класифікації</w:t>
            </w:r>
          </w:p>
          <w:p w:rsidR="00FB4FCA" w:rsidRDefault="00FB4FCA" w:rsidP="00FD372F">
            <w:pPr>
              <w:jc w:val="both"/>
              <w:rPr>
                <w:lang w:val="uk-UA"/>
              </w:rPr>
            </w:pPr>
            <w:r>
              <w:rPr>
                <w:lang w:val="uk-UA"/>
              </w:rPr>
              <w:t xml:space="preserve">17. </w:t>
            </w:r>
            <w:r w:rsidRPr="00704E01">
              <w:rPr>
                <w:lang w:val="uk-UA"/>
              </w:rPr>
              <w:t>Метод, за яким ймовірність різних подій визначається шляхом опитування досвідчених спеціалістів-експертів, називається</w:t>
            </w:r>
          </w:p>
          <w:p w:rsidR="00FB4FCA" w:rsidRDefault="00FB4FCA" w:rsidP="00FD372F">
            <w:pPr>
              <w:jc w:val="both"/>
              <w:rPr>
                <w:lang w:val="uk-UA"/>
              </w:rPr>
            </w:pPr>
            <w:r>
              <w:rPr>
                <w:sz w:val="26"/>
                <w:szCs w:val="26"/>
                <w:lang w:val="uk-UA"/>
              </w:rPr>
              <w:t xml:space="preserve">18. </w:t>
            </w:r>
            <w:r w:rsidRPr="00F8582B">
              <w:rPr>
                <w:lang w:val="uk-UA"/>
              </w:rPr>
              <w:t>Перетворювальною, соціальною, духовно-пізнавальною, ціннісно-орієнтаційною, комунікативною, художньо-творчою, споживчою може бути</w:t>
            </w:r>
          </w:p>
          <w:p w:rsidR="00FB4FCA" w:rsidRDefault="00FB4FCA" w:rsidP="00FD372F">
            <w:pPr>
              <w:jc w:val="both"/>
              <w:rPr>
                <w:lang w:val="uk-UA"/>
              </w:rPr>
            </w:pPr>
            <w:r>
              <w:rPr>
                <w:lang w:val="uk-UA"/>
              </w:rPr>
              <w:t xml:space="preserve">19. </w:t>
            </w:r>
            <w:r w:rsidRPr="00444ADB">
              <w:rPr>
                <w:lang w:val="uk-UA"/>
              </w:rPr>
              <w:t>Аналізатор, який сприймає стан внутрішніх органів, називається</w:t>
            </w:r>
          </w:p>
          <w:p w:rsidR="00FB4FCA" w:rsidRDefault="00FB4FCA" w:rsidP="00FD372F">
            <w:pPr>
              <w:jc w:val="both"/>
              <w:rPr>
                <w:lang w:val="uk-UA"/>
              </w:rPr>
            </w:pPr>
            <w:r>
              <w:rPr>
                <w:lang w:val="uk-UA"/>
              </w:rPr>
              <w:t xml:space="preserve">20. </w:t>
            </w:r>
            <w:r w:rsidRPr="00457772">
              <w:rPr>
                <w:lang w:val="uk-UA"/>
              </w:rPr>
              <w:t>Нервова система, яка відповідає за діяльність внутрішніх органів, називається</w:t>
            </w:r>
          </w:p>
          <w:p w:rsidR="00FB4FCA" w:rsidRPr="004B438C" w:rsidRDefault="00FB4FCA" w:rsidP="007E618C">
            <w:pPr>
              <w:jc w:val="both"/>
              <w:rPr>
                <w:lang w:val="uk-UA"/>
              </w:rPr>
            </w:pPr>
            <w:r>
              <w:rPr>
                <w:lang w:val="uk-UA"/>
              </w:rPr>
              <w:t>2</w:t>
            </w:r>
            <w:r w:rsidRPr="004B438C">
              <w:rPr>
                <w:lang w:val="uk-UA"/>
              </w:rPr>
              <w:t>1. Охорона праці – це</w:t>
            </w:r>
          </w:p>
          <w:p w:rsidR="00FB4FCA" w:rsidRPr="004B438C" w:rsidRDefault="00FB4FCA" w:rsidP="007E618C">
            <w:pPr>
              <w:jc w:val="both"/>
              <w:rPr>
                <w:lang w:val="uk-UA"/>
              </w:rPr>
            </w:pPr>
            <w:r>
              <w:rPr>
                <w:lang w:val="uk-UA"/>
              </w:rPr>
              <w:t>2</w:t>
            </w:r>
            <w:r w:rsidRPr="004B438C">
              <w:rPr>
                <w:lang w:val="uk-UA"/>
              </w:rPr>
              <w:t xml:space="preserve">2. </w:t>
            </w:r>
            <w:r w:rsidRPr="005E41B3">
              <w:t>Закон України «Про охорону праці»</w:t>
            </w:r>
            <w:r w:rsidRPr="005E41B3">
              <w:rPr>
                <w:lang w:val="uk-UA"/>
              </w:rPr>
              <w:t xml:space="preserve">, </w:t>
            </w:r>
            <w:r w:rsidRPr="005E41B3">
              <w:t>Кодекс законів про працю України (КЗпП)</w:t>
            </w:r>
            <w:r w:rsidRPr="005E41B3">
              <w:rPr>
                <w:lang w:val="uk-UA"/>
              </w:rPr>
              <w:t>,</w:t>
            </w:r>
            <w:r w:rsidRPr="005E41B3">
              <w:t xml:space="preserve"> Закон України «Про охорону здоров’я»</w:t>
            </w:r>
            <w:r w:rsidRPr="005E41B3">
              <w:rPr>
                <w:lang w:val="uk-UA"/>
              </w:rPr>
              <w:t xml:space="preserve"> відносяться до</w:t>
            </w:r>
          </w:p>
          <w:p w:rsidR="00FB4FCA" w:rsidRPr="004B438C" w:rsidRDefault="00FB4FCA" w:rsidP="007E618C">
            <w:pPr>
              <w:jc w:val="both"/>
              <w:rPr>
                <w:bCs/>
                <w:iCs/>
                <w:lang w:val="uk-UA"/>
              </w:rPr>
            </w:pPr>
            <w:r>
              <w:rPr>
                <w:lang w:val="uk-UA"/>
              </w:rPr>
              <w:t>2</w:t>
            </w:r>
            <w:r w:rsidRPr="004B438C">
              <w:rPr>
                <w:lang w:val="uk-UA"/>
              </w:rPr>
              <w:t xml:space="preserve">3. </w:t>
            </w:r>
            <w:r w:rsidRPr="004B438C">
              <w:rPr>
                <w:bCs/>
                <w:iCs/>
                <w:lang w:val="uk-UA"/>
              </w:rPr>
              <w:t>Д</w:t>
            </w:r>
            <w:r w:rsidRPr="005E41B3">
              <w:rPr>
                <w:bCs/>
                <w:iCs/>
                <w:lang w:val="uk-UA"/>
              </w:rPr>
              <w:t>опомогою по тимчасовій непрацездатності, допомогою по вагітності, пологах і догляду за дитиною до по тимчасовій непрацездатності досягнення нею трирічного віку</w:t>
            </w:r>
            <w:r w:rsidRPr="004B438C">
              <w:rPr>
                <w:bCs/>
                <w:iCs/>
                <w:lang w:val="uk-UA"/>
              </w:rPr>
              <w:t xml:space="preserve"> забезпечується працівник згідно з</w:t>
            </w:r>
          </w:p>
          <w:p w:rsidR="00FB4FCA" w:rsidRPr="004B438C" w:rsidRDefault="00FB4FCA" w:rsidP="007E618C">
            <w:pPr>
              <w:jc w:val="both"/>
              <w:rPr>
                <w:lang w:val="uk-UA"/>
              </w:rPr>
            </w:pPr>
            <w:r>
              <w:rPr>
                <w:bCs/>
                <w:iCs/>
                <w:lang w:val="uk-UA"/>
              </w:rPr>
              <w:t>2</w:t>
            </w:r>
            <w:r w:rsidRPr="004B438C">
              <w:rPr>
                <w:bCs/>
                <w:iCs/>
                <w:lang w:val="uk-UA"/>
              </w:rPr>
              <w:t>4. Превалююча</w:t>
            </w:r>
            <w:r w:rsidRPr="004B438C">
              <w:t xml:space="preserve"> участь в трудовому процесі центральної нервової системи та органів чуття</w:t>
            </w:r>
            <w:r w:rsidRPr="004B438C">
              <w:rPr>
                <w:lang w:val="uk-UA"/>
              </w:rPr>
              <w:t xml:space="preserve"> є властивістю</w:t>
            </w:r>
          </w:p>
          <w:p w:rsidR="00FB4FCA" w:rsidRPr="004B438C" w:rsidRDefault="00FB4FCA" w:rsidP="007E618C">
            <w:pPr>
              <w:jc w:val="both"/>
              <w:rPr>
                <w:lang w:val="uk-UA"/>
              </w:rPr>
            </w:pPr>
            <w:r>
              <w:rPr>
                <w:lang w:val="uk-UA"/>
              </w:rPr>
              <w:lastRenderedPageBreak/>
              <w:t>2</w:t>
            </w:r>
            <w:r w:rsidRPr="004B438C">
              <w:rPr>
                <w:lang w:val="uk-UA"/>
              </w:rPr>
              <w:t>5. Умови, які характеризуються такими рівнями чинників виробничого середовища, вплив яких протягом робочої зміни (або ж її частини) створює високий ризик виникнення важких форм гострих професійних уражень, отруєнь, каліцтв, загрозу для життя, відносяться до</w:t>
            </w:r>
          </w:p>
          <w:p w:rsidR="00FB4FCA" w:rsidRPr="004B438C" w:rsidRDefault="00FB4FCA" w:rsidP="007E618C">
            <w:pPr>
              <w:jc w:val="both"/>
              <w:rPr>
                <w:lang w:val="uk-UA"/>
              </w:rPr>
            </w:pPr>
            <w:r>
              <w:rPr>
                <w:lang w:val="uk-UA"/>
              </w:rPr>
              <w:t>2</w:t>
            </w:r>
            <w:r w:rsidRPr="004B438C">
              <w:rPr>
                <w:lang w:val="uk-UA"/>
              </w:rPr>
              <w:t xml:space="preserve">6. </w:t>
            </w:r>
            <w:r w:rsidRPr="008F2CC0">
              <w:rPr>
                <w:lang w:val="uk-UA"/>
              </w:rPr>
              <w:t>Віддача  тепла організмом людини в навколишнє середовище здійснюється</w:t>
            </w:r>
          </w:p>
          <w:p w:rsidR="00FB4FCA" w:rsidRPr="004B438C" w:rsidRDefault="00FB4FCA" w:rsidP="007E618C">
            <w:pPr>
              <w:jc w:val="both"/>
              <w:rPr>
                <w:bCs/>
                <w:iCs/>
                <w:lang w:val="uk-UA"/>
              </w:rPr>
            </w:pPr>
            <w:r>
              <w:rPr>
                <w:lang w:val="uk-UA"/>
              </w:rPr>
              <w:t>2</w:t>
            </w:r>
            <w:r w:rsidRPr="004B438C">
              <w:rPr>
                <w:lang w:val="uk-UA"/>
              </w:rPr>
              <w:t xml:space="preserve">7. Якщо </w:t>
            </w:r>
            <w:r w:rsidRPr="004B438C">
              <w:rPr>
                <w:bCs/>
                <w:iCs/>
                <w:lang w:val="uk-UA"/>
              </w:rPr>
              <w:t>радіоактивні речовини знаходяться у повітрі, яким дихає людина, або у їжі чи воді, і потрапляють всередину організму через органи дихання, шкіру та кишково-шлунковий тракт, то такий спосіб опромінення людини називається</w:t>
            </w:r>
          </w:p>
          <w:p w:rsidR="00FB4FCA" w:rsidRPr="004B438C" w:rsidRDefault="00FB4FCA" w:rsidP="007E618C">
            <w:pPr>
              <w:jc w:val="both"/>
              <w:rPr>
                <w:lang w:val="uk-UA"/>
              </w:rPr>
            </w:pPr>
            <w:r>
              <w:rPr>
                <w:bCs/>
                <w:iCs/>
                <w:lang w:val="uk-UA"/>
              </w:rPr>
              <w:t>2</w:t>
            </w:r>
            <w:r w:rsidRPr="004B438C">
              <w:rPr>
                <w:bCs/>
                <w:iCs/>
                <w:lang w:val="uk-UA"/>
              </w:rPr>
              <w:t xml:space="preserve">8. </w:t>
            </w:r>
            <w:r w:rsidRPr="004B438C">
              <w:rPr>
                <w:lang w:val="uk-UA"/>
              </w:rPr>
              <w:t>З</w:t>
            </w:r>
            <w:r w:rsidRPr="004B438C">
              <w:t>вукові коливання з частотою менше 20 Гц</w:t>
            </w:r>
            <w:r w:rsidRPr="004B438C">
              <w:rPr>
                <w:lang w:val="uk-UA"/>
              </w:rPr>
              <w:t>, називається</w:t>
            </w:r>
          </w:p>
          <w:p w:rsidR="00FB4FCA" w:rsidRPr="004B438C" w:rsidRDefault="00FB4FCA" w:rsidP="007E618C">
            <w:pPr>
              <w:jc w:val="both"/>
              <w:rPr>
                <w:lang w:val="uk-UA"/>
              </w:rPr>
            </w:pPr>
            <w:r>
              <w:rPr>
                <w:lang w:val="uk-UA"/>
              </w:rPr>
              <w:t>2</w:t>
            </w:r>
            <w:r w:rsidRPr="004B438C">
              <w:rPr>
                <w:lang w:val="uk-UA"/>
              </w:rPr>
              <w:t>9. Ч</w:t>
            </w:r>
            <w:r w:rsidRPr="004B438C">
              <w:t>астота (Гц);</w:t>
            </w:r>
            <w:r w:rsidRPr="004B438C">
              <w:rPr>
                <w:lang w:val="uk-UA"/>
              </w:rPr>
              <w:t xml:space="preserve"> </w:t>
            </w:r>
            <w:r w:rsidRPr="004B438C">
              <w:t xml:space="preserve">амплітуда зсуву </w:t>
            </w:r>
            <w:r w:rsidRPr="004B438C">
              <w:rPr>
                <w:b/>
                <w:bCs/>
                <w:iCs/>
              </w:rPr>
              <w:t xml:space="preserve">А </w:t>
            </w:r>
            <w:r w:rsidRPr="004B438C">
              <w:t>(м) (розмір найбільшого відхилення точки, що коливається,</w:t>
            </w:r>
            <w:r w:rsidRPr="004B438C">
              <w:rPr>
                <w:lang w:val="uk-UA"/>
              </w:rPr>
              <w:t xml:space="preserve"> </w:t>
            </w:r>
            <w:r w:rsidRPr="004B438C">
              <w:t xml:space="preserve">від положення рівноваги); коливальна швидкість </w:t>
            </w:r>
            <w:r w:rsidRPr="004B438C">
              <w:rPr>
                <w:b/>
                <w:bCs/>
              </w:rPr>
              <w:t xml:space="preserve">v </w:t>
            </w:r>
            <w:r w:rsidRPr="004B438C">
              <w:t>(м/с); коливальне</w:t>
            </w:r>
            <w:r w:rsidRPr="004B438C">
              <w:rPr>
                <w:lang w:val="uk-UA"/>
              </w:rPr>
              <w:t xml:space="preserve"> </w:t>
            </w:r>
            <w:r w:rsidRPr="004B438C">
              <w:t xml:space="preserve">прискорення </w:t>
            </w:r>
            <w:r w:rsidRPr="004B438C">
              <w:rPr>
                <w:b/>
                <w:bCs/>
                <w:iCs/>
              </w:rPr>
              <w:t xml:space="preserve">а </w:t>
            </w:r>
            <w:r w:rsidRPr="004B438C">
              <w:t>(м/с2)</w:t>
            </w:r>
            <w:r w:rsidRPr="004B438C">
              <w:rPr>
                <w:lang w:val="uk-UA"/>
              </w:rPr>
              <w:t xml:space="preserve"> являються</w:t>
            </w:r>
          </w:p>
          <w:p w:rsidR="00FB4FCA" w:rsidRPr="004B438C" w:rsidRDefault="00FB4FCA" w:rsidP="007E618C">
            <w:pPr>
              <w:jc w:val="both"/>
              <w:rPr>
                <w:bCs/>
                <w:lang w:val="uk-UA"/>
              </w:rPr>
            </w:pPr>
            <w:r>
              <w:rPr>
                <w:lang w:val="uk-UA"/>
              </w:rPr>
              <w:t>3</w:t>
            </w:r>
            <w:r w:rsidRPr="004B438C">
              <w:rPr>
                <w:lang w:val="uk-UA"/>
              </w:rPr>
              <w:t xml:space="preserve">0. </w:t>
            </w:r>
            <w:r w:rsidRPr="004B438C">
              <w:rPr>
                <w:bCs/>
                <w:lang w:val="uk-UA"/>
              </w:rPr>
              <w:t>Створення та автоматичне підтримування в приміщенні заданих або таких, що змінюються за певною програмою метеорологічних умов, які є найбільш сприятливими для працівників чи для нормального протікання технологічного процесу, називається</w:t>
            </w:r>
          </w:p>
          <w:p w:rsidR="00FB4FCA" w:rsidRPr="004B438C" w:rsidRDefault="00FB4FCA" w:rsidP="007E618C">
            <w:pPr>
              <w:jc w:val="both"/>
              <w:rPr>
                <w:bCs/>
                <w:iCs/>
                <w:lang w:val="uk-UA"/>
              </w:rPr>
            </w:pPr>
            <w:r>
              <w:rPr>
                <w:bCs/>
                <w:lang w:val="uk-UA"/>
              </w:rPr>
              <w:t>3</w:t>
            </w:r>
            <w:r w:rsidRPr="004B438C">
              <w:rPr>
                <w:bCs/>
                <w:lang w:val="uk-UA"/>
              </w:rPr>
              <w:t xml:space="preserve">1. </w:t>
            </w:r>
            <w:r w:rsidRPr="00837C5D">
              <w:t>Державні нормативні акти про охорону праці (ДНАОП), Державні стандарти України з питань безпеки праці (ДСТУ), Міждержавні стандарти Системи стандартів безпеки праці (ГОСТ ССБТ)</w:t>
            </w:r>
            <w:r w:rsidRPr="00837C5D">
              <w:rPr>
                <w:lang w:val="uk-UA"/>
              </w:rPr>
              <w:t xml:space="preserve"> відносяться до</w:t>
            </w:r>
          </w:p>
          <w:p w:rsidR="00FB4FCA" w:rsidRPr="004B438C" w:rsidRDefault="00FB4FCA" w:rsidP="007E618C">
            <w:pPr>
              <w:jc w:val="both"/>
              <w:rPr>
                <w:bCs/>
                <w:iCs/>
                <w:lang w:val="uk-UA"/>
              </w:rPr>
            </w:pPr>
            <w:r>
              <w:rPr>
                <w:bCs/>
                <w:iCs/>
                <w:lang w:val="uk-UA"/>
              </w:rPr>
              <w:t>3</w:t>
            </w:r>
            <w:r w:rsidRPr="004B438C">
              <w:rPr>
                <w:bCs/>
                <w:iCs/>
                <w:lang w:val="uk-UA"/>
              </w:rPr>
              <w:t>2. Ультрафіолетове випромінювання</w:t>
            </w:r>
            <w:r w:rsidRPr="004B438C">
              <w:rPr>
                <w:bCs/>
                <w:iCs/>
              </w:rPr>
              <w:t xml:space="preserve"> з довжиною хвилі від 320 до 280 нм</w:t>
            </w:r>
            <w:r w:rsidRPr="004B438C">
              <w:rPr>
                <w:bCs/>
                <w:i/>
                <w:iCs/>
                <w:lang w:val="uk-UA"/>
              </w:rPr>
              <w:t xml:space="preserve"> </w:t>
            </w:r>
            <w:r w:rsidRPr="004B438C">
              <w:rPr>
                <w:bCs/>
                <w:iCs/>
                <w:lang w:val="uk-UA"/>
              </w:rPr>
              <w:t xml:space="preserve"> відноситься до</w:t>
            </w:r>
          </w:p>
          <w:p w:rsidR="00FB4FCA" w:rsidRPr="004B438C" w:rsidRDefault="00FB4FCA" w:rsidP="007E618C">
            <w:pPr>
              <w:jc w:val="both"/>
              <w:rPr>
                <w:lang w:val="uk-UA"/>
              </w:rPr>
            </w:pPr>
            <w:r>
              <w:rPr>
                <w:bCs/>
                <w:iCs/>
                <w:lang w:val="uk-UA"/>
              </w:rPr>
              <w:t>3</w:t>
            </w:r>
            <w:r w:rsidRPr="004B438C">
              <w:rPr>
                <w:bCs/>
                <w:iCs/>
                <w:lang w:val="uk-UA"/>
              </w:rPr>
              <w:t xml:space="preserve">3. </w:t>
            </w:r>
            <w:r w:rsidRPr="004B438C">
              <w:rPr>
                <w:lang w:val="uk-UA"/>
              </w:rPr>
              <w:t>Умови праці – це</w:t>
            </w:r>
          </w:p>
          <w:p w:rsidR="00FB4FCA" w:rsidRPr="004B438C" w:rsidRDefault="00FB4FCA" w:rsidP="007E618C">
            <w:pPr>
              <w:jc w:val="both"/>
              <w:rPr>
                <w:bCs/>
                <w:iCs/>
                <w:lang w:val="uk-UA"/>
              </w:rPr>
            </w:pPr>
            <w:r>
              <w:rPr>
                <w:lang w:val="uk-UA"/>
              </w:rPr>
              <w:t>3</w:t>
            </w:r>
            <w:r w:rsidRPr="004B438C">
              <w:rPr>
                <w:lang w:val="uk-UA"/>
              </w:rPr>
              <w:t xml:space="preserve">4. </w:t>
            </w:r>
            <w:r w:rsidRPr="00E82C8D">
              <w:rPr>
                <w:bCs/>
                <w:iCs/>
                <w:lang w:val="uk-UA"/>
              </w:rPr>
              <w:t>Перелік посад посадових осіб підприємства, які зобов’язані проходити попередню і періодичну перевірку знань з охорони праці, Наказ про організацію безкоштовної видачі працівникам певних категорій лікувально-профілактичного харчування, Наказ про організацію безкоштовної видачі молока або інших рівноцінних харчових продуктів працівникам підприємства, зайнятим на роботах зі шкідливими умовами, Наказ про порядок забезпечення працівників підприємства спецодягом, спецвзуттям та іншими засобами індивідуального захисту відносяться до</w:t>
            </w:r>
          </w:p>
          <w:p w:rsidR="00FB4FCA" w:rsidRPr="004B438C" w:rsidRDefault="00FB4FCA" w:rsidP="007E618C">
            <w:pPr>
              <w:jc w:val="both"/>
              <w:rPr>
                <w:bCs/>
                <w:iCs/>
                <w:lang w:val="uk-UA"/>
              </w:rPr>
            </w:pPr>
            <w:r>
              <w:rPr>
                <w:bCs/>
                <w:iCs/>
                <w:lang w:val="uk-UA"/>
              </w:rPr>
              <w:t>3</w:t>
            </w:r>
            <w:r w:rsidRPr="004B438C">
              <w:rPr>
                <w:bCs/>
                <w:iCs/>
                <w:lang w:val="uk-UA"/>
              </w:rPr>
              <w:t>5. Д</w:t>
            </w:r>
            <w:r w:rsidRPr="004B438C">
              <w:rPr>
                <w:bCs/>
                <w:iCs/>
              </w:rPr>
              <w:t>опомогою з нагоди народження дитини, допомогою на поховання</w:t>
            </w:r>
            <w:r w:rsidRPr="004B438C">
              <w:rPr>
                <w:bCs/>
                <w:iCs/>
                <w:lang w:val="uk-UA"/>
              </w:rPr>
              <w:t xml:space="preserve"> забезпечується працівник згідно з</w:t>
            </w:r>
          </w:p>
          <w:p w:rsidR="00FB4FCA" w:rsidRPr="004B438C" w:rsidRDefault="00FB4FCA" w:rsidP="007E618C">
            <w:pPr>
              <w:jc w:val="both"/>
              <w:rPr>
                <w:lang w:val="uk-UA"/>
              </w:rPr>
            </w:pPr>
            <w:r>
              <w:rPr>
                <w:bCs/>
                <w:iCs/>
                <w:lang w:val="uk-UA"/>
              </w:rPr>
              <w:t>3</w:t>
            </w:r>
            <w:r w:rsidRPr="004B438C">
              <w:rPr>
                <w:bCs/>
                <w:iCs/>
                <w:lang w:val="uk-UA"/>
              </w:rPr>
              <w:t xml:space="preserve">6. </w:t>
            </w:r>
            <w:r w:rsidRPr="004F6F08">
              <w:rPr>
                <w:bCs/>
                <w:iCs/>
                <w:lang w:val="uk-UA"/>
              </w:rPr>
              <w:t>Позасистемною одиницею вимірювання поглинутої дози випромінювання є</w:t>
            </w:r>
          </w:p>
          <w:p w:rsidR="00FB4FCA" w:rsidRPr="004F6F08" w:rsidRDefault="00FB4FCA" w:rsidP="007E618C">
            <w:pPr>
              <w:jc w:val="both"/>
              <w:rPr>
                <w:lang w:val="uk-UA"/>
              </w:rPr>
            </w:pPr>
            <w:r>
              <w:rPr>
                <w:lang w:val="uk-UA"/>
              </w:rPr>
              <w:t>3</w:t>
            </w:r>
            <w:r w:rsidRPr="004B438C">
              <w:rPr>
                <w:lang w:val="uk-UA"/>
              </w:rPr>
              <w:t xml:space="preserve">7. </w:t>
            </w:r>
            <w:r w:rsidRPr="004F6F08">
              <w:rPr>
                <w:bCs/>
              </w:rPr>
              <w:t>За характером негативного впливу на організм людини</w:t>
            </w:r>
            <w:r w:rsidRPr="004F6F08">
              <w:rPr>
                <w:lang w:val="uk-UA"/>
              </w:rPr>
              <w:t xml:space="preserve"> рівень шуму </w:t>
            </w:r>
            <w:r w:rsidRPr="004F6F08">
              <w:t>понад 140 дБ</w:t>
            </w:r>
            <w:r w:rsidRPr="004F6F08">
              <w:rPr>
                <w:lang w:val="uk-UA"/>
              </w:rPr>
              <w:t xml:space="preserve"> відноситься до</w:t>
            </w:r>
          </w:p>
          <w:p w:rsidR="00FB4FCA" w:rsidRPr="004B438C" w:rsidRDefault="00FB4FCA" w:rsidP="007E618C">
            <w:pPr>
              <w:jc w:val="both"/>
              <w:rPr>
                <w:bCs/>
                <w:iCs/>
                <w:lang w:val="uk-UA"/>
              </w:rPr>
            </w:pPr>
            <w:r>
              <w:rPr>
                <w:lang w:val="uk-UA"/>
              </w:rPr>
              <w:t>3</w:t>
            </w:r>
            <w:r w:rsidRPr="004B438C">
              <w:rPr>
                <w:lang w:val="uk-UA"/>
              </w:rPr>
              <w:t xml:space="preserve">8. </w:t>
            </w:r>
            <w:r w:rsidRPr="004B438C">
              <w:rPr>
                <w:bCs/>
                <w:iCs/>
                <w:lang w:val="uk-UA"/>
              </w:rPr>
              <w:t>Доза радіації, яка  характеризує іонізуючу спроможність випромінювання у повітрі, називається</w:t>
            </w:r>
          </w:p>
          <w:p w:rsidR="00FB4FCA" w:rsidRPr="004B438C" w:rsidRDefault="00FB4FCA" w:rsidP="007E618C">
            <w:pPr>
              <w:jc w:val="both"/>
              <w:rPr>
                <w:lang w:val="uk-UA"/>
              </w:rPr>
            </w:pPr>
            <w:r>
              <w:rPr>
                <w:bCs/>
                <w:iCs/>
                <w:lang w:val="uk-UA"/>
              </w:rPr>
              <w:t>3</w:t>
            </w:r>
            <w:r w:rsidRPr="004B438C">
              <w:rPr>
                <w:bCs/>
                <w:iCs/>
                <w:lang w:val="uk-UA"/>
              </w:rPr>
              <w:t xml:space="preserve">9. </w:t>
            </w:r>
            <w:r w:rsidRPr="004B438C">
              <w:rPr>
                <w:lang w:val="uk-UA"/>
              </w:rPr>
              <w:t>З</w:t>
            </w:r>
            <w:r w:rsidRPr="004B438C">
              <w:t>вукові коливання з частотою понад 20 000 Гц</w:t>
            </w:r>
            <w:r w:rsidRPr="004B438C">
              <w:rPr>
                <w:lang w:val="uk-UA"/>
              </w:rPr>
              <w:t>, називається</w:t>
            </w:r>
          </w:p>
          <w:p w:rsidR="00FB4FCA" w:rsidRPr="004B438C" w:rsidRDefault="00FB4FCA" w:rsidP="007E618C">
            <w:pPr>
              <w:jc w:val="both"/>
              <w:rPr>
                <w:lang w:val="uk-UA"/>
              </w:rPr>
            </w:pPr>
            <w:r>
              <w:rPr>
                <w:lang w:val="uk-UA"/>
              </w:rPr>
              <w:t>4</w:t>
            </w:r>
            <w:r w:rsidRPr="004B438C">
              <w:rPr>
                <w:lang w:val="uk-UA"/>
              </w:rPr>
              <w:t xml:space="preserve">0. </w:t>
            </w:r>
            <w:r w:rsidRPr="004B438C">
              <w:rPr>
                <w:bCs/>
                <w:iCs/>
                <w:lang w:val="uk-UA"/>
              </w:rPr>
              <w:t xml:space="preserve">Вібрація, </w:t>
            </w:r>
            <w:r w:rsidRPr="004B438C">
              <w:rPr>
                <w:lang w:val="uk-UA"/>
              </w:rPr>
              <w:t>яка передається всьому тілу людини через опорні поверхні (підлогу, сидіння, робочий майданчик), називається</w:t>
            </w:r>
          </w:p>
          <w:p w:rsidR="00FB4FCA" w:rsidRDefault="00FB4FCA" w:rsidP="007E618C">
            <w:pPr>
              <w:jc w:val="both"/>
              <w:rPr>
                <w:lang w:val="uk-UA"/>
              </w:rPr>
            </w:pPr>
            <w:r>
              <w:rPr>
                <w:lang w:val="uk-UA"/>
              </w:rPr>
              <w:t xml:space="preserve">41. </w:t>
            </w:r>
            <w:r w:rsidRPr="00E141BC">
              <w:rPr>
                <w:lang w:val="uk-UA"/>
              </w:rPr>
              <w:t>Кількісна оцінка збитків, заподіяна небезпекою, називається</w:t>
            </w:r>
          </w:p>
          <w:p w:rsidR="00FB4FCA" w:rsidRDefault="00FB4FCA" w:rsidP="007E618C">
            <w:pPr>
              <w:jc w:val="both"/>
              <w:rPr>
                <w:lang w:val="uk-UA"/>
              </w:rPr>
            </w:pPr>
            <w:r>
              <w:rPr>
                <w:sz w:val="26"/>
                <w:szCs w:val="26"/>
                <w:lang w:val="uk-UA"/>
              </w:rPr>
              <w:t xml:space="preserve">42. </w:t>
            </w:r>
            <w:r w:rsidRPr="00E141BC">
              <w:rPr>
                <w:lang w:val="uk-UA"/>
              </w:rPr>
              <w:t>Визначити величину загального ризику смертельних випадків у виробничій сфері на території України за 2000 рік, якщо кількість працюючого населення її складав 20000000 чоловік, а випадків зі смертю на робочому місці було 39000 чоловік</w:t>
            </w:r>
          </w:p>
          <w:p w:rsidR="00FB4FCA" w:rsidRDefault="00FB4FCA" w:rsidP="007E618C">
            <w:pPr>
              <w:jc w:val="both"/>
              <w:rPr>
                <w:lang w:val="uk-UA"/>
              </w:rPr>
            </w:pPr>
            <w:r>
              <w:rPr>
                <w:lang w:val="uk-UA"/>
              </w:rPr>
              <w:t xml:space="preserve">43. </w:t>
            </w:r>
            <w:r w:rsidRPr="00E141BC">
              <w:rPr>
                <w:lang w:val="uk-UA"/>
              </w:rPr>
              <w:t>Віддалена небезпека відноситься до рівня ймовірності небезпеки</w:t>
            </w:r>
          </w:p>
          <w:p w:rsidR="00FB4FCA" w:rsidRDefault="00FB4FCA" w:rsidP="007E618C">
            <w:pPr>
              <w:jc w:val="both"/>
              <w:rPr>
                <w:lang w:val="uk-UA"/>
              </w:rPr>
            </w:pPr>
            <w:r>
              <w:rPr>
                <w:lang w:val="uk-UA"/>
              </w:rPr>
              <w:t xml:space="preserve">44. </w:t>
            </w:r>
            <w:r w:rsidRPr="00E141BC">
              <w:rPr>
                <w:lang w:val="uk-UA"/>
              </w:rPr>
              <w:t>Здатність людини управляти своїми діями та вчинками називається</w:t>
            </w:r>
          </w:p>
          <w:p w:rsidR="00FB4FCA" w:rsidRDefault="00FB4FCA" w:rsidP="007E618C">
            <w:pPr>
              <w:jc w:val="both"/>
              <w:rPr>
                <w:lang w:val="uk-UA"/>
              </w:rPr>
            </w:pPr>
            <w:r>
              <w:rPr>
                <w:lang w:val="uk-UA"/>
              </w:rPr>
              <w:t xml:space="preserve">45. </w:t>
            </w:r>
            <w:r w:rsidRPr="00E141BC">
              <w:rPr>
                <w:lang w:val="en-US"/>
              </w:rPr>
              <w:t>C</w:t>
            </w:r>
            <w:r w:rsidRPr="00E141BC">
              <w:rPr>
                <w:lang w:val="uk-UA"/>
              </w:rPr>
              <w:t xml:space="preserve">укупність наслідків зараження навколишнього середовища продуктами, які виникли в результаті застосування зброї різного </w:t>
            </w:r>
            <w:r w:rsidRPr="00E141BC">
              <w:rPr>
                <w:lang w:val="uk-UA"/>
              </w:rPr>
              <w:lastRenderedPageBreak/>
              <w:t>походження або аварії на виробництві, де функціонують потенційно-небезпечні об’єкти, котрі впливають на життєдіяльність людини та об’єкти народного господарства, називається</w:t>
            </w:r>
          </w:p>
          <w:p w:rsidR="00FB4FCA" w:rsidRDefault="00FB4FCA" w:rsidP="007E618C">
            <w:pPr>
              <w:jc w:val="both"/>
              <w:rPr>
                <w:lang w:val="uk-UA"/>
              </w:rPr>
            </w:pPr>
            <w:r>
              <w:rPr>
                <w:lang w:val="uk-UA"/>
              </w:rPr>
              <w:t xml:space="preserve">46. </w:t>
            </w:r>
            <w:r w:rsidRPr="00E141BC">
              <w:rPr>
                <w:lang w:val="uk-UA"/>
              </w:rPr>
              <w:t>Розміри зони хімічного зараження, яка утворилася в результаті аварії на хімічному заводі, де було розлито 25 тонн хлору, при ізотермічній температурній стратифікації та швидкості вітру в 4 м/с, дорівнюють</w:t>
            </w:r>
          </w:p>
          <w:p w:rsidR="00FB4FCA" w:rsidRDefault="00FB4FCA" w:rsidP="007E618C">
            <w:pPr>
              <w:jc w:val="both"/>
              <w:rPr>
                <w:lang w:val="uk-UA"/>
              </w:rPr>
            </w:pPr>
            <w:r>
              <w:rPr>
                <w:lang w:val="uk-UA"/>
              </w:rPr>
              <w:t xml:space="preserve">47. </w:t>
            </w:r>
            <w:r w:rsidRPr="00E141BC">
              <w:rPr>
                <w:lang w:val="en-US"/>
              </w:rPr>
              <w:t>C</w:t>
            </w:r>
            <w:r w:rsidRPr="00E141BC">
              <w:rPr>
                <w:lang w:val="uk-UA"/>
              </w:rPr>
              <w:t>укупність наслідків зараження навколишнього середовища продуктами розпаду ядерного палива АЕС або ядерного боєприпасу, які впливають на життєдіяльність людини та ОНГ</w:t>
            </w:r>
            <w:r w:rsidRPr="00E141BC">
              <w:t>,</w:t>
            </w:r>
            <w:r w:rsidRPr="00E141BC">
              <w:rPr>
                <w:lang w:val="uk-UA"/>
              </w:rPr>
              <w:t xml:space="preserve"> називається  </w:t>
            </w:r>
          </w:p>
          <w:p w:rsidR="00FB4FCA" w:rsidRDefault="00FB4FCA" w:rsidP="007E618C">
            <w:pPr>
              <w:jc w:val="both"/>
              <w:rPr>
                <w:lang w:val="uk-UA"/>
              </w:rPr>
            </w:pPr>
            <w:r>
              <w:rPr>
                <w:lang w:val="uk-UA"/>
              </w:rPr>
              <w:t xml:space="preserve">48. </w:t>
            </w:r>
            <w:r w:rsidRPr="00E141BC">
              <w:rPr>
                <w:lang w:val="uk-UA"/>
              </w:rPr>
              <w:t>Визначити дозу радіації, яку отримає команда знезараження під час руху її з філіалу на завод (відстань між ними 20 км), якщо вона пересуватиметься по маршруту за допомогою автомобілів зі швидкістю 15</w:t>
            </w:r>
            <w:r>
              <w:rPr>
                <w:lang w:val="en-US"/>
              </w:rPr>
              <w:t> </w:t>
            </w:r>
            <w:r w:rsidRPr="00E141BC">
              <w:rPr>
                <w:lang w:val="uk-UA"/>
              </w:rPr>
              <w:t>км/год. При цьому середній рівень радіації по маршруту складатиме 6</w:t>
            </w:r>
            <w:r>
              <w:rPr>
                <w:lang w:val="en-US"/>
              </w:rPr>
              <w:t> </w:t>
            </w:r>
            <w:r w:rsidRPr="00E141BC">
              <w:rPr>
                <w:lang w:val="uk-UA"/>
              </w:rPr>
              <w:t>Р/год</w:t>
            </w:r>
          </w:p>
          <w:p w:rsidR="00FB4FCA" w:rsidRDefault="00FB4FCA" w:rsidP="007E618C">
            <w:pPr>
              <w:jc w:val="both"/>
              <w:rPr>
                <w:bCs/>
                <w:iCs/>
                <w:lang w:val="uk-UA"/>
              </w:rPr>
            </w:pPr>
            <w:r>
              <w:rPr>
                <w:lang w:val="uk-UA"/>
              </w:rPr>
              <w:t xml:space="preserve">49. </w:t>
            </w:r>
            <w:r w:rsidRPr="00E141BC">
              <w:rPr>
                <w:bCs/>
                <w:iCs/>
                <w:lang w:val="uk-UA"/>
              </w:rPr>
              <w:t>Допустимі норми температури, відносної вологості і швидкості руху повітря в робочій зоні виробничих приміщень на постійному робочому місці в холодний період року при категорії робіт ІІІ такі</w:t>
            </w:r>
          </w:p>
          <w:p w:rsidR="00FB4FCA" w:rsidRDefault="00FB4FCA" w:rsidP="007E618C">
            <w:pPr>
              <w:jc w:val="both"/>
              <w:rPr>
                <w:lang w:val="uk-UA"/>
              </w:rPr>
            </w:pPr>
            <w:r>
              <w:rPr>
                <w:bCs/>
                <w:iCs/>
                <w:lang w:val="uk-UA"/>
              </w:rPr>
              <w:t xml:space="preserve">50. </w:t>
            </w:r>
            <w:r w:rsidRPr="00E141BC">
              <w:rPr>
                <w:lang w:val="uk-UA"/>
              </w:rPr>
              <w:t>Одиницею вимірювання світлового потоку є</w:t>
            </w:r>
          </w:p>
          <w:p w:rsidR="00FB4FCA" w:rsidRDefault="00FB4FCA" w:rsidP="007E618C">
            <w:pPr>
              <w:jc w:val="both"/>
              <w:rPr>
                <w:lang w:val="uk-UA"/>
              </w:rPr>
            </w:pPr>
            <w:r>
              <w:rPr>
                <w:lang w:val="uk-UA"/>
              </w:rPr>
              <w:t xml:space="preserve">51. </w:t>
            </w:r>
            <w:r w:rsidRPr="00E141BC">
              <w:rPr>
                <w:lang w:val="uk-UA"/>
              </w:rPr>
              <w:t>Нормована освітленість при загальному рівномірному освітленні в механічному цеху дорівнює</w:t>
            </w:r>
          </w:p>
          <w:p w:rsidR="00FB4FCA" w:rsidRDefault="00FB4FCA" w:rsidP="007E618C">
            <w:pPr>
              <w:jc w:val="both"/>
              <w:rPr>
                <w:lang w:val="uk-UA"/>
              </w:rPr>
            </w:pPr>
            <w:r>
              <w:rPr>
                <w:lang w:val="uk-UA"/>
              </w:rPr>
              <w:t xml:space="preserve">52. </w:t>
            </w:r>
            <w:r w:rsidRPr="00E141BC">
              <w:rPr>
                <w:lang w:val="uk-UA"/>
              </w:rPr>
              <w:t>Наслідки, які утворилися в результаті прояву небезпеки, називають</w:t>
            </w:r>
          </w:p>
          <w:p w:rsidR="00FB4FCA" w:rsidRDefault="00FB4FCA" w:rsidP="007E618C">
            <w:pPr>
              <w:jc w:val="both"/>
              <w:rPr>
                <w:lang w:val="uk-UA"/>
              </w:rPr>
            </w:pPr>
            <w:r>
              <w:rPr>
                <w:lang w:val="uk-UA"/>
              </w:rPr>
              <w:t xml:space="preserve">53. </w:t>
            </w:r>
            <w:r w:rsidRPr="00E141BC">
              <w:rPr>
                <w:lang w:val="uk-UA"/>
              </w:rPr>
              <w:t>Неймовірна небезпека відноситься до рівня ймовірності небезпеки</w:t>
            </w:r>
          </w:p>
          <w:p w:rsidR="00FB4FCA" w:rsidRDefault="00FB4FCA" w:rsidP="007E618C">
            <w:pPr>
              <w:jc w:val="both"/>
              <w:rPr>
                <w:lang w:val="uk-UA"/>
              </w:rPr>
            </w:pPr>
            <w:r>
              <w:rPr>
                <w:lang w:val="uk-UA"/>
              </w:rPr>
              <w:t xml:space="preserve">54. </w:t>
            </w:r>
            <w:r w:rsidRPr="00E141BC">
              <w:rPr>
                <w:lang w:val="uk-UA"/>
              </w:rPr>
              <w:t>Визначити величину коефіцієнта частоти смертельних випадків у виробничій сфері на території України за 2000 рік, якщо кількість працюючого населення її складав 20000000 чоловік, а випадків зі смертю на робочому місці було 39000 чоловік</w:t>
            </w:r>
          </w:p>
          <w:p w:rsidR="00FB4FCA" w:rsidRDefault="00FB4FCA" w:rsidP="007E618C">
            <w:pPr>
              <w:jc w:val="both"/>
              <w:rPr>
                <w:lang w:val="uk-UA"/>
              </w:rPr>
            </w:pPr>
            <w:r>
              <w:rPr>
                <w:lang w:val="uk-UA"/>
              </w:rPr>
              <w:t xml:space="preserve">55. </w:t>
            </w:r>
            <w:r w:rsidRPr="00E141BC">
              <w:rPr>
                <w:lang w:val="uk-UA"/>
              </w:rPr>
              <w:t>До основних вольових якостей людини відносяться</w:t>
            </w:r>
          </w:p>
          <w:p w:rsidR="00FB4FCA" w:rsidRDefault="00FB4FCA" w:rsidP="007E618C">
            <w:pPr>
              <w:jc w:val="both"/>
              <w:rPr>
                <w:lang w:val="uk-UA"/>
              </w:rPr>
            </w:pPr>
            <w:r>
              <w:rPr>
                <w:lang w:val="uk-UA"/>
              </w:rPr>
              <w:t xml:space="preserve">56. </w:t>
            </w:r>
            <w:r w:rsidRPr="00E141BC">
              <w:rPr>
                <w:lang w:val="uk-UA"/>
              </w:rPr>
              <w:t>Поправка на швидкість вітру при визначенні глибини зони хімічного зараження вводиться у випадку, коли</w:t>
            </w:r>
          </w:p>
          <w:p w:rsidR="00FB4FCA" w:rsidRDefault="00FB4FCA" w:rsidP="007E618C">
            <w:pPr>
              <w:jc w:val="both"/>
              <w:rPr>
                <w:lang w:val="uk-UA"/>
              </w:rPr>
            </w:pPr>
            <w:r>
              <w:rPr>
                <w:lang w:val="uk-UA"/>
              </w:rPr>
              <w:t xml:space="preserve">57. </w:t>
            </w:r>
            <w:r w:rsidRPr="00E141BC">
              <w:rPr>
                <w:lang w:val="uk-UA"/>
              </w:rPr>
              <w:t>Час підходу зараженої хмари до населеного пункту, який знаходиться на відстані 5 км від місця аварії, при ізотермічній стратифікації та швидкості вітру в 4 м/с, дорівнює</w:t>
            </w:r>
          </w:p>
          <w:p w:rsidR="00FB4FCA" w:rsidRDefault="00FB4FCA" w:rsidP="007E618C">
            <w:pPr>
              <w:jc w:val="both"/>
              <w:rPr>
                <w:lang w:val="uk-UA"/>
              </w:rPr>
            </w:pPr>
            <w:r>
              <w:rPr>
                <w:lang w:val="uk-UA"/>
              </w:rPr>
              <w:t xml:space="preserve">58. </w:t>
            </w:r>
            <w:r w:rsidRPr="00E141BC">
              <w:rPr>
                <w:lang w:val="uk-UA"/>
              </w:rPr>
              <w:t>Радіаційною обстановкою називається</w:t>
            </w:r>
          </w:p>
          <w:p w:rsidR="00FB4FCA" w:rsidRDefault="00FB4FCA" w:rsidP="007E618C">
            <w:pPr>
              <w:jc w:val="both"/>
              <w:rPr>
                <w:lang w:val="uk-UA"/>
              </w:rPr>
            </w:pPr>
            <w:r>
              <w:rPr>
                <w:lang w:val="uk-UA"/>
              </w:rPr>
              <w:t xml:space="preserve">59. </w:t>
            </w:r>
            <w:r w:rsidRPr="00E141BC">
              <w:rPr>
                <w:lang w:val="uk-UA"/>
              </w:rPr>
              <w:t>Визначити сумарну дозу радіації команди знезараження після виконання всіх робіт по знезараженню, якщо доза радіації, яку команда знезараження отримає за час її руху з філіалу на завод, дорівнює – 4 Р, доза радіації за час її роботи на заводі – 4,39 Р; залишкова доза – 0,6 Р</w:t>
            </w:r>
          </w:p>
          <w:p w:rsidR="00FB4FCA" w:rsidRPr="00BF10B1" w:rsidRDefault="00FB4FCA" w:rsidP="007E618C">
            <w:pPr>
              <w:jc w:val="both"/>
              <w:rPr>
                <w:sz w:val="26"/>
                <w:szCs w:val="26"/>
                <w:lang w:val="uk-UA"/>
              </w:rPr>
            </w:pPr>
            <w:r>
              <w:rPr>
                <w:lang w:val="uk-UA"/>
              </w:rPr>
              <w:t xml:space="preserve">60. </w:t>
            </w:r>
            <w:r w:rsidRPr="00E141BC">
              <w:rPr>
                <w:bCs/>
                <w:iCs/>
                <w:lang w:val="uk-UA"/>
              </w:rPr>
              <w:t>Допустимі норми температури, відносної вологості і швидкості руху повітря в робочій зоні виробничих приміщень на місці тимчасового перебування в холодний період року при категорії робіт Іа такі</w:t>
            </w:r>
          </w:p>
        </w:tc>
        <w:tc>
          <w:tcPr>
            <w:tcW w:w="927" w:type="pct"/>
          </w:tcPr>
          <w:p w:rsidR="00FB4FCA" w:rsidRPr="002E14B6" w:rsidRDefault="00FB4FCA" w:rsidP="00FD372F">
            <w:pPr>
              <w:jc w:val="both"/>
              <w:rPr>
                <w:lang w:val="uk-UA"/>
              </w:rPr>
            </w:pPr>
          </w:p>
          <w:p w:rsidR="00FB4FCA" w:rsidRPr="0034034C" w:rsidRDefault="00FB4FCA" w:rsidP="00FD372F">
            <w:pPr>
              <w:jc w:val="both"/>
              <w:rPr>
                <w:lang w:val="uk-UA"/>
              </w:rPr>
            </w:pPr>
            <w:r w:rsidRPr="002E14B6">
              <w:rPr>
                <w:lang w:val="uk-UA"/>
              </w:rPr>
              <w:t xml:space="preserve">[1], </w:t>
            </w:r>
            <w:r>
              <w:rPr>
                <w:lang w:val="en-US"/>
              </w:rPr>
              <w:t>c</w:t>
            </w:r>
            <w:r w:rsidRPr="002E14B6">
              <w:rPr>
                <w:lang w:val="uk-UA"/>
              </w:rPr>
              <w:t>.</w:t>
            </w:r>
            <w:r w:rsidRPr="0034034C">
              <w:rPr>
                <w:lang w:val="uk-UA"/>
              </w:rPr>
              <w:t>14</w:t>
            </w:r>
            <w:r>
              <w:rPr>
                <w:lang w:val="uk-UA"/>
              </w:rPr>
              <w:t xml:space="preserve"> (5 б)</w:t>
            </w:r>
          </w:p>
          <w:p w:rsidR="00FB4FCA" w:rsidRDefault="00FB4FCA" w:rsidP="00FD372F">
            <w:pPr>
              <w:jc w:val="both"/>
              <w:rPr>
                <w:lang w:val="uk-UA"/>
              </w:rPr>
            </w:pPr>
          </w:p>
          <w:p w:rsidR="00FB4FCA" w:rsidRPr="00894060" w:rsidRDefault="00FB4FCA" w:rsidP="00FD372F">
            <w:pPr>
              <w:jc w:val="both"/>
              <w:rPr>
                <w:lang w:val="uk-UA"/>
              </w:rPr>
            </w:pPr>
            <w:r w:rsidRPr="002E14B6">
              <w:rPr>
                <w:lang w:val="uk-UA"/>
              </w:rPr>
              <w:t xml:space="preserve">[1], </w:t>
            </w:r>
            <w:r>
              <w:rPr>
                <w:lang w:val="en-US"/>
              </w:rPr>
              <w:t>c</w:t>
            </w:r>
            <w:r w:rsidRPr="002E14B6">
              <w:rPr>
                <w:lang w:val="uk-UA"/>
              </w:rPr>
              <w:t>.</w:t>
            </w:r>
            <w:r w:rsidRPr="0034034C">
              <w:rPr>
                <w:lang w:val="uk-UA"/>
              </w:rPr>
              <w:t xml:space="preserve"> 1</w:t>
            </w:r>
            <w:r w:rsidRPr="00894060">
              <w:rPr>
                <w:lang w:val="uk-UA"/>
              </w:rPr>
              <w:t>6</w:t>
            </w:r>
            <w:r>
              <w:rPr>
                <w:lang w:val="uk-UA"/>
              </w:rPr>
              <w:t xml:space="preserve"> (5 б)</w:t>
            </w:r>
          </w:p>
          <w:p w:rsidR="00FB4FCA" w:rsidRDefault="00FB4FCA" w:rsidP="00FD372F">
            <w:pPr>
              <w:jc w:val="both"/>
              <w:rPr>
                <w:lang w:val="uk-UA"/>
              </w:rPr>
            </w:pPr>
          </w:p>
          <w:p w:rsidR="00FB4FCA" w:rsidRPr="000B1795" w:rsidRDefault="00FB4FCA" w:rsidP="00FD372F">
            <w:pPr>
              <w:jc w:val="both"/>
              <w:rPr>
                <w:lang w:val="uk-UA"/>
              </w:rPr>
            </w:pPr>
            <w:r w:rsidRPr="002E14B6">
              <w:rPr>
                <w:lang w:val="uk-UA"/>
              </w:rPr>
              <w:t xml:space="preserve">[1], </w:t>
            </w:r>
            <w:r>
              <w:rPr>
                <w:lang w:val="en-US"/>
              </w:rPr>
              <w:t>c</w:t>
            </w:r>
            <w:r w:rsidRPr="002E14B6">
              <w:rPr>
                <w:lang w:val="uk-UA"/>
              </w:rPr>
              <w:t>.</w:t>
            </w:r>
            <w:r w:rsidRPr="00894060">
              <w:rPr>
                <w:lang w:val="uk-UA"/>
              </w:rPr>
              <w:t xml:space="preserve"> 1</w:t>
            </w:r>
            <w:r w:rsidRPr="000B1795">
              <w:rPr>
                <w:lang w:val="uk-UA"/>
              </w:rPr>
              <w:t>8</w:t>
            </w:r>
            <w:r>
              <w:rPr>
                <w:lang w:val="uk-UA"/>
              </w:rPr>
              <w:t xml:space="preserve"> (5 б)</w:t>
            </w:r>
          </w:p>
          <w:p w:rsidR="00FB4FCA" w:rsidRDefault="00FB4FCA" w:rsidP="00FD372F">
            <w:pPr>
              <w:jc w:val="both"/>
              <w:rPr>
                <w:lang w:val="uk-UA"/>
              </w:rPr>
            </w:pPr>
          </w:p>
          <w:p w:rsidR="00FB4FCA" w:rsidRPr="000B1795" w:rsidRDefault="00FB4FCA" w:rsidP="00FD372F">
            <w:pPr>
              <w:jc w:val="both"/>
              <w:rPr>
                <w:lang w:val="uk-UA"/>
              </w:rPr>
            </w:pPr>
            <w:r w:rsidRPr="002E14B6">
              <w:rPr>
                <w:lang w:val="uk-UA"/>
              </w:rPr>
              <w:t xml:space="preserve">[1], </w:t>
            </w:r>
            <w:r>
              <w:rPr>
                <w:lang w:val="en-US"/>
              </w:rPr>
              <w:t>c</w:t>
            </w:r>
            <w:r w:rsidRPr="002E14B6">
              <w:rPr>
                <w:lang w:val="uk-UA"/>
              </w:rPr>
              <w:t>.</w:t>
            </w:r>
            <w:r w:rsidRPr="000B1795">
              <w:rPr>
                <w:lang w:val="uk-UA"/>
              </w:rPr>
              <w:t xml:space="preserve"> 20</w:t>
            </w:r>
            <w:r>
              <w:rPr>
                <w:lang w:val="uk-UA"/>
              </w:rPr>
              <w:t xml:space="preserve"> (5 б)</w:t>
            </w:r>
          </w:p>
          <w:p w:rsidR="00FB4FCA" w:rsidRDefault="00FB4FCA" w:rsidP="00FD372F">
            <w:pPr>
              <w:jc w:val="both"/>
              <w:rPr>
                <w:lang w:val="uk-UA"/>
              </w:rPr>
            </w:pPr>
          </w:p>
          <w:p w:rsidR="00FB4FCA" w:rsidRPr="000B1795" w:rsidRDefault="00FB4FCA" w:rsidP="00FD372F">
            <w:pPr>
              <w:jc w:val="both"/>
              <w:rPr>
                <w:lang w:val="uk-UA"/>
              </w:rPr>
            </w:pPr>
            <w:r w:rsidRPr="002E14B6">
              <w:rPr>
                <w:lang w:val="uk-UA"/>
              </w:rPr>
              <w:t xml:space="preserve">[1], </w:t>
            </w:r>
            <w:r>
              <w:rPr>
                <w:lang w:val="en-US"/>
              </w:rPr>
              <w:t>c</w:t>
            </w:r>
            <w:r w:rsidRPr="002E14B6">
              <w:rPr>
                <w:lang w:val="uk-UA"/>
              </w:rPr>
              <w:t>.</w:t>
            </w:r>
            <w:r w:rsidRPr="000B1795">
              <w:rPr>
                <w:lang w:val="uk-UA"/>
              </w:rPr>
              <w:t xml:space="preserve"> 21</w:t>
            </w:r>
            <w:r>
              <w:rPr>
                <w:lang w:val="uk-UA"/>
              </w:rPr>
              <w:t xml:space="preserve"> (5 б)</w:t>
            </w:r>
          </w:p>
          <w:p w:rsidR="00FB4FCA" w:rsidRPr="000B1795" w:rsidRDefault="00FB4FCA" w:rsidP="00FD372F">
            <w:pPr>
              <w:jc w:val="both"/>
              <w:rPr>
                <w:lang w:val="uk-UA"/>
              </w:rPr>
            </w:pPr>
            <w:r w:rsidRPr="002E14B6">
              <w:rPr>
                <w:lang w:val="uk-UA"/>
              </w:rPr>
              <w:t xml:space="preserve">[1], </w:t>
            </w:r>
            <w:r>
              <w:rPr>
                <w:lang w:val="en-US"/>
              </w:rPr>
              <w:t>c</w:t>
            </w:r>
            <w:r w:rsidRPr="002E14B6">
              <w:rPr>
                <w:lang w:val="uk-UA"/>
              </w:rPr>
              <w:t>.</w:t>
            </w:r>
            <w:r w:rsidRPr="000B1795">
              <w:rPr>
                <w:lang w:val="uk-UA"/>
              </w:rPr>
              <w:t xml:space="preserve"> 29</w:t>
            </w:r>
            <w:r>
              <w:rPr>
                <w:lang w:val="uk-UA"/>
              </w:rPr>
              <w:t xml:space="preserve"> (5 б)</w:t>
            </w:r>
          </w:p>
          <w:p w:rsidR="00FB4FCA" w:rsidRDefault="00FB4FCA" w:rsidP="00FD372F">
            <w:pPr>
              <w:jc w:val="both"/>
              <w:rPr>
                <w:lang w:val="uk-UA"/>
              </w:rPr>
            </w:pPr>
          </w:p>
          <w:p w:rsidR="00FB4FCA" w:rsidRPr="00D72097" w:rsidRDefault="00FB4FCA" w:rsidP="00FD372F">
            <w:pPr>
              <w:jc w:val="both"/>
              <w:rPr>
                <w:lang w:val="uk-UA"/>
              </w:rPr>
            </w:pPr>
            <w:r w:rsidRPr="002E14B6">
              <w:rPr>
                <w:lang w:val="uk-UA"/>
              </w:rPr>
              <w:t xml:space="preserve">[1], </w:t>
            </w:r>
            <w:r>
              <w:rPr>
                <w:lang w:val="en-US"/>
              </w:rPr>
              <w:t>c</w:t>
            </w:r>
            <w:r w:rsidRPr="002E14B6">
              <w:rPr>
                <w:lang w:val="uk-UA"/>
              </w:rPr>
              <w:t>.</w:t>
            </w:r>
            <w:r w:rsidRPr="000B1795">
              <w:rPr>
                <w:lang w:val="uk-UA"/>
              </w:rPr>
              <w:t xml:space="preserve"> </w:t>
            </w:r>
            <w:r>
              <w:rPr>
                <w:lang w:val="uk-UA"/>
              </w:rPr>
              <w:t>19 (5 б)</w:t>
            </w:r>
          </w:p>
          <w:p w:rsidR="00FB4FCA" w:rsidRDefault="00FB4FCA" w:rsidP="00FD372F">
            <w:pPr>
              <w:jc w:val="both"/>
              <w:rPr>
                <w:lang w:val="uk-UA"/>
              </w:rPr>
            </w:pPr>
          </w:p>
          <w:p w:rsidR="00FB4FCA" w:rsidRPr="002E14B6" w:rsidRDefault="00FB4FCA" w:rsidP="00FD372F">
            <w:pPr>
              <w:jc w:val="both"/>
              <w:rPr>
                <w:lang w:val="uk-UA"/>
              </w:rPr>
            </w:pPr>
            <w:r w:rsidRPr="002E14B6">
              <w:rPr>
                <w:lang w:val="uk-UA"/>
              </w:rPr>
              <w:t xml:space="preserve">[1], </w:t>
            </w:r>
            <w:r>
              <w:rPr>
                <w:lang w:val="en-US"/>
              </w:rPr>
              <w:t>c</w:t>
            </w:r>
            <w:r w:rsidRPr="002E14B6">
              <w:rPr>
                <w:lang w:val="uk-UA"/>
              </w:rPr>
              <w:t>.</w:t>
            </w:r>
            <w:r>
              <w:rPr>
                <w:lang w:val="uk-UA"/>
              </w:rPr>
              <w:t xml:space="preserve"> 36 (5 б)</w:t>
            </w:r>
          </w:p>
          <w:p w:rsidR="00FB4FCA" w:rsidRDefault="00FB4FCA" w:rsidP="00FD372F">
            <w:pPr>
              <w:jc w:val="both"/>
              <w:rPr>
                <w:lang w:val="uk-UA"/>
              </w:rPr>
            </w:pPr>
            <w:r w:rsidRPr="002E14B6">
              <w:rPr>
                <w:lang w:val="uk-UA"/>
              </w:rPr>
              <w:t>[1],</w:t>
            </w:r>
            <w:r w:rsidRPr="0034034C">
              <w:rPr>
                <w:lang w:val="uk-UA"/>
              </w:rPr>
              <w:t xml:space="preserve"> </w:t>
            </w:r>
            <w:r>
              <w:rPr>
                <w:lang w:val="en-US"/>
              </w:rPr>
              <w:t>c</w:t>
            </w:r>
            <w:r w:rsidRPr="0034034C">
              <w:rPr>
                <w:lang w:val="uk-UA"/>
              </w:rPr>
              <w:t>.</w:t>
            </w:r>
            <w:r>
              <w:rPr>
                <w:lang w:val="uk-UA"/>
              </w:rPr>
              <w:t xml:space="preserve"> 21 (5 б)</w:t>
            </w:r>
          </w:p>
          <w:p w:rsidR="00FB4FCA" w:rsidRDefault="00FB4FCA" w:rsidP="00FD372F">
            <w:pPr>
              <w:jc w:val="both"/>
              <w:rPr>
                <w:lang w:val="uk-UA"/>
              </w:rPr>
            </w:pPr>
          </w:p>
          <w:p w:rsidR="00FB4FCA" w:rsidRDefault="00FB4FCA" w:rsidP="00FD372F">
            <w:pPr>
              <w:jc w:val="both"/>
              <w:rPr>
                <w:lang w:val="uk-UA"/>
              </w:rPr>
            </w:pPr>
          </w:p>
          <w:p w:rsidR="00FB4FCA" w:rsidRDefault="00FB4FCA" w:rsidP="00FD372F">
            <w:pPr>
              <w:jc w:val="both"/>
              <w:rPr>
                <w:lang w:val="uk-UA"/>
              </w:rPr>
            </w:pPr>
            <w:r w:rsidRPr="002E14B6">
              <w:rPr>
                <w:lang w:val="uk-UA"/>
              </w:rPr>
              <w:t>[1],</w:t>
            </w:r>
            <w:r w:rsidRPr="0034034C">
              <w:rPr>
                <w:lang w:val="uk-UA"/>
              </w:rPr>
              <w:t xml:space="preserve"> </w:t>
            </w:r>
            <w:r>
              <w:rPr>
                <w:lang w:val="en-US"/>
              </w:rPr>
              <w:t>c</w:t>
            </w:r>
            <w:r w:rsidRPr="0034034C">
              <w:rPr>
                <w:lang w:val="uk-UA"/>
              </w:rPr>
              <w:t>.</w:t>
            </w:r>
            <w:r>
              <w:rPr>
                <w:lang w:val="uk-UA"/>
              </w:rPr>
              <w:t xml:space="preserve"> 41 (5 б)</w:t>
            </w:r>
          </w:p>
          <w:p w:rsidR="00FB4FCA" w:rsidRDefault="00FB4FCA" w:rsidP="00FD372F">
            <w:pPr>
              <w:jc w:val="both"/>
              <w:rPr>
                <w:lang w:val="uk-UA"/>
              </w:rPr>
            </w:pPr>
            <w:r w:rsidRPr="002E14B6">
              <w:rPr>
                <w:lang w:val="uk-UA"/>
              </w:rPr>
              <w:t>[1],</w:t>
            </w:r>
            <w:r w:rsidRPr="0034034C">
              <w:rPr>
                <w:lang w:val="uk-UA"/>
              </w:rPr>
              <w:t xml:space="preserve"> </w:t>
            </w:r>
            <w:r>
              <w:rPr>
                <w:lang w:val="en-US"/>
              </w:rPr>
              <w:t>c</w:t>
            </w:r>
            <w:r w:rsidRPr="0034034C">
              <w:rPr>
                <w:lang w:val="uk-UA"/>
              </w:rPr>
              <w:t>.</w:t>
            </w:r>
            <w:r>
              <w:rPr>
                <w:lang w:val="uk-UA"/>
              </w:rPr>
              <w:t xml:space="preserve"> 44 (5 б)</w:t>
            </w:r>
          </w:p>
          <w:p w:rsidR="00FB4FCA" w:rsidRDefault="00FB4FCA" w:rsidP="00FD372F">
            <w:pPr>
              <w:jc w:val="both"/>
              <w:rPr>
                <w:lang w:val="uk-UA"/>
              </w:rPr>
            </w:pPr>
          </w:p>
          <w:p w:rsidR="00FB4FCA" w:rsidRDefault="00FB4FCA" w:rsidP="00FD372F">
            <w:pPr>
              <w:jc w:val="both"/>
              <w:rPr>
                <w:lang w:val="uk-UA"/>
              </w:rPr>
            </w:pPr>
            <w:r w:rsidRPr="002E14B6">
              <w:rPr>
                <w:lang w:val="uk-UA"/>
              </w:rPr>
              <w:t>[1],</w:t>
            </w:r>
            <w:r w:rsidRPr="0034034C">
              <w:rPr>
                <w:lang w:val="uk-UA"/>
              </w:rPr>
              <w:t xml:space="preserve"> </w:t>
            </w:r>
            <w:r>
              <w:rPr>
                <w:lang w:val="en-US"/>
              </w:rPr>
              <w:t>c</w:t>
            </w:r>
            <w:r w:rsidRPr="0034034C">
              <w:rPr>
                <w:lang w:val="uk-UA"/>
              </w:rPr>
              <w:t>.</w:t>
            </w:r>
            <w:r>
              <w:rPr>
                <w:lang w:val="uk-UA"/>
              </w:rPr>
              <w:t xml:space="preserve"> 37 (5 б)</w:t>
            </w:r>
          </w:p>
          <w:p w:rsidR="00FB4FCA" w:rsidRDefault="00FB4FCA" w:rsidP="00FD372F">
            <w:pPr>
              <w:jc w:val="both"/>
              <w:rPr>
                <w:lang w:val="uk-UA"/>
              </w:rPr>
            </w:pPr>
            <w:r w:rsidRPr="002E14B6">
              <w:rPr>
                <w:lang w:val="uk-UA"/>
              </w:rPr>
              <w:t>[1],</w:t>
            </w:r>
            <w:r w:rsidRPr="0034034C">
              <w:rPr>
                <w:lang w:val="uk-UA"/>
              </w:rPr>
              <w:t xml:space="preserve"> </w:t>
            </w:r>
            <w:r>
              <w:rPr>
                <w:lang w:val="en-US"/>
              </w:rPr>
              <w:t>c</w:t>
            </w:r>
            <w:r w:rsidRPr="0034034C">
              <w:rPr>
                <w:lang w:val="uk-UA"/>
              </w:rPr>
              <w:t>.</w:t>
            </w:r>
            <w:r>
              <w:rPr>
                <w:lang w:val="uk-UA"/>
              </w:rPr>
              <w:t xml:space="preserve"> 54 (5 б)</w:t>
            </w:r>
          </w:p>
          <w:p w:rsidR="00FB4FCA" w:rsidRDefault="00FB4FCA" w:rsidP="00FD372F">
            <w:pPr>
              <w:jc w:val="both"/>
              <w:rPr>
                <w:lang w:val="uk-UA"/>
              </w:rPr>
            </w:pPr>
          </w:p>
          <w:p w:rsidR="00FB4FCA" w:rsidRDefault="00FB4FCA" w:rsidP="00FD372F">
            <w:pPr>
              <w:jc w:val="both"/>
              <w:rPr>
                <w:lang w:val="uk-UA"/>
              </w:rPr>
            </w:pPr>
            <w:r w:rsidRPr="002E14B6">
              <w:rPr>
                <w:lang w:val="uk-UA"/>
              </w:rPr>
              <w:t>[1],</w:t>
            </w:r>
            <w:r w:rsidRPr="0034034C">
              <w:rPr>
                <w:lang w:val="uk-UA"/>
              </w:rPr>
              <w:t xml:space="preserve"> </w:t>
            </w:r>
            <w:r>
              <w:rPr>
                <w:lang w:val="en-US"/>
              </w:rPr>
              <w:t>c</w:t>
            </w:r>
            <w:r w:rsidRPr="0034034C">
              <w:rPr>
                <w:lang w:val="uk-UA"/>
              </w:rPr>
              <w:t>.</w:t>
            </w:r>
            <w:r>
              <w:rPr>
                <w:lang w:val="uk-UA"/>
              </w:rPr>
              <w:t xml:space="preserve"> 57 (5 б)</w:t>
            </w:r>
          </w:p>
          <w:p w:rsidR="00FB4FCA" w:rsidRPr="002E14B6" w:rsidRDefault="00FB4FCA" w:rsidP="00FD372F">
            <w:pPr>
              <w:jc w:val="both"/>
              <w:rPr>
                <w:lang w:val="uk-UA"/>
              </w:rPr>
            </w:pPr>
          </w:p>
          <w:p w:rsidR="00FB4FCA" w:rsidRPr="002E14B6" w:rsidRDefault="00FB4FCA" w:rsidP="00FD372F">
            <w:pPr>
              <w:jc w:val="both"/>
              <w:rPr>
                <w:lang w:val="uk-UA"/>
              </w:rPr>
            </w:pPr>
          </w:p>
          <w:p w:rsidR="00FB4FCA" w:rsidRPr="002E14B6" w:rsidRDefault="00FB4FCA" w:rsidP="00FD372F">
            <w:pPr>
              <w:jc w:val="both"/>
              <w:rPr>
                <w:lang w:val="uk-UA"/>
              </w:rPr>
            </w:pPr>
            <w:r w:rsidRPr="002E14B6">
              <w:rPr>
                <w:lang w:val="uk-UA"/>
              </w:rPr>
              <w:t>[1],</w:t>
            </w:r>
            <w:r w:rsidRPr="0034034C">
              <w:rPr>
                <w:lang w:val="uk-UA"/>
              </w:rPr>
              <w:t xml:space="preserve"> </w:t>
            </w:r>
            <w:r>
              <w:rPr>
                <w:lang w:val="en-US"/>
              </w:rPr>
              <w:t>c</w:t>
            </w:r>
            <w:r w:rsidRPr="0034034C">
              <w:rPr>
                <w:lang w:val="uk-UA"/>
              </w:rPr>
              <w:t>.</w:t>
            </w:r>
            <w:r>
              <w:rPr>
                <w:lang w:val="uk-UA"/>
              </w:rPr>
              <w:t xml:space="preserve"> 9 (5 б)</w:t>
            </w:r>
          </w:p>
          <w:p w:rsidR="00FB4FCA" w:rsidRPr="002E14B6" w:rsidRDefault="00FB4FCA" w:rsidP="00FD372F">
            <w:pPr>
              <w:jc w:val="both"/>
              <w:rPr>
                <w:lang w:val="uk-UA"/>
              </w:rPr>
            </w:pPr>
            <w:r w:rsidRPr="002E14B6">
              <w:rPr>
                <w:lang w:val="uk-UA"/>
              </w:rPr>
              <w:t>[1],</w:t>
            </w:r>
            <w:r w:rsidRPr="0034034C">
              <w:rPr>
                <w:lang w:val="uk-UA"/>
              </w:rPr>
              <w:t xml:space="preserve"> </w:t>
            </w:r>
            <w:r>
              <w:rPr>
                <w:lang w:val="en-US"/>
              </w:rPr>
              <w:t>c</w:t>
            </w:r>
            <w:r w:rsidRPr="0034034C">
              <w:rPr>
                <w:lang w:val="uk-UA"/>
              </w:rPr>
              <w:t>.</w:t>
            </w:r>
            <w:r>
              <w:rPr>
                <w:lang w:val="uk-UA"/>
              </w:rPr>
              <w:t xml:space="preserve"> 11 (5 б)</w:t>
            </w:r>
          </w:p>
          <w:p w:rsidR="00FB4FCA" w:rsidRPr="002E14B6" w:rsidRDefault="00FB4FCA" w:rsidP="00FD372F">
            <w:pPr>
              <w:jc w:val="both"/>
              <w:rPr>
                <w:lang w:val="uk-UA"/>
              </w:rPr>
            </w:pPr>
          </w:p>
          <w:p w:rsidR="00FB4FCA" w:rsidRPr="002E14B6" w:rsidRDefault="00FB4FCA" w:rsidP="00FD372F">
            <w:pPr>
              <w:jc w:val="both"/>
              <w:rPr>
                <w:lang w:val="uk-UA"/>
              </w:rPr>
            </w:pPr>
            <w:r w:rsidRPr="002E14B6">
              <w:rPr>
                <w:lang w:val="uk-UA"/>
              </w:rPr>
              <w:t>[1],</w:t>
            </w:r>
            <w:r w:rsidRPr="0034034C">
              <w:rPr>
                <w:lang w:val="uk-UA"/>
              </w:rPr>
              <w:t xml:space="preserve"> </w:t>
            </w:r>
            <w:r>
              <w:rPr>
                <w:lang w:val="en-US"/>
              </w:rPr>
              <w:t>c</w:t>
            </w:r>
            <w:r w:rsidRPr="00894060">
              <w:rPr>
                <w:lang w:val="uk-UA"/>
              </w:rPr>
              <w:t>.</w:t>
            </w:r>
            <w:r>
              <w:rPr>
                <w:lang w:val="uk-UA"/>
              </w:rPr>
              <w:t xml:space="preserve"> 14 (5 б)</w:t>
            </w:r>
          </w:p>
          <w:p w:rsidR="00FB4FCA" w:rsidRPr="002E14B6" w:rsidRDefault="00FB4FCA" w:rsidP="00FD372F">
            <w:pPr>
              <w:jc w:val="both"/>
              <w:rPr>
                <w:lang w:val="uk-UA"/>
              </w:rPr>
            </w:pPr>
          </w:p>
          <w:p w:rsidR="00FB4FCA" w:rsidRPr="002E14B6" w:rsidRDefault="00FB4FCA" w:rsidP="00FD372F">
            <w:pPr>
              <w:jc w:val="both"/>
              <w:rPr>
                <w:lang w:val="uk-UA"/>
              </w:rPr>
            </w:pPr>
          </w:p>
          <w:p w:rsidR="00FB4FCA" w:rsidRPr="000B1795" w:rsidRDefault="00FB4FCA" w:rsidP="00FD372F">
            <w:pPr>
              <w:jc w:val="both"/>
              <w:rPr>
                <w:lang w:val="uk-UA"/>
              </w:rPr>
            </w:pPr>
            <w:r w:rsidRPr="002E14B6">
              <w:rPr>
                <w:lang w:val="uk-UA"/>
              </w:rPr>
              <w:t>[1],</w:t>
            </w:r>
            <w:r w:rsidRPr="00894060">
              <w:rPr>
                <w:lang w:val="uk-UA"/>
              </w:rPr>
              <w:t xml:space="preserve"> </w:t>
            </w:r>
            <w:r>
              <w:rPr>
                <w:lang w:val="en-US"/>
              </w:rPr>
              <w:t>c</w:t>
            </w:r>
            <w:r w:rsidRPr="000B1795">
              <w:rPr>
                <w:lang w:val="uk-UA"/>
              </w:rPr>
              <w:t>.</w:t>
            </w:r>
            <w:r>
              <w:rPr>
                <w:lang w:val="uk-UA"/>
              </w:rPr>
              <w:t xml:space="preserve"> 16 (5 б)</w:t>
            </w:r>
          </w:p>
          <w:p w:rsidR="00FB4FCA" w:rsidRPr="000B1795" w:rsidRDefault="00FB4FCA" w:rsidP="00FD372F">
            <w:pPr>
              <w:jc w:val="both"/>
              <w:rPr>
                <w:lang w:val="uk-UA"/>
              </w:rPr>
            </w:pPr>
            <w:r w:rsidRPr="002E14B6">
              <w:rPr>
                <w:lang w:val="uk-UA"/>
              </w:rPr>
              <w:t>[1],</w:t>
            </w:r>
            <w:r w:rsidRPr="000B1795">
              <w:rPr>
                <w:lang w:val="uk-UA"/>
              </w:rPr>
              <w:t xml:space="preserve"> </w:t>
            </w:r>
            <w:r>
              <w:rPr>
                <w:lang w:val="en-US"/>
              </w:rPr>
              <w:t>c</w:t>
            </w:r>
            <w:r w:rsidRPr="000B1795">
              <w:rPr>
                <w:lang w:val="uk-UA"/>
              </w:rPr>
              <w:t>.</w:t>
            </w:r>
            <w:r>
              <w:rPr>
                <w:lang w:val="uk-UA"/>
              </w:rPr>
              <w:t xml:space="preserve"> 18 (5 б)</w:t>
            </w:r>
          </w:p>
          <w:p w:rsidR="00FB4FCA" w:rsidRPr="002E14B6" w:rsidRDefault="00FB4FCA" w:rsidP="00FD372F">
            <w:pPr>
              <w:jc w:val="both"/>
              <w:rPr>
                <w:lang w:val="uk-UA"/>
              </w:rPr>
            </w:pPr>
          </w:p>
          <w:p w:rsidR="00FB4FCA" w:rsidRPr="000B1795" w:rsidRDefault="00FB4FCA" w:rsidP="00FD372F">
            <w:pPr>
              <w:jc w:val="both"/>
              <w:rPr>
                <w:lang w:val="uk-UA"/>
              </w:rPr>
            </w:pPr>
            <w:r w:rsidRPr="002E14B6">
              <w:rPr>
                <w:lang w:val="uk-UA"/>
              </w:rPr>
              <w:t>[1],</w:t>
            </w:r>
            <w:r w:rsidRPr="000B1795">
              <w:rPr>
                <w:lang w:val="uk-UA"/>
              </w:rPr>
              <w:t xml:space="preserve"> </w:t>
            </w:r>
            <w:r>
              <w:rPr>
                <w:lang w:val="en-US"/>
              </w:rPr>
              <w:t>c</w:t>
            </w:r>
            <w:r w:rsidRPr="000B1795">
              <w:rPr>
                <w:lang w:val="uk-UA"/>
              </w:rPr>
              <w:t>.</w:t>
            </w:r>
            <w:r>
              <w:rPr>
                <w:lang w:val="uk-UA"/>
              </w:rPr>
              <w:t xml:space="preserve"> 20 (5 б)</w:t>
            </w:r>
          </w:p>
          <w:p w:rsidR="00FB4FCA" w:rsidRPr="007D724C" w:rsidRDefault="00FB4FCA" w:rsidP="007E618C">
            <w:pPr>
              <w:jc w:val="both"/>
              <w:rPr>
                <w:lang w:val="uk-UA"/>
              </w:rPr>
            </w:pPr>
            <w:r w:rsidRPr="007D724C">
              <w:rPr>
                <w:lang w:val="uk-UA"/>
              </w:rPr>
              <w:t xml:space="preserve">[1], </w:t>
            </w:r>
            <w:r>
              <w:rPr>
                <w:lang w:val="en-US"/>
              </w:rPr>
              <w:t>c</w:t>
            </w:r>
            <w:r w:rsidRPr="007D724C">
              <w:rPr>
                <w:lang w:val="uk-UA"/>
              </w:rPr>
              <w:t>. 71</w:t>
            </w:r>
            <w:r>
              <w:rPr>
                <w:lang w:val="uk-UA"/>
              </w:rPr>
              <w:t xml:space="preserve"> (5 б)</w:t>
            </w:r>
          </w:p>
          <w:p w:rsidR="00FB4FCA" w:rsidRPr="007D724C" w:rsidRDefault="00FB4FCA" w:rsidP="007E618C">
            <w:pPr>
              <w:jc w:val="both"/>
              <w:rPr>
                <w:lang w:val="uk-UA"/>
              </w:rPr>
            </w:pPr>
          </w:p>
          <w:p w:rsidR="00FB4FCA" w:rsidRPr="007D724C" w:rsidRDefault="00FB4FCA" w:rsidP="007E618C">
            <w:pPr>
              <w:jc w:val="both"/>
              <w:rPr>
                <w:lang w:val="uk-UA"/>
              </w:rPr>
            </w:pPr>
            <w:r w:rsidRPr="007D724C">
              <w:rPr>
                <w:lang w:val="uk-UA"/>
              </w:rPr>
              <w:t xml:space="preserve">[1], </w:t>
            </w:r>
            <w:r>
              <w:rPr>
                <w:lang w:val="en-US"/>
              </w:rPr>
              <w:t>c</w:t>
            </w:r>
            <w:r w:rsidRPr="007D724C">
              <w:rPr>
                <w:lang w:val="uk-UA"/>
              </w:rPr>
              <w:t>. 75</w:t>
            </w:r>
            <w:r>
              <w:rPr>
                <w:lang w:val="uk-UA"/>
              </w:rPr>
              <w:t xml:space="preserve"> (5 б)</w:t>
            </w:r>
          </w:p>
          <w:p w:rsidR="00FB4FCA" w:rsidRPr="007D724C" w:rsidRDefault="00FB4FCA" w:rsidP="007E618C">
            <w:pPr>
              <w:jc w:val="both"/>
              <w:rPr>
                <w:lang w:val="uk-UA"/>
              </w:rPr>
            </w:pPr>
          </w:p>
          <w:p w:rsidR="00FB4FCA" w:rsidRPr="007D724C" w:rsidRDefault="00FB4FCA" w:rsidP="007E618C">
            <w:pPr>
              <w:jc w:val="both"/>
              <w:rPr>
                <w:lang w:val="uk-UA"/>
              </w:rPr>
            </w:pPr>
          </w:p>
          <w:p w:rsidR="00FB4FCA" w:rsidRPr="007D724C" w:rsidRDefault="00FB4FCA" w:rsidP="007E618C">
            <w:pPr>
              <w:jc w:val="both"/>
              <w:rPr>
                <w:lang w:val="uk-UA"/>
              </w:rPr>
            </w:pPr>
            <w:r w:rsidRPr="007D724C">
              <w:rPr>
                <w:lang w:val="uk-UA"/>
              </w:rPr>
              <w:t xml:space="preserve">[1], </w:t>
            </w:r>
            <w:r>
              <w:rPr>
                <w:lang w:val="en-US"/>
              </w:rPr>
              <w:t>c</w:t>
            </w:r>
            <w:r w:rsidRPr="007D724C">
              <w:rPr>
                <w:lang w:val="uk-UA"/>
              </w:rPr>
              <w:t>. 82</w:t>
            </w:r>
            <w:r>
              <w:rPr>
                <w:lang w:val="uk-UA"/>
              </w:rPr>
              <w:t xml:space="preserve"> (5 б)</w:t>
            </w:r>
          </w:p>
          <w:p w:rsidR="00FB4FCA" w:rsidRPr="007D724C" w:rsidRDefault="00FB4FCA" w:rsidP="007E618C">
            <w:pPr>
              <w:jc w:val="both"/>
              <w:rPr>
                <w:lang w:val="uk-UA"/>
              </w:rPr>
            </w:pPr>
          </w:p>
          <w:p w:rsidR="00FB4FCA" w:rsidRPr="007D724C" w:rsidRDefault="00FB4FCA" w:rsidP="007E618C">
            <w:pPr>
              <w:jc w:val="both"/>
              <w:rPr>
                <w:lang w:val="uk-UA"/>
              </w:rPr>
            </w:pPr>
            <w:r w:rsidRPr="007D724C">
              <w:rPr>
                <w:lang w:val="uk-UA"/>
              </w:rPr>
              <w:t xml:space="preserve">[1], </w:t>
            </w:r>
            <w:r>
              <w:rPr>
                <w:lang w:val="en-US"/>
              </w:rPr>
              <w:t>c</w:t>
            </w:r>
            <w:r w:rsidRPr="007D724C">
              <w:rPr>
                <w:lang w:val="uk-UA"/>
              </w:rPr>
              <w:t>. 90</w:t>
            </w:r>
            <w:r>
              <w:rPr>
                <w:lang w:val="uk-UA"/>
              </w:rPr>
              <w:t xml:space="preserve"> (5 б)</w:t>
            </w:r>
          </w:p>
          <w:p w:rsidR="00FB4FCA" w:rsidRPr="007D724C" w:rsidRDefault="00FB4FCA" w:rsidP="007E618C">
            <w:pPr>
              <w:jc w:val="both"/>
              <w:rPr>
                <w:lang w:val="uk-UA"/>
              </w:rPr>
            </w:pPr>
          </w:p>
          <w:p w:rsidR="00FB4FCA" w:rsidRPr="007D724C" w:rsidRDefault="00FB4FCA" w:rsidP="007E618C">
            <w:pPr>
              <w:jc w:val="both"/>
              <w:rPr>
                <w:lang w:val="uk-UA"/>
              </w:rPr>
            </w:pPr>
          </w:p>
          <w:p w:rsidR="00FB4FCA" w:rsidRPr="007D724C" w:rsidRDefault="00FB4FCA" w:rsidP="007E618C">
            <w:pPr>
              <w:jc w:val="both"/>
              <w:rPr>
                <w:lang w:val="uk-UA"/>
              </w:rPr>
            </w:pPr>
          </w:p>
          <w:p w:rsidR="00FB4FCA" w:rsidRPr="007D724C" w:rsidRDefault="00FB4FCA" w:rsidP="007E618C">
            <w:pPr>
              <w:jc w:val="both"/>
              <w:rPr>
                <w:lang w:val="uk-UA"/>
              </w:rPr>
            </w:pPr>
            <w:r w:rsidRPr="007D724C">
              <w:rPr>
                <w:lang w:val="uk-UA"/>
              </w:rPr>
              <w:t xml:space="preserve">[1], </w:t>
            </w:r>
            <w:r>
              <w:rPr>
                <w:lang w:val="en-US"/>
              </w:rPr>
              <w:t>c</w:t>
            </w:r>
            <w:r w:rsidRPr="007D724C">
              <w:rPr>
                <w:lang w:val="uk-UA"/>
              </w:rPr>
              <w:t>. 97</w:t>
            </w:r>
            <w:r>
              <w:rPr>
                <w:lang w:val="uk-UA"/>
              </w:rPr>
              <w:t xml:space="preserve"> (5 б)</w:t>
            </w:r>
          </w:p>
          <w:p w:rsidR="00FB4FCA" w:rsidRPr="007D724C" w:rsidRDefault="00FB4FCA" w:rsidP="007E618C">
            <w:pPr>
              <w:jc w:val="both"/>
              <w:rPr>
                <w:lang w:val="uk-UA"/>
              </w:rPr>
            </w:pPr>
          </w:p>
          <w:p w:rsidR="00FB4FCA" w:rsidRPr="00A96971" w:rsidRDefault="00FB4FCA" w:rsidP="007E618C">
            <w:pPr>
              <w:jc w:val="both"/>
              <w:rPr>
                <w:lang w:val="uk-UA"/>
              </w:rPr>
            </w:pPr>
            <w:r w:rsidRPr="007D724C">
              <w:rPr>
                <w:lang w:val="uk-UA"/>
              </w:rPr>
              <w:t xml:space="preserve">[1], </w:t>
            </w:r>
            <w:r>
              <w:rPr>
                <w:lang w:val="en-US"/>
              </w:rPr>
              <w:t>c</w:t>
            </w:r>
            <w:r w:rsidRPr="007D724C">
              <w:rPr>
                <w:lang w:val="uk-UA"/>
              </w:rPr>
              <w:t xml:space="preserve">. </w:t>
            </w:r>
            <w:r>
              <w:rPr>
                <w:lang w:val="uk-UA"/>
              </w:rPr>
              <w:t>115 (5 б)</w:t>
            </w:r>
          </w:p>
          <w:p w:rsidR="00FB4FCA" w:rsidRPr="007D724C" w:rsidRDefault="00FB4FCA" w:rsidP="007E618C">
            <w:pPr>
              <w:jc w:val="both"/>
              <w:rPr>
                <w:lang w:val="uk-UA"/>
              </w:rPr>
            </w:pPr>
          </w:p>
          <w:p w:rsidR="00FB4FCA" w:rsidRPr="007D724C" w:rsidRDefault="00FB4FCA" w:rsidP="007E618C">
            <w:pPr>
              <w:jc w:val="both"/>
              <w:rPr>
                <w:lang w:val="uk-UA"/>
              </w:rPr>
            </w:pPr>
          </w:p>
          <w:p w:rsidR="00FB4FCA" w:rsidRPr="007D724C" w:rsidRDefault="00FB4FCA" w:rsidP="007E618C">
            <w:pPr>
              <w:jc w:val="both"/>
              <w:rPr>
                <w:lang w:val="uk-UA"/>
              </w:rPr>
            </w:pPr>
          </w:p>
          <w:p w:rsidR="00FB4FCA" w:rsidRPr="00A96971" w:rsidRDefault="00FB4FCA" w:rsidP="007E618C">
            <w:pPr>
              <w:jc w:val="both"/>
              <w:rPr>
                <w:lang w:val="uk-UA"/>
              </w:rPr>
            </w:pPr>
            <w:r w:rsidRPr="007D724C">
              <w:rPr>
                <w:lang w:val="uk-UA"/>
              </w:rPr>
              <w:t xml:space="preserve">[1], </w:t>
            </w:r>
            <w:r>
              <w:rPr>
                <w:lang w:val="en-US"/>
              </w:rPr>
              <w:t>c</w:t>
            </w:r>
            <w:r w:rsidRPr="007D724C">
              <w:rPr>
                <w:lang w:val="uk-UA"/>
              </w:rPr>
              <w:t>.</w:t>
            </w:r>
            <w:r>
              <w:rPr>
                <w:lang w:val="uk-UA"/>
              </w:rPr>
              <w:t xml:space="preserve"> 100 (5 б)</w:t>
            </w:r>
          </w:p>
          <w:p w:rsidR="00FB4FCA" w:rsidRPr="00A917F7" w:rsidRDefault="00FB4FCA" w:rsidP="007E618C">
            <w:pPr>
              <w:jc w:val="both"/>
              <w:rPr>
                <w:lang w:val="uk-UA"/>
              </w:rPr>
            </w:pPr>
            <w:r w:rsidRPr="00837C5D">
              <w:rPr>
                <w:lang w:val="uk-UA"/>
              </w:rPr>
              <w:t xml:space="preserve">[1], </w:t>
            </w:r>
            <w:r>
              <w:rPr>
                <w:lang w:val="en-US"/>
              </w:rPr>
              <w:t>c</w:t>
            </w:r>
            <w:r w:rsidRPr="00837C5D">
              <w:rPr>
                <w:lang w:val="uk-UA"/>
              </w:rPr>
              <w:t>.</w:t>
            </w:r>
            <w:r>
              <w:rPr>
                <w:lang w:val="uk-UA"/>
              </w:rPr>
              <w:t xml:space="preserve"> 110 (5 б)</w:t>
            </w:r>
          </w:p>
          <w:p w:rsidR="00FB4FCA" w:rsidRPr="00837C5D" w:rsidRDefault="00FB4FCA" w:rsidP="007E618C">
            <w:pPr>
              <w:jc w:val="both"/>
              <w:rPr>
                <w:lang w:val="uk-UA"/>
              </w:rPr>
            </w:pPr>
          </w:p>
          <w:p w:rsidR="00FB4FCA" w:rsidRPr="00837C5D" w:rsidRDefault="00FB4FCA" w:rsidP="007E618C">
            <w:pPr>
              <w:jc w:val="both"/>
              <w:rPr>
                <w:lang w:val="uk-UA"/>
              </w:rPr>
            </w:pPr>
          </w:p>
          <w:p w:rsidR="00FB4FCA" w:rsidRPr="00A917F7" w:rsidRDefault="00FB4FCA" w:rsidP="007E618C">
            <w:pPr>
              <w:jc w:val="both"/>
              <w:rPr>
                <w:lang w:val="uk-UA"/>
              </w:rPr>
            </w:pPr>
            <w:r w:rsidRPr="00837C5D">
              <w:rPr>
                <w:lang w:val="uk-UA"/>
              </w:rPr>
              <w:t xml:space="preserve">[1], </w:t>
            </w:r>
            <w:r>
              <w:rPr>
                <w:lang w:val="en-US"/>
              </w:rPr>
              <w:t>c</w:t>
            </w:r>
            <w:r w:rsidRPr="00837C5D">
              <w:rPr>
                <w:lang w:val="uk-UA"/>
              </w:rPr>
              <w:t>.</w:t>
            </w:r>
            <w:r>
              <w:rPr>
                <w:lang w:val="uk-UA"/>
              </w:rPr>
              <w:t xml:space="preserve"> 112 (5 б)</w:t>
            </w:r>
          </w:p>
          <w:p w:rsidR="00FB4FCA" w:rsidRPr="00837C5D" w:rsidRDefault="00FB4FCA" w:rsidP="007E618C">
            <w:pPr>
              <w:jc w:val="both"/>
              <w:rPr>
                <w:lang w:val="uk-UA"/>
              </w:rPr>
            </w:pPr>
          </w:p>
          <w:p w:rsidR="00FB4FCA" w:rsidRPr="00837C5D" w:rsidRDefault="00FB4FCA" w:rsidP="007E618C">
            <w:pPr>
              <w:jc w:val="both"/>
              <w:rPr>
                <w:lang w:val="uk-UA"/>
              </w:rPr>
            </w:pPr>
          </w:p>
          <w:p w:rsidR="00FB4FCA" w:rsidRPr="00837C5D" w:rsidRDefault="00FB4FCA" w:rsidP="007E618C">
            <w:pPr>
              <w:jc w:val="both"/>
              <w:rPr>
                <w:lang w:val="uk-UA"/>
              </w:rPr>
            </w:pPr>
          </w:p>
          <w:p w:rsidR="00FB4FCA" w:rsidRPr="00A917F7" w:rsidRDefault="00FB4FCA" w:rsidP="007E618C">
            <w:pPr>
              <w:jc w:val="both"/>
              <w:rPr>
                <w:lang w:val="uk-UA"/>
              </w:rPr>
            </w:pPr>
            <w:r w:rsidRPr="00837C5D">
              <w:rPr>
                <w:lang w:val="uk-UA"/>
              </w:rPr>
              <w:t xml:space="preserve">[1], </w:t>
            </w:r>
            <w:r>
              <w:rPr>
                <w:lang w:val="en-US"/>
              </w:rPr>
              <w:t>c</w:t>
            </w:r>
            <w:r w:rsidRPr="00837C5D">
              <w:rPr>
                <w:lang w:val="uk-UA"/>
              </w:rPr>
              <w:t>.</w:t>
            </w:r>
            <w:r>
              <w:rPr>
                <w:lang w:val="uk-UA"/>
              </w:rPr>
              <w:t xml:space="preserve"> 123 (5 б)</w:t>
            </w:r>
          </w:p>
          <w:p w:rsidR="00FB4FCA" w:rsidRPr="00837C5D" w:rsidRDefault="00FB4FCA" w:rsidP="007E618C">
            <w:pPr>
              <w:jc w:val="both"/>
              <w:rPr>
                <w:lang w:val="uk-UA"/>
              </w:rPr>
            </w:pPr>
          </w:p>
          <w:p w:rsidR="00FB4FCA" w:rsidRPr="00837C5D" w:rsidRDefault="00FB4FCA" w:rsidP="007E618C">
            <w:pPr>
              <w:jc w:val="both"/>
              <w:rPr>
                <w:lang w:val="uk-UA"/>
              </w:rPr>
            </w:pPr>
          </w:p>
          <w:p w:rsidR="00FB4FCA" w:rsidRPr="00837C5D" w:rsidRDefault="00FB4FCA" w:rsidP="007E618C">
            <w:pPr>
              <w:jc w:val="both"/>
              <w:rPr>
                <w:lang w:val="uk-UA"/>
              </w:rPr>
            </w:pPr>
            <w:r w:rsidRPr="00837C5D">
              <w:rPr>
                <w:lang w:val="uk-UA"/>
              </w:rPr>
              <w:t xml:space="preserve">[1], </w:t>
            </w:r>
            <w:r>
              <w:rPr>
                <w:lang w:val="en-US"/>
              </w:rPr>
              <w:t>c</w:t>
            </w:r>
            <w:r w:rsidRPr="00837C5D">
              <w:rPr>
                <w:lang w:val="uk-UA"/>
              </w:rPr>
              <w:t>.</w:t>
            </w:r>
            <w:r>
              <w:rPr>
                <w:lang w:val="uk-UA"/>
              </w:rPr>
              <w:t xml:space="preserve"> 75 (5 б)</w:t>
            </w:r>
          </w:p>
          <w:p w:rsidR="00FB4FCA" w:rsidRPr="00837C5D" w:rsidRDefault="00FB4FCA" w:rsidP="007E618C">
            <w:pPr>
              <w:jc w:val="both"/>
              <w:rPr>
                <w:lang w:val="uk-UA"/>
              </w:rPr>
            </w:pPr>
          </w:p>
          <w:p w:rsidR="00FB4FCA" w:rsidRPr="00837C5D" w:rsidRDefault="00FB4FCA" w:rsidP="007E618C">
            <w:pPr>
              <w:jc w:val="both"/>
              <w:rPr>
                <w:lang w:val="uk-UA"/>
              </w:rPr>
            </w:pPr>
            <w:r w:rsidRPr="00837C5D">
              <w:rPr>
                <w:lang w:val="uk-UA"/>
              </w:rPr>
              <w:t xml:space="preserve">[1], </w:t>
            </w:r>
            <w:r>
              <w:rPr>
                <w:lang w:val="en-US"/>
              </w:rPr>
              <w:t>c</w:t>
            </w:r>
            <w:r w:rsidRPr="00837C5D">
              <w:rPr>
                <w:lang w:val="uk-UA"/>
              </w:rPr>
              <w:t>.</w:t>
            </w:r>
            <w:r>
              <w:rPr>
                <w:lang w:val="uk-UA"/>
              </w:rPr>
              <w:t xml:space="preserve"> 137 (5 б)</w:t>
            </w:r>
          </w:p>
          <w:p w:rsidR="00FB4FCA" w:rsidRPr="00837C5D" w:rsidRDefault="00FB4FCA" w:rsidP="007E618C">
            <w:pPr>
              <w:jc w:val="both"/>
              <w:rPr>
                <w:lang w:val="uk-UA"/>
              </w:rPr>
            </w:pPr>
            <w:r w:rsidRPr="00837C5D">
              <w:rPr>
                <w:lang w:val="uk-UA"/>
              </w:rPr>
              <w:t xml:space="preserve">[1], </w:t>
            </w:r>
            <w:r>
              <w:rPr>
                <w:lang w:val="en-US"/>
              </w:rPr>
              <w:t>c</w:t>
            </w:r>
            <w:r w:rsidRPr="00837C5D">
              <w:rPr>
                <w:lang w:val="uk-UA"/>
              </w:rPr>
              <w:t>.</w:t>
            </w:r>
            <w:r>
              <w:rPr>
                <w:lang w:val="uk-UA"/>
              </w:rPr>
              <w:t xml:space="preserve"> 71 (5 б)</w:t>
            </w:r>
          </w:p>
          <w:p w:rsidR="00FB4FCA" w:rsidRDefault="00FB4FCA" w:rsidP="007E618C">
            <w:pPr>
              <w:jc w:val="both"/>
              <w:rPr>
                <w:lang w:val="uk-UA"/>
              </w:rPr>
            </w:pPr>
          </w:p>
          <w:p w:rsidR="00FB4FCA" w:rsidRDefault="00FB4FCA" w:rsidP="007E618C">
            <w:pPr>
              <w:jc w:val="both"/>
              <w:rPr>
                <w:lang w:val="uk-UA"/>
              </w:rPr>
            </w:pPr>
          </w:p>
          <w:p w:rsidR="00FB4FCA" w:rsidRDefault="00FB4FCA" w:rsidP="007E618C">
            <w:pPr>
              <w:jc w:val="both"/>
              <w:rPr>
                <w:lang w:val="uk-UA"/>
              </w:rPr>
            </w:pPr>
          </w:p>
          <w:p w:rsidR="00FB4FCA" w:rsidRDefault="00FB4FCA" w:rsidP="007E618C">
            <w:pPr>
              <w:jc w:val="both"/>
              <w:rPr>
                <w:lang w:val="uk-UA"/>
              </w:rPr>
            </w:pPr>
          </w:p>
          <w:p w:rsidR="00FB4FCA" w:rsidRDefault="00FB4FCA" w:rsidP="007E618C">
            <w:pPr>
              <w:jc w:val="both"/>
              <w:rPr>
                <w:lang w:val="uk-UA"/>
              </w:rPr>
            </w:pPr>
          </w:p>
          <w:p w:rsidR="00FB4FCA" w:rsidRDefault="00FB4FCA" w:rsidP="007E618C">
            <w:pPr>
              <w:jc w:val="both"/>
              <w:rPr>
                <w:lang w:val="uk-UA"/>
              </w:rPr>
            </w:pPr>
          </w:p>
          <w:p w:rsidR="00FB4FCA" w:rsidRDefault="00FB4FCA" w:rsidP="007E618C">
            <w:pPr>
              <w:jc w:val="both"/>
              <w:rPr>
                <w:lang w:val="uk-UA"/>
              </w:rPr>
            </w:pPr>
          </w:p>
          <w:p w:rsidR="00FB4FCA" w:rsidRPr="00837C5D" w:rsidRDefault="00FB4FCA" w:rsidP="007E618C">
            <w:pPr>
              <w:jc w:val="both"/>
              <w:rPr>
                <w:lang w:val="uk-UA"/>
              </w:rPr>
            </w:pPr>
            <w:r w:rsidRPr="00837C5D">
              <w:rPr>
                <w:lang w:val="uk-UA"/>
              </w:rPr>
              <w:t xml:space="preserve">[1], </w:t>
            </w:r>
            <w:r>
              <w:rPr>
                <w:lang w:val="en-US"/>
              </w:rPr>
              <w:t>c</w:t>
            </w:r>
            <w:r w:rsidRPr="00837C5D">
              <w:rPr>
                <w:lang w:val="uk-UA"/>
              </w:rPr>
              <w:t>.</w:t>
            </w:r>
            <w:r>
              <w:rPr>
                <w:lang w:val="uk-UA"/>
              </w:rPr>
              <w:t xml:space="preserve"> 84 (5 б)</w:t>
            </w:r>
          </w:p>
          <w:p w:rsidR="00FB4FCA" w:rsidRPr="00837C5D" w:rsidRDefault="00FB4FCA" w:rsidP="007E618C">
            <w:pPr>
              <w:jc w:val="both"/>
              <w:rPr>
                <w:lang w:val="uk-UA"/>
              </w:rPr>
            </w:pPr>
          </w:p>
          <w:p w:rsidR="00FB4FCA" w:rsidRPr="00837C5D" w:rsidRDefault="00FB4FCA" w:rsidP="007E618C">
            <w:pPr>
              <w:jc w:val="both"/>
              <w:rPr>
                <w:lang w:val="uk-UA"/>
              </w:rPr>
            </w:pPr>
            <w:r w:rsidRPr="00837C5D">
              <w:rPr>
                <w:lang w:val="uk-UA"/>
              </w:rPr>
              <w:t xml:space="preserve">[1], </w:t>
            </w:r>
            <w:r>
              <w:rPr>
                <w:lang w:val="en-US"/>
              </w:rPr>
              <w:t>c</w:t>
            </w:r>
            <w:r w:rsidRPr="00837C5D">
              <w:rPr>
                <w:lang w:val="uk-UA"/>
              </w:rPr>
              <w:t>.</w:t>
            </w:r>
            <w:r>
              <w:rPr>
                <w:lang w:val="uk-UA"/>
              </w:rPr>
              <w:t xml:space="preserve"> 82 (5 б)</w:t>
            </w:r>
          </w:p>
          <w:p w:rsidR="00FB4FCA" w:rsidRPr="00837C5D" w:rsidRDefault="00FB4FCA" w:rsidP="007E618C">
            <w:pPr>
              <w:jc w:val="both"/>
              <w:rPr>
                <w:lang w:val="uk-UA"/>
              </w:rPr>
            </w:pPr>
          </w:p>
          <w:p w:rsidR="00FB4FCA" w:rsidRPr="00837C5D" w:rsidRDefault="00FB4FCA" w:rsidP="007E618C">
            <w:pPr>
              <w:jc w:val="both"/>
              <w:rPr>
                <w:lang w:val="uk-UA"/>
              </w:rPr>
            </w:pPr>
            <w:r w:rsidRPr="00837C5D">
              <w:rPr>
                <w:lang w:val="uk-UA"/>
              </w:rPr>
              <w:t xml:space="preserve">[1], </w:t>
            </w:r>
            <w:r>
              <w:rPr>
                <w:lang w:val="en-US"/>
              </w:rPr>
              <w:t>c</w:t>
            </w:r>
            <w:r w:rsidRPr="00837C5D">
              <w:rPr>
                <w:lang w:val="uk-UA"/>
              </w:rPr>
              <w:t>.</w:t>
            </w:r>
            <w:r>
              <w:rPr>
                <w:lang w:val="uk-UA"/>
              </w:rPr>
              <w:t xml:space="preserve"> 101 (5 б)</w:t>
            </w:r>
          </w:p>
          <w:p w:rsidR="00FB4FCA" w:rsidRPr="00837C5D" w:rsidRDefault="00FB4FCA" w:rsidP="007E618C">
            <w:pPr>
              <w:jc w:val="both"/>
              <w:rPr>
                <w:lang w:val="uk-UA"/>
              </w:rPr>
            </w:pPr>
          </w:p>
          <w:p w:rsidR="00FB4FCA" w:rsidRPr="00837C5D" w:rsidRDefault="00FB4FCA" w:rsidP="007E618C">
            <w:pPr>
              <w:jc w:val="both"/>
              <w:rPr>
                <w:lang w:val="uk-UA"/>
              </w:rPr>
            </w:pPr>
            <w:r w:rsidRPr="00837C5D">
              <w:rPr>
                <w:lang w:val="uk-UA"/>
              </w:rPr>
              <w:t xml:space="preserve">[1], </w:t>
            </w:r>
            <w:r>
              <w:rPr>
                <w:lang w:val="en-US"/>
              </w:rPr>
              <w:t>c</w:t>
            </w:r>
            <w:r w:rsidRPr="00837C5D">
              <w:rPr>
                <w:lang w:val="uk-UA"/>
              </w:rPr>
              <w:t>.</w:t>
            </w:r>
            <w:r>
              <w:rPr>
                <w:lang w:val="uk-UA"/>
              </w:rPr>
              <w:t xml:space="preserve"> 109 (5 б)</w:t>
            </w:r>
          </w:p>
          <w:p w:rsidR="00FB4FCA" w:rsidRPr="00837C5D" w:rsidRDefault="00FB4FCA" w:rsidP="007E618C">
            <w:pPr>
              <w:jc w:val="both"/>
              <w:rPr>
                <w:lang w:val="uk-UA"/>
              </w:rPr>
            </w:pPr>
          </w:p>
          <w:p w:rsidR="00FB4FCA" w:rsidRPr="00837C5D" w:rsidRDefault="00FB4FCA" w:rsidP="007E618C">
            <w:pPr>
              <w:jc w:val="both"/>
              <w:rPr>
                <w:lang w:val="uk-UA"/>
              </w:rPr>
            </w:pPr>
            <w:r w:rsidRPr="00837C5D">
              <w:rPr>
                <w:lang w:val="uk-UA"/>
              </w:rPr>
              <w:t xml:space="preserve">[1], </w:t>
            </w:r>
            <w:r>
              <w:rPr>
                <w:lang w:val="en-US"/>
              </w:rPr>
              <w:t>c</w:t>
            </w:r>
            <w:r w:rsidRPr="00837C5D">
              <w:rPr>
                <w:lang w:val="uk-UA"/>
              </w:rPr>
              <w:t>.</w:t>
            </w:r>
            <w:r>
              <w:rPr>
                <w:lang w:val="uk-UA"/>
              </w:rPr>
              <w:t xml:space="preserve"> 101 (5 б)</w:t>
            </w:r>
          </w:p>
          <w:p w:rsidR="00FB4FCA" w:rsidRPr="00837C5D" w:rsidRDefault="00FB4FCA" w:rsidP="007E618C">
            <w:pPr>
              <w:jc w:val="both"/>
              <w:rPr>
                <w:lang w:val="uk-UA"/>
              </w:rPr>
            </w:pPr>
            <w:r w:rsidRPr="00837C5D">
              <w:rPr>
                <w:lang w:val="uk-UA"/>
              </w:rPr>
              <w:t xml:space="preserve">[1], </w:t>
            </w:r>
            <w:r>
              <w:rPr>
                <w:lang w:val="en-US"/>
              </w:rPr>
              <w:t>c</w:t>
            </w:r>
            <w:r w:rsidRPr="00837C5D">
              <w:rPr>
                <w:lang w:val="uk-UA"/>
              </w:rPr>
              <w:t>.</w:t>
            </w:r>
            <w:r>
              <w:rPr>
                <w:lang w:val="uk-UA"/>
              </w:rPr>
              <w:t xml:space="preserve"> 111 (5 б)</w:t>
            </w:r>
          </w:p>
          <w:p w:rsidR="00FB4FCA" w:rsidRPr="00837C5D" w:rsidRDefault="00FB4FCA" w:rsidP="007E618C">
            <w:pPr>
              <w:jc w:val="both"/>
              <w:rPr>
                <w:lang w:val="uk-UA"/>
              </w:rPr>
            </w:pPr>
          </w:p>
          <w:p w:rsidR="00FB4FCA" w:rsidRPr="002E14B6" w:rsidRDefault="00FB4FCA" w:rsidP="007E618C">
            <w:pPr>
              <w:jc w:val="both"/>
              <w:rPr>
                <w:lang w:val="uk-UA"/>
              </w:rPr>
            </w:pPr>
            <w:r w:rsidRPr="00837C5D">
              <w:rPr>
                <w:lang w:val="uk-UA"/>
              </w:rPr>
              <w:t xml:space="preserve">[1], </w:t>
            </w:r>
            <w:r>
              <w:rPr>
                <w:lang w:val="en-US"/>
              </w:rPr>
              <w:t>c</w:t>
            </w:r>
            <w:r w:rsidRPr="00837C5D">
              <w:rPr>
                <w:lang w:val="uk-UA"/>
              </w:rPr>
              <w:t>.</w:t>
            </w:r>
            <w:r>
              <w:rPr>
                <w:lang w:val="uk-UA"/>
              </w:rPr>
              <w:t xml:space="preserve"> 112 (5 б)</w:t>
            </w:r>
          </w:p>
          <w:p w:rsidR="00FB4FCA" w:rsidRPr="00557311" w:rsidRDefault="00FB4FCA" w:rsidP="007E618C">
            <w:pPr>
              <w:jc w:val="both"/>
              <w:rPr>
                <w:lang w:val="uk-UA"/>
              </w:rPr>
            </w:pPr>
            <w:r w:rsidRPr="00557311">
              <w:rPr>
                <w:lang w:val="uk-UA"/>
              </w:rPr>
              <w:t xml:space="preserve">[2], </w:t>
            </w:r>
            <w:r>
              <w:rPr>
                <w:lang w:val="en-US"/>
              </w:rPr>
              <w:t>c</w:t>
            </w:r>
            <w:r w:rsidRPr="00557311">
              <w:rPr>
                <w:lang w:val="uk-UA"/>
              </w:rPr>
              <w:t>.</w:t>
            </w:r>
            <w:r>
              <w:rPr>
                <w:lang w:val="uk-UA"/>
              </w:rPr>
              <w:t xml:space="preserve"> 9 (5 б)</w:t>
            </w:r>
          </w:p>
          <w:p w:rsidR="00FB4FCA" w:rsidRPr="00557311" w:rsidRDefault="00FB4FCA" w:rsidP="007E618C">
            <w:pPr>
              <w:jc w:val="both"/>
              <w:rPr>
                <w:lang w:val="uk-UA"/>
              </w:rPr>
            </w:pPr>
          </w:p>
          <w:p w:rsidR="00FB4FCA" w:rsidRPr="00557311" w:rsidRDefault="00FB4FCA" w:rsidP="007E618C">
            <w:pPr>
              <w:jc w:val="both"/>
              <w:rPr>
                <w:lang w:val="uk-UA"/>
              </w:rPr>
            </w:pPr>
          </w:p>
          <w:p w:rsidR="00FB4FCA" w:rsidRPr="00557311" w:rsidRDefault="00FB4FCA" w:rsidP="007E618C">
            <w:pPr>
              <w:jc w:val="both"/>
              <w:rPr>
                <w:lang w:val="uk-UA"/>
              </w:rPr>
            </w:pPr>
          </w:p>
          <w:p w:rsidR="00FB4FCA" w:rsidRPr="00557311" w:rsidRDefault="00FB4FCA" w:rsidP="007E618C">
            <w:pPr>
              <w:jc w:val="both"/>
              <w:rPr>
                <w:lang w:val="uk-UA"/>
              </w:rPr>
            </w:pPr>
            <w:r w:rsidRPr="00557311">
              <w:rPr>
                <w:lang w:val="uk-UA"/>
              </w:rPr>
              <w:t xml:space="preserve">[2], </w:t>
            </w:r>
            <w:r>
              <w:rPr>
                <w:lang w:val="en-US"/>
              </w:rPr>
              <w:t>c</w:t>
            </w:r>
            <w:r w:rsidRPr="00557311">
              <w:rPr>
                <w:lang w:val="uk-UA"/>
              </w:rPr>
              <w:t>.</w:t>
            </w:r>
            <w:r>
              <w:rPr>
                <w:lang w:val="uk-UA"/>
              </w:rPr>
              <w:t xml:space="preserve"> 19 (5 б)</w:t>
            </w:r>
          </w:p>
          <w:p w:rsidR="00FB4FCA" w:rsidRPr="00557311" w:rsidRDefault="00FB4FCA" w:rsidP="007E618C">
            <w:pPr>
              <w:jc w:val="both"/>
              <w:rPr>
                <w:lang w:val="uk-UA"/>
              </w:rPr>
            </w:pPr>
            <w:r w:rsidRPr="00557311">
              <w:rPr>
                <w:lang w:val="uk-UA"/>
              </w:rPr>
              <w:t xml:space="preserve">[2], </w:t>
            </w:r>
            <w:r>
              <w:rPr>
                <w:lang w:val="en-US"/>
              </w:rPr>
              <w:t>c</w:t>
            </w:r>
            <w:r w:rsidRPr="00557311">
              <w:rPr>
                <w:lang w:val="uk-UA"/>
              </w:rPr>
              <w:t>.</w:t>
            </w:r>
            <w:r>
              <w:rPr>
                <w:lang w:val="uk-UA"/>
              </w:rPr>
              <w:t xml:space="preserve"> 13 (5 б)</w:t>
            </w:r>
          </w:p>
          <w:p w:rsidR="00FB4FCA" w:rsidRPr="00557311" w:rsidRDefault="00FB4FCA" w:rsidP="007E618C">
            <w:pPr>
              <w:jc w:val="both"/>
              <w:rPr>
                <w:lang w:val="uk-UA"/>
              </w:rPr>
            </w:pPr>
            <w:r w:rsidRPr="00557311">
              <w:rPr>
                <w:lang w:val="uk-UA"/>
              </w:rPr>
              <w:t xml:space="preserve">[2], </w:t>
            </w:r>
            <w:r>
              <w:rPr>
                <w:lang w:val="en-US"/>
              </w:rPr>
              <w:t>c</w:t>
            </w:r>
            <w:r w:rsidRPr="00557311">
              <w:rPr>
                <w:lang w:val="uk-UA"/>
              </w:rPr>
              <w:t>.</w:t>
            </w:r>
            <w:r>
              <w:rPr>
                <w:lang w:val="uk-UA"/>
              </w:rPr>
              <w:t xml:space="preserve"> 30 (5 б)</w:t>
            </w:r>
          </w:p>
          <w:p w:rsidR="00FB4FCA" w:rsidRPr="00557311" w:rsidRDefault="00FB4FCA" w:rsidP="007E618C">
            <w:pPr>
              <w:jc w:val="both"/>
              <w:rPr>
                <w:lang w:val="uk-UA"/>
              </w:rPr>
            </w:pPr>
          </w:p>
          <w:p w:rsidR="00FB4FCA" w:rsidRPr="00557311" w:rsidRDefault="00FB4FCA" w:rsidP="007E618C">
            <w:pPr>
              <w:jc w:val="both"/>
              <w:rPr>
                <w:lang w:val="uk-UA"/>
              </w:rPr>
            </w:pPr>
          </w:p>
          <w:p w:rsidR="00FB4FCA" w:rsidRPr="00557311" w:rsidRDefault="00FB4FCA" w:rsidP="007E618C">
            <w:pPr>
              <w:jc w:val="both"/>
              <w:rPr>
                <w:lang w:val="uk-UA"/>
              </w:rPr>
            </w:pPr>
          </w:p>
          <w:p w:rsidR="00FB4FCA" w:rsidRPr="00557311" w:rsidRDefault="00FB4FCA" w:rsidP="007E618C">
            <w:pPr>
              <w:jc w:val="both"/>
              <w:rPr>
                <w:lang w:val="uk-UA"/>
              </w:rPr>
            </w:pPr>
          </w:p>
          <w:p w:rsidR="00FB4FCA" w:rsidRPr="00557311" w:rsidRDefault="00FB4FCA" w:rsidP="007E618C">
            <w:pPr>
              <w:jc w:val="both"/>
              <w:rPr>
                <w:lang w:val="uk-UA"/>
              </w:rPr>
            </w:pPr>
            <w:r w:rsidRPr="00557311">
              <w:rPr>
                <w:lang w:val="uk-UA"/>
              </w:rPr>
              <w:t xml:space="preserve">[2], </w:t>
            </w:r>
            <w:r>
              <w:rPr>
                <w:lang w:val="en-US"/>
              </w:rPr>
              <w:t>c</w:t>
            </w:r>
            <w:r w:rsidRPr="00557311">
              <w:rPr>
                <w:lang w:val="uk-UA"/>
              </w:rPr>
              <w:t>.</w:t>
            </w:r>
            <w:r>
              <w:rPr>
                <w:lang w:val="uk-UA"/>
              </w:rPr>
              <w:t xml:space="preserve"> 93 (5 б)</w:t>
            </w:r>
          </w:p>
          <w:p w:rsidR="00FB4FCA" w:rsidRPr="00557311" w:rsidRDefault="00FB4FCA" w:rsidP="007E618C">
            <w:pPr>
              <w:jc w:val="both"/>
              <w:rPr>
                <w:lang w:val="uk-UA"/>
              </w:rPr>
            </w:pPr>
          </w:p>
          <w:p w:rsidR="00FB4FCA" w:rsidRPr="00557311" w:rsidRDefault="00FB4FCA" w:rsidP="007E618C">
            <w:pPr>
              <w:jc w:val="both"/>
              <w:rPr>
                <w:lang w:val="uk-UA"/>
              </w:rPr>
            </w:pPr>
          </w:p>
          <w:p w:rsidR="00FB4FCA" w:rsidRPr="00557311" w:rsidRDefault="00FB4FCA" w:rsidP="007E618C">
            <w:pPr>
              <w:jc w:val="both"/>
              <w:rPr>
                <w:lang w:val="uk-UA"/>
              </w:rPr>
            </w:pPr>
            <w:r w:rsidRPr="00557311">
              <w:rPr>
                <w:lang w:val="uk-UA"/>
              </w:rPr>
              <w:t xml:space="preserve">[2], </w:t>
            </w:r>
            <w:r>
              <w:rPr>
                <w:lang w:val="en-US"/>
              </w:rPr>
              <w:t>c</w:t>
            </w:r>
            <w:r w:rsidRPr="00557311">
              <w:rPr>
                <w:lang w:val="uk-UA"/>
              </w:rPr>
              <w:t>.</w:t>
            </w:r>
            <w:r>
              <w:rPr>
                <w:lang w:val="uk-UA"/>
              </w:rPr>
              <w:t xml:space="preserve"> 119 (5 б)</w:t>
            </w:r>
          </w:p>
          <w:p w:rsidR="00FB4FCA" w:rsidRPr="00557311" w:rsidRDefault="00FB4FCA" w:rsidP="007E618C">
            <w:pPr>
              <w:jc w:val="both"/>
              <w:rPr>
                <w:lang w:val="uk-UA"/>
              </w:rPr>
            </w:pPr>
          </w:p>
          <w:p w:rsidR="00FB4FCA" w:rsidRPr="00557311" w:rsidRDefault="00FB4FCA" w:rsidP="007E618C">
            <w:pPr>
              <w:jc w:val="both"/>
              <w:rPr>
                <w:lang w:val="uk-UA"/>
              </w:rPr>
            </w:pPr>
          </w:p>
          <w:p w:rsidR="00FB4FCA" w:rsidRPr="00557311" w:rsidRDefault="00FB4FCA" w:rsidP="007E618C">
            <w:pPr>
              <w:jc w:val="both"/>
              <w:rPr>
                <w:lang w:val="uk-UA"/>
              </w:rPr>
            </w:pPr>
            <w:r w:rsidRPr="00557311">
              <w:rPr>
                <w:lang w:val="uk-UA"/>
              </w:rPr>
              <w:t xml:space="preserve">[2], </w:t>
            </w:r>
            <w:r>
              <w:rPr>
                <w:lang w:val="en-US"/>
              </w:rPr>
              <w:t>c</w:t>
            </w:r>
            <w:r w:rsidRPr="00557311">
              <w:rPr>
                <w:lang w:val="uk-UA"/>
              </w:rPr>
              <w:t>.</w:t>
            </w:r>
            <w:r>
              <w:rPr>
                <w:lang w:val="uk-UA"/>
              </w:rPr>
              <w:t xml:space="preserve"> 93 (5 б)</w:t>
            </w:r>
          </w:p>
          <w:p w:rsidR="00FB4FCA" w:rsidRPr="00557311" w:rsidRDefault="00FB4FCA" w:rsidP="007E618C">
            <w:pPr>
              <w:jc w:val="both"/>
              <w:rPr>
                <w:lang w:val="uk-UA"/>
              </w:rPr>
            </w:pPr>
          </w:p>
          <w:p w:rsidR="00FB4FCA" w:rsidRPr="00557311" w:rsidRDefault="00FB4FCA" w:rsidP="007E618C">
            <w:pPr>
              <w:jc w:val="both"/>
              <w:rPr>
                <w:lang w:val="uk-UA"/>
              </w:rPr>
            </w:pPr>
          </w:p>
          <w:p w:rsidR="00FB4FCA" w:rsidRPr="00557311" w:rsidRDefault="00FB4FCA" w:rsidP="007E618C">
            <w:pPr>
              <w:jc w:val="both"/>
              <w:rPr>
                <w:lang w:val="uk-UA"/>
              </w:rPr>
            </w:pPr>
          </w:p>
          <w:p w:rsidR="00FB4FCA" w:rsidRPr="00557311" w:rsidRDefault="00FB4FCA" w:rsidP="007E618C">
            <w:pPr>
              <w:jc w:val="both"/>
              <w:rPr>
                <w:lang w:val="uk-UA"/>
              </w:rPr>
            </w:pPr>
          </w:p>
          <w:p w:rsidR="00FB4FCA" w:rsidRPr="00557311" w:rsidRDefault="00FB4FCA" w:rsidP="007E618C">
            <w:pPr>
              <w:jc w:val="both"/>
              <w:rPr>
                <w:lang w:val="uk-UA"/>
              </w:rPr>
            </w:pPr>
            <w:r w:rsidRPr="00557311">
              <w:rPr>
                <w:lang w:val="uk-UA"/>
              </w:rPr>
              <w:t xml:space="preserve">[2], </w:t>
            </w:r>
            <w:r>
              <w:rPr>
                <w:lang w:val="en-US"/>
              </w:rPr>
              <w:t>c</w:t>
            </w:r>
            <w:r w:rsidRPr="00557311">
              <w:rPr>
                <w:lang w:val="uk-UA"/>
              </w:rPr>
              <w:t>.</w:t>
            </w:r>
            <w:r>
              <w:rPr>
                <w:lang w:val="uk-UA"/>
              </w:rPr>
              <w:t xml:space="preserve"> 105 (5 б)</w:t>
            </w:r>
          </w:p>
          <w:p w:rsidR="00FB4FCA" w:rsidRPr="00557311" w:rsidRDefault="00FB4FCA" w:rsidP="007E618C">
            <w:pPr>
              <w:jc w:val="both"/>
              <w:rPr>
                <w:lang w:val="uk-UA"/>
              </w:rPr>
            </w:pPr>
          </w:p>
          <w:p w:rsidR="00FB4FCA" w:rsidRPr="00557311" w:rsidRDefault="00FB4FCA" w:rsidP="007E618C">
            <w:pPr>
              <w:jc w:val="both"/>
              <w:rPr>
                <w:lang w:val="uk-UA"/>
              </w:rPr>
            </w:pPr>
          </w:p>
          <w:p w:rsidR="00FB4FCA" w:rsidRPr="00557311" w:rsidRDefault="00FB4FCA" w:rsidP="007E618C">
            <w:pPr>
              <w:jc w:val="both"/>
              <w:rPr>
                <w:lang w:val="uk-UA"/>
              </w:rPr>
            </w:pPr>
            <w:r w:rsidRPr="00557311">
              <w:rPr>
                <w:lang w:val="uk-UA"/>
              </w:rPr>
              <w:t xml:space="preserve">[2], </w:t>
            </w:r>
            <w:r>
              <w:rPr>
                <w:lang w:val="en-US"/>
              </w:rPr>
              <w:t>c</w:t>
            </w:r>
            <w:r w:rsidRPr="00557311">
              <w:rPr>
                <w:lang w:val="uk-UA"/>
              </w:rPr>
              <w:t>.</w:t>
            </w:r>
            <w:r>
              <w:rPr>
                <w:lang w:val="uk-UA"/>
              </w:rPr>
              <w:t xml:space="preserve"> 151 (5 б)</w:t>
            </w:r>
          </w:p>
          <w:p w:rsidR="00FB4FCA" w:rsidRPr="00557311" w:rsidRDefault="00FB4FCA" w:rsidP="007E618C">
            <w:pPr>
              <w:jc w:val="both"/>
              <w:rPr>
                <w:lang w:val="uk-UA"/>
              </w:rPr>
            </w:pPr>
            <w:r w:rsidRPr="00557311">
              <w:rPr>
                <w:lang w:val="uk-UA"/>
              </w:rPr>
              <w:t xml:space="preserve">[2], </w:t>
            </w:r>
            <w:r>
              <w:rPr>
                <w:lang w:val="en-US"/>
              </w:rPr>
              <w:t>c</w:t>
            </w:r>
            <w:r w:rsidRPr="00557311">
              <w:rPr>
                <w:lang w:val="uk-UA"/>
              </w:rPr>
              <w:t>.</w:t>
            </w:r>
            <w:r>
              <w:rPr>
                <w:lang w:val="uk-UA"/>
              </w:rPr>
              <w:t xml:space="preserve"> 167 (5 б)</w:t>
            </w:r>
          </w:p>
          <w:p w:rsidR="00FB4FCA" w:rsidRPr="00557311" w:rsidRDefault="00FB4FCA" w:rsidP="007E618C">
            <w:pPr>
              <w:jc w:val="both"/>
              <w:rPr>
                <w:lang w:val="uk-UA"/>
              </w:rPr>
            </w:pPr>
          </w:p>
          <w:p w:rsidR="00FB4FCA" w:rsidRPr="00557311" w:rsidRDefault="00FB4FCA" w:rsidP="007E618C">
            <w:pPr>
              <w:jc w:val="both"/>
              <w:rPr>
                <w:lang w:val="uk-UA"/>
              </w:rPr>
            </w:pPr>
            <w:r w:rsidRPr="00557311">
              <w:rPr>
                <w:lang w:val="uk-UA"/>
              </w:rPr>
              <w:t>[2],</w:t>
            </w:r>
            <w:r w:rsidRPr="00DD54DB">
              <w:rPr>
                <w:lang w:val="uk-UA"/>
              </w:rPr>
              <w:t xml:space="preserve"> </w:t>
            </w:r>
            <w:r>
              <w:rPr>
                <w:lang w:val="en-US"/>
              </w:rPr>
              <w:t>c</w:t>
            </w:r>
            <w:r w:rsidRPr="00DD54DB">
              <w:rPr>
                <w:lang w:val="uk-UA"/>
              </w:rPr>
              <w:t>.</w:t>
            </w:r>
            <w:r>
              <w:rPr>
                <w:lang w:val="uk-UA"/>
              </w:rPr>
              <w:t xml:space="preserve"> 169 (5 б)</w:t>
            </w:r>
          </w:p>
          <w:p w:rsidR="00FB4FCA" w:rsidRPr="00557311" w:rsidRDefault="00FB4FCA" w:rsidP="007E618C">
            <w:pPr>
              <w:jc w:val="both"/>
              <w:rPr>
                <w:lang w:val="uk-UA"/>
              </w:rPr>
            </w:pPr>
            <w:r w:rsidRPr="00557311">
              <w:rPr>
                <w:lang w:val="uk-UA"/>
              </w:rPr>
              <w:t>[2],</w:t>
            </w:r>
            <w:r w:rsidRPr="00DD54DB">
              <w:rPr>
                <w:lang w:val="uk-UA"/>
              </w:rPr>
              <w:t xml:space="preserve"> </w:t>
            </w:r>
            <w:r>
              <w:rPr>
                <w:lang w:val="en-US"/>
              </w:rPr>
              <w:t>c</w:t>
            </w:r>
            <w:r w:rsidRPr="00DD54DB">
              <w:rPr>
                <w:lang w:val="uk-UA"/>
              </w:rPr>
              <w:t>.</w:t>
            </w:r>
            <w:r>
              <w:rPr>
                <w:lang w:val="uk-UA"/>
              </w:rPr>
              <w:t xml:space="preserve"> 10 (5 б)</w:t>
            </w:r>
          </w:p>
          <w:p w:rsidR="00FB4FCA" w:rsidRPr="00557311" w:rsidRDefault="00FB4FCA" w:rsidP="007E618C">
            <w:pPr>
              <w:jc w:val="both"/>
              <w:rPr>
                <w:lang w:val="uk-UA"/>
              </w:rPr>
            </w:pPr>
            <w:r w:rsidRPr="00557311">
              <w:rPr>
                <w:lang w:val="uk-UA"/>
              </w:rPr>
              <w:t>[2],</w:t>
            </w:r>
            <w:r w:rsidRPr="00DD54DB">
              <w:rPr>
                <w:lang w:val="uk-UA"/>
              </w:rPr>
              <w:t xml:space="preserve"> </w:t>
            </w:r>
            <w:r>
              <w:rPr>
                <w:lang w:val="en-US"/>
              </w:rPr>
              <w:t>c</w:t>
            </w:r>
            <w:r w:rsidRPr="00DD54DB">
              <w:rPr>
                <w:lang w:val="uk-UA"/>
              </w:rPr>
              <w:t>.</w:t>
            </w:r>
            <w:r>
              <w:rPr>
                <w:lang w:val="uk-UA"/>
              </w:rPr>
              <w:t xml:space="preserve"> 13 (5 б)</w:t>
            </w:r>
          </w:p>
          <w:p w:rsidR="00FB4FCA" w:rsidRPr="00557311" w:rsidRDefault="00FB4FCA" w:rsidP="007E618C">
            <w:pPr>
              <w:jc w:val="both"/>
              <w:rPr>
                <w:lang w:val="uk-UA"/>
              </w:rPr>
            </w:pPr>
          </w:p>
          <w:p w:rsidR="00FB4FCA" w:rsidRPr="00557311" w:rsidRDefault="00FB4FCA" w:rsidP="007E618C">
            <w:pPr>
              <w:jc w:val="both"/>
              <w:rPr>
                <w:lang w:val="uk-UA"/>
              </w:rPr>
            </w:pPr>
          </w:p>
          <w:p w:rsidR="00FB4FCA" w:rsidRPr="00557311" w:rsidRDefault="00FB4FCA" w:rsidP="007E618C">
            <w:pPr>
              <w:jc w:val="both"/>
              <w:rPr>
                <w:lang w:val="uk-UA"/>
              </w:rPr>
            </w:pPr>
          </w:p>
          <w:p w:rsidR="00FB4FCA" w:rsidRPr="00557311" w:rsidRDefault="00FB4FCA" w:rsidP="007E618C">
            <w:pPr>
              <w:jc w:val="both"/>
              <w:rPr>
                <w:lang w:val="uk-UA"/>
              </w:rPr>
            </w:pPr>
            <w:r w:rsidRPr="00557311">
              <w:rPr>
                <w:lang w:val="uk-UA"/>
              </w:rPr>
              <w:t>[2],</w:t>
            </w:r>
            <w:r w:rsidRPr="00DD54DB">
              <w:rPr>
                <w:lang w:val="uk-UA"/>
              </w:rPr>
              <w:t xml:space="preserve"> </w:t>
            </w:r>
            <w:r>
              <w:rPr>
                <w:lang w:val="en-US"/>
              </w:rPr>
              <w:t>c</w:t>
            </w:r>
            <w:r w:rsidRPr="00DD54DB">
              <w:rPr>
                <w:lang w:val="uk-UA"/>
              </w:rPr>
              <w:t>.</w:t>
            </w:r>
            <w:r>
              <w:rPr>
                <w:lang w:val="uk-UA"/>
              </w:rPr>
              <w:t xml:space="preserve"> 19 (5 б)</w:t>
            </w:r>
          </w:p>
          <w:p w:rsidR="00FB4FCA" w:rsidRPr="00557311" w:rsidRDefault="00FB4FCA" w:rsidP="007E618C">
            <w:pPr>
              <w:jc w:val="both"/>
              <w:rPr>
                <w:lang w:val="uk-UA"/>
              </w:rPr>
            </w:pPr>
            <w:r w:rsidRPr="00557311">
              <w:rPr>
                <w:lang w:val="uk-UA"/>
              </w:rPr>
              <w:t>[2],</w:t>
            </w:r>
            <w:r w:rsidRPr="00DD54DB">
              <w:rPr>
                <w:lang w:val="uk-UA"/>
              </w:rPr>
              <w:t xml:space="preserve"> </w:t>
            </w:r>
            <w:r>
              <w:rPr>
                <w:lang w:val="en-US"/>
              </w:rPr>
              <w:t>c</w:t>
            </w:r>
            <w:r w:rsidRPr="00DD54DB">
              <w:rPr>
                <w:lang w:val="uk-UA"/>
              </w:rPr>
              <w:t>.</w:t>
            </w:r>
            <w:r>
              <w:rPr>
                <w:lang w:val="uk-UA"/>
              </w:rPr>
              <w:t xml:space="preserve"> 30 (5 б)</w:t>
            </w:r>
          </w:p>
          <w:p w:rsidR="00FB4FCA" w:rsidRPr="00557311" w:rsidRDefault="00FB4FCA" w:rsidP="007E618C">
            <w:pPr>
              <w:jc w:val="both"/>
              <w:rPr>
                <w:lang w:val="uk-UA"/>
              </w:rPr>
            </w:pPr>
          </w:p>
          <w:p w:rsidR="00FB4FCA" w:rsidRPr="00557311" w:rsidRDefault="00FB4FCA" w:rsidP="007E618C">
            <w:pPr>
              <w:jc w:val="both"/>
              <w:rPr>
                <w:lang w:val="uk-UA"/>
              </w:rPr>
            </w:pPr>
            <w:r w:rsidRPr="00557311">
              <w:rPr>
                <w:lang w:val="uk-UA"/>
              </w:rPr>
              <w:t>[2],</w:t>
            </w:r>
            <w:r w:rsidRPr="00DD54DB">
              <w:rPr>
                <w:lang w:val="uk-UA"/>
              </w:rPr>
              <w:t xml:space="preserve"> </w:t>
            </w:r>
            <w:r>
              <w:rPr>
                <w:lang w:val="en-US"/>
              </w:rPr>
              <w:t>c</w:t>
            </w:r>
            <w:r w:rsidRPr="00DD54DB">
              <w:rPr>
                <w:lang w:val="uk-UA"/>
              </w:rPr>
              <w:t>.</w:t>
            </w:r>
            <w:r>
              <w:rPr>
                <w:lang w:val="uk-UA"/>
              </w:rPr>
              <w:t xml:space="preserve"> 119 (5 б)</w:t>
            </w:r>
          </w:p>
          <w:p w:rsidR="00FB4FCA" w:rsidRPr="00557311" w:rsidRDefault="00FB4FCA" w:rsidP="007E618C">
            <w:pPr>
              <w:jc w:val="both"/>
              <w:rPr>
                <w:lang w:val="uk-UA"/>
              </w:rPr>
            </w:pPr>
          </w:p>
          <w:p w:rsidR="00FB4FCA" w:rsidRPr="00557311" w:rsidRDefault="00FB4FCA" w:rsidP="007E618C">
            <w:pPr>
              <w:jc w:val="both"/>
              <w:rPr>
                <w:lang w:val="uk-UA"/>
              </w:rPr>
            </w:pPr>
          </w:p>
          <w:p w:rsidR="00FB4FCA" w:rsidRPr="00557311" w:rsidRDefault="00FB4FCA" w:rsidP="007E618C">
            <w:pPr>
              <w:jc w:val="both"/>
              <w:rPr>
                <w:lang w:val="uk-UA"/>
              </w:rPr>
            </w:pPr>
            <w:r w:rsidRPr="00557311">
              <w:rPr>
                <w:lang w:val="uk-UA"/>
              </w:rPr>
              <w:t xml:space="preserve">[2], </w:t>
            </w:r>
            <w:r>
              <w:rPr>
                <w:lang w:val="en-US"/>
              </w:rPr>
              <w:t>c</w:t>
            </w:r>
            <w:r w:rsidRPr="00557311">
              <w:rPr>
                <w:lang w:val="uk-UA"/>
              </w:rPr>
              <w:t>.</w:t>
            </w:r>
            <w:r>
              <w:rPr>
                <w:lang w:val="uk-UA"/>
              </w:rPr>
              <w:t xml:space="preserve"> 120 (5 б)</w:t>
            </w:r>
          </w:p>
          <w:p w:rsidR="00FB4FCA" w:rsidRPr="00557311" w:rsidRDefault="00FB4FCA" w:rsidP="007E618C">
            <w:pPr>
              <w:jc w:val="both"/>
              <w:rPr>
                <w:lang w:val="uk-UA"/>
              </w:rPr>
            </w:pPr>
            <w:r w:rsidRPr="00557311">
              <w:rPr>
                <w:lang w:val="uk-UA"/>
              </w:rPr>
              <w:t xml:space="preserve">[2], </w:t>
            </w:r>
            <w:r>
              <w:rPr>
                <w:lang w:val="en-US"/>
              </w:rPr>
              <w:t>c</w:t>
            </w:r>
            <w:r w:rsidRPr="00557311">
              <w:rPr>
                <w:lang w:val="uk-UA"/>
              </w:rPr>
              <w:t>.</w:t>
            </w:r>
            <w:r>
              <w:rPr>
                <w:lang w:val="uk-UA"/>
              </w:rPr>
              <w:t xml:space="preserve"> 93 (5 б)</w:t>
            </w:r>
          </w:p>
          <w:p w:rsidR="00FB4FCA" w:rsidRPr="00557311" w:rsidRDefault="00FB4FCA" w:rsidP="007E618C">
            <w:pPr>
              <w:jc w:val="both"/>
              <w:rPr>
                <w:lang w:val="uk-UA"/>
              </w:rPr>
            </w:pPr>
          </w:p>
          <w:p w:rsidR="00FB4FCA" w:rsidRPr="00557311" w:rsidRDefault="00FB4FCA" w:rsidP="007E618C">
            <w:pPr>
              <w:jc w:val="both"/>
              <w:rPr>
                <w:lang w:val="uk-UA"/>
              </w:rPr>
            </w:pPr>
          </w:p>
          <w:p w:rsidR="00FB4FCA" w:rsidRPr="00557311" w:rsidRDefault="00FB4FCA" w:rsidP="007E618C">
            <w:pPr>
              <w:jc w:val="both"/>
              <w:rPr>
                <w:lang w:val="uk-UA"/>
              </w:rPr>
            </w:pPr>
          </w:p>
          <w:p w:rsidR="00FB4FCA" w:rsidRPr="00557311" w:rsidRDefault="00FB4FCA" w:rsidP="007E618C">
            <w:pPr>
              <w:jc w:val="both"/>
              <w:rPr>
                <w:lang w:val="uk-UA"/>
              </w:rPr>
            </w:pPr>
            <w:r w:rsidRPr="00557311">
              <w:rPr>
                <w:lang w:val="uk-UA"/>
              </w:rPr>
              <w:t xml:space="preserve">[2], </w:t>
            </w:r>
            <w:r>
              <w:rPr>
                <w:lang w:val="en-US"/>
              </w:rPr>
              <w:t>c</w:t>
            </w:r>
            <w:r w:rsidRPr="00557311">
              <w:rPr>
                <w:lang w:val="uk-UA"/>
              </w:rPr>
              <w:t>.</w:t>
            </w:r>
            <w:r>
              <w:rPr>
                <w:lang w:val="uk-UA"/>
              </w:rPr>
              <w:t xml:space="preserve"> 108 (5 б)</w:t>
            </w:r>
          </w:p>
          <w:p w:rsidR="00FB4FCA" w:rsidRPr="00557311" w:rsidRDefault="00FB4FCA" w:rsidP="007E618C">
            <w:pPr>
              <w:jc w:val="both"/>
              <w:rPr>
                <w:lang w:val="uk-UA"/>
              </w:rPr>
            </w:pPr>
          </w:p>
          <w:p w:rsidR="00FB4FCA" w:rsidRPr="00557311" w:rsidRDefault="00FB4FCA" w:rsidP="007E618C">
            <w:pPr>
              <w:jc w:val="both"/>
              <w:rPr>
                <w:lang w:val="uk-UA"/>
              </w:rPr>
            </w:pPr>
          </w:p>
          <w:p w:rsidR="00FB4FCA" w:rsidRPr="00E23574" w:rsidRDefault="00FB4FCA" w:rsidP="007E618C">
            <w:pPr>
              <w:jc w:val="both"/>
              <w:rPr>
                <w:lang w:val="uk-UA"/>
              </w:rPr>
            </w:pPr>
            <w:r w:rsidRPr="00557311">
              <w:rPr>
                <w:lang w:val="uk-UA"/>
              </w:rPr>
              <w:t xml:space="preserve">[2], </w:t>
            </w:r>
            <w:r>
              <w:rPr>
                <w:lang w:val="en-US"/>
              </w:rPr>
              <w:t>c</w:t>
            </w:r>
            <w:r w:rsidRPr="00557311">
              <w:rPr>
                <w:lang w:val="uk-UA"/>
              </w:rPr>
              <w:t>.</w:t>
            </w:r>
            <w:r>
              <w:rPr>
                <w:lang w:val="uk-UA"/>
              </w:rPr>
              <w:t xml:space="preserve"> 151 (5 б)</w:t>
            </w:r>
          </w:p>
        </w:tc>
      </w:tr>
    </w:tbl>
    <w:p w:rsidR="00FB4FCA" w:rsidRPr="0009211E" w:rsidRDefault="00FB4FCA" w:rsidP="00690FE3">
      <w:pPr>
        <w:pStyle w:val="af0"/>
        <w:rPr>
          <w:b/>
          <w:sz w:val="24"/>
          <w:szCs w:val="24"/>
        </w:rPr>
      </w:pPr>
    </w:p>
    <w:p w:rsidR="00FB4FCA" w:rsidRDefault="00FB4FCA" w:rsidP="00690FE3">
      <w:pPr>
        <w:pStyle w:val="af0"/>
        <w:rPr>
          <w:b/>
          <w:sz w:val="24"/>
          <w:szCs w:val="24"/>
        </w:rPr>
      </w:pPr>
    </w:p>
    <w:p w:rsidR="00FB4FCA" w:rsidRPr="0009211E" w:rsidRDefault="00FB4FCA" w:rsidP="00690FE3">
      <w:pPr>
        <w:pStyle w:val="af0"/>
        <w:rPr>
          <w:b/>
          <w:sz w:val="24"/>
          <w:szCs w:val="24"/>
        </w:rPr>
      </w:pPr>
    </w:p>
    <w:p w:rsidR="00FB4FCA" w:rsidRDefault="00FB4FCA" w:rsidP="004F19CB">
      <w:pPr>
        <w:pStyle w:val="af5"/>
        <w:ind w:left="675"/>
        <w:rPr>
          <w:b/>
          <w:sz w:val="28"/>
          <w:szCs w:val="28"/>
          <w:lang w:val="uk-UA"/>
        </w:rPr>
      </w:pPr>
    </w:p>
    <w:p w:rsidR="00FB4FCA" w:rsidRPr="003450B0" w:rsidRDefault="00FB4FCA" w:rsidP="000D0B49">
      <w:pPr>
        <w:pStyle w:val="af5"/>
        <w:numPr>
          <w:ilvl w:val="0"/>
          <w:numId w:val="8"/>
        </w:numPr>
        <w:rPr>
          <w:b/>
          <w:sz w:val="28"/>
          <w:szCs w:val="28"/>
          <w:lang w:val="uk-UA"/>
        </w:rPr>
      </w:pPr>
      <w:r w:rsidRPr="003450B0">
        <w:rPr>
          <w:b/>
          <w:sz w:val="28"/>
          <w:szCs w:val="28"/>
          <w:lang w:val="uk-UA"/>
        </w:rPr>
        <w:t>ЛІТЕРАТУРА ДЛЯ ВИВЧЕННЯ ДИСЦИПЛІНИ</w:t>
      </w:r>
      <w:r>
        <w:rPr>
          <w:b/>
          <w:sz w:val="28"/>
          <w:szCs w:val="28"/>
          <w:lang w:val="uk-UA"/>
        </w:rPr>
        <w:t xml:space="preserve"> «БЖД та ООП»</w:t>
      </w:r>
    </w:p>
    <w:p w:rsidR="00FB4FCA" w:rsidRPr="008E1DFF" w:rsidRDefault="00FB4FCA" w:rsidP="00B21162">
      <w:pPr>
        <w:jc w:val="center"/>
        <w:rPr>
          <w:b/>
          <w:sz w:val="28"/>
          <w:szCs w:val="28"/>
          <w:lang w:val="uk-UA"/>
        </w:rPr>
      </w:pPr>
    </w:p>
    <w:p w:rsidR="00FB4FCA" w:rsidRPr="008E1DFF" w:rsidRDefault="00FB4FCA" w:rsidP="00B21162">
      <w:pPr>
        <w:jc w:val="center"/>
        <w:rPr>
          <w:b/>
          <w:sz w:val="28"/>
          <w:szCs w:val="28"/>
          <w:lang w:val="uk-UA"/>
        </w:rPr>
      </w:pPr>
    </w:p>
    <w:p w:rsidR="00FB4FCA" w:rsidRPr="006E68D2" w:rsidRDefault="00FB4FCA" w:rsidP="00B21162">
      <w:pPr>
        <w:pStyle w:val="5"/>
        <w:rPr>
          <w:b/>
          <w:bCs/>
          <w:i w:val="0"/>
          <w:iCs w:val="0"/>
          <w:szCs w:val="28"/>
        </w:rPr>
      </w:pPr>
      <w:r w:rsidRPr="006E68D2">
        <w:rPr>
          <w:b/>
          <w:bCs/>
          <w:i w:val="0"/>
          <w:iCs w:val="0"/>
          <w:szCs w:val="28"/>
        </w:rPr>
        <w:lastRenderedPageBreak/>
        <w:t xml:space="preserve">Основна література </w:t>
      </w:r>
    </w:p>
    <w:p w:rsidR="00FB4FCA" w:rsidRPr="008E1DFF" w:rsidRDefault="00FB4FCA" w:rsidP="00B21162">
      <w:pPr>
        <w:pStyle w:val="30"/>
        <w:rPr>
          <w:sz w:val="26"/>
          <w:szCs w:val="26"/>
        </w:rPr>
      </w:pPr>
    </w:p>
    <w:p w:rsidR="00FB4FCA" w:rsidRPr="0055633E" w:rsidRDefault="00FB4FCA" w:rsidP="000D0B49">
      <w:pPr>
        <w:pStyle w:val="af5"/>
        <w:numPr>
          <w:ilvl w:val="0"/>
          <w:numId w:val="11"/>
        </w:numPr>
        <w:spacing w:line="360" w:lineRule="auto"/>
        <w:jc w:val="both"/>
        <w:rPr>
          <w:sz w:val="28"/>
          <w:szCs w:val="28"/>
          <w:lang w:val="uk-UA"/>
        </w:rPr>
      </w:pPr>
      <w:r w:rsidRPr="0055633E">
        <w:rPr>
          <w:color w:val="000000"/>
          <w:sz w:val="28"/>
          <w:szCs w:val="28"/>
          <w:lang w:val="uk-UA"/>
        </w:rPr>
        <w:t>Іванова О.В., Ювченко Н.М.</w:t>
      </w:r>
      <w:r w:rsidRPr="0055633E">
        <w:rPr>
          <w:color w:val="000000"/>
          <w:sz w:val="28"/>
          <w:szCs w:val="28"/>
        </w:rPr>
        <w:t xml:space="preserve"> </w:t>
      </w:r>
      <w:r w:rsidRPr="0055633E">
        <w:rPr>
          <w:color w:val="000000"/>
          <w:sz w:val="28"/>
          <w:szCs w:val="28"/>
          <w:lang w:val="uk-UA"/>
        </w:rPr>
        <w:t xml:space="preserve">Безпека життєдіяльності та основи охорони праці: </w:t>
      </w:r>
      <w:r w:rsidRPr="0055633E">
        <w:rPr>
          <w:color w:val="000000"/>
          <w:sz w:val="28"/>
          <w:szCs w:val="28"/>
        </w:rPr>
        <w:t>Конспект лекцій</w:t>
      </w:r>
      <w:r w:rsidRPr="0055633E">
        <w:rPr>
          <w:color w:val="000000"/>
          <w:sz w:val="28"/>
          <w:szCs w:val="28"/>
          <w:lang w:val="uk-UA"/>
        </w:rPr>
        <w:t xml:space="preserve"> /</w:t>
      </w:r>
      <w:r w:rsidRPr="0055633E">
        <w:rPr>
          <w:color w:val="000000"/>
          <w:sz w:val="28"/>
          <w:szCs w:val="28"/>
        </w:rPr>
        <w:t xml:space="preserve"> Одеса: ОДЕкУ, 20</w:t>
      </w:r>
      <w:r w:rsidRPr="0055633E">
        <w:rPr>
          <w:color w:val="000000"/>
          <w:sz w:val="28"/>
          <w:szCs w:val="28"/>
          <w:lang w:val="uk-UA"/>
        </w:rPr>
        <w:t>18.</w:t>
      </w:r>
      <w:r w:rsidRPr="0055633E">
        <w:rPr>
          <w:color w:val="000000"/>
          <w:sz w:val="28"/>
          <w:szCs w:val="28"/>
        </w:rPr>
        <w:t xml:space="preserve"> </w:t>
      </w:r>
      <w:r w:rsidRPr="0055633E">
        <w:rPr>
          <w:color w:val="000000"/>
          <w:sz w:val="28"/>
          <w:szCs w:val="28"/>
          <w:lang w:val="uk-UA"/>
        </w:rPr>
        <w:t xml:space="preserve">156 </w:t>
      </w:r>
      <w:r w:rsidRPr="0055633E">
        <w:rPr>
          <w:color w:val="000000"/>
          <w:sz w:val="28"/>
          <w:szCs w:val="28"/>
        </w:rPr>
        <w:t>с.</w:t>
      </w:r>
    </w:p>
    <w:p w:rsidR="00FB4FCA" w:rsidRPr="0055633E" w:rsidRDefault="00FB4FCA" w:rsidP="0055633E">
      <w:pPr>
        <w:spacing w:line="360" w:lineRule="auto"/>
        <w:jc w:val="both"/>
        <w:rPr>
          <w:sz w:val="28"/>
          <w:szCs w:val="28"/>
          <w:lang w:val="uk-UA"/>
        </w:rPr>
      </w:pPr>
    </w:p>
    <w:p w:rsidR="00FB4FCA" w:rsidRPr="006E68D2" w:rsidRDefault="00FB4FCA" w:rsidP="0055633E">
      <w:pPr>
        <w:pStyle w:val="30"/>
        <w:spacing w:line="360" w:lineRule="auto"/>
        <w:ind w:firstLine="360"/>
        <w:rPr>
          <w:b/>
          <w:u w:val="none"/>
        </w:rPr>
      </w:pPr>
      <w:r w:rsidRPr="006E68D2">
        <w:rPr>
          <w:b/>
          <w:u w:val="none"/>
        </w:rPr>
        <w:t>Перелік методичних вказівок до практичних завдань та СРС</w:t>
      </w:r>
    </w:p>
    <w:p w:rsidR="00FB4FCA" w:rsidRPr="0055633E" w:rsidRDefault="00FB4FCA" w:rsidP="0055633E">
      <w:pPr>
        <w:pStyle w:val="30"/>
        <w:spacing w:line="360" w:lineRule="auto"/>
        <w:ind w:firstLine="360"/>
        <w:rPr>
          <w:b/>
        </w:rPr>
      </w:pPr>
    </w:p>
    <w:p w:rsidR="00FB4FCA" w:rsidRPr="0055633E" w:rsidRDefault="00FB4FCA" w:rsidP="000D0B49">
      <w:pPr>
        <w:pStyle w:val="ac"/>
        <w:widowControl w:val="0"/>
        <w:numPr>
          <w:ilvl w:val="0"/>
          <w:numId w:val="11"/>
        </w:numPr>
        <w:tabs>
          <w:tab w:val="left" w:pos="142"/>
        </w:tabs>
        <w:spacing w:line="360" w:lineRule="auto"/>
        <w:ind w:right="20"/>
        <w:jc w:val="both"/>
        <w:rPr>
          <w:sz w:val="28"/>
          <w:szCs w:val="28"/>
          <w:lang w:val="uk-UA" w:eastAsia="uk-UA"/>
        </w:rPr>
      </w:pPr>
      <w:r w:rsidRPr="0055633E">
        <w:rPr>
          <w:color w:val="000000"/>
          <w:sz w:val="28"/>
          <w:szCs w:val="28"/>
          <w:lang w:val="uk-UA"/>
        </w:rPr>
        <w:t xml:space="preserve">Іванова О.В., Ювченко Н.М. </w:t>
      </w:r>
      <w:r w:rsidRPr="0055633E">
        <w:rPr>
          <w:sz w:val="28"/>
          <w:szCs w:val="28"/>
          <w:lang w:val="uk-UA" w:eastAsia="uk-UA"/>
        </w:rPr>
        <w:t xml:space="preserve">Збірник методичних вказівок до практичних робіт з дисципліни «Безпека життєдіяльності та основи охорони праці» для студентів </w:t>
      </w:r>
      <w:r w:rsidRPr="0055633E">
        <w:rPr>
          <w:sz w:val="28"/>
          <w:szCs w:val="28"/>
          <w:lang w:val="en-US" w:eastAsia="uk-UA"/>
        </w:rPr>
        <w:t>I</w:t>
      </w:r>
      <w:r w:rsidRPr="0055633E">
        <w:rPr>
          <w:sz w:val="28"/>
          <w:szCs w:val="28"/>
          <w:lang w:val="uk-UA" w:eastAsia="uk-UA"/>
        </w:rPr>
        <w:t xml:space="preserve"> курсу усіх спеціальностей/</w:t>
      </w:r>
      <w:r w:rsidRPr="0055633E">
        <w:rPr>
          <w:color w:val="000000"/>
          <w:sz w:val="28"/>
          <w:szCs w:val="28"/>
          <w:lang w:val="uk-UA"/>
        </w:rPr>
        <w:t xml:space="preserve"> Одеса: ОДЕкУ, 2019. 53 с.</w:t>
      </w:r>
    </w:p>
    <w:p w:rsidR="00FB4FCA" w:rsidRDefault="00FB4FCA" w:rsidP="0055633E">
      <w:pPr>
        <w:pStyle w:val="ac"/>
        <w:widowControl w:val="0"/>
        <w:tabs>
          <w:tab w:val="left" w:pos="142"/>
        </w:tabs>
        <w:spacing w:line="360" w:lineRule="auto"/>
        <w:ind w:right="20" w:firstLine="567"/>
        <w:jc w:val="center"/>
        <w:rPr>
          <w:b/>
          <w:i/>
          <w:sz w:val="28"/>
          <w:szCs w:val="28"/>
          <w:lang w:val="uk-UA"/>
        </w:rPr>
      </w:pPr>
    </w:p>
    <w:p w:rsidR="00FB4FCA" w:rsidRPr="006E68D2" w:rsidRDefault="00FB4FCA" w:rsidP="0055633E">
      <w:pPr>
        <w:pStyle w:val="ac"/>
        <w:widowControl w:val="0"/>
        <w:tabs>
          <w:tab w:val="left" w:pos="142"/>
        </w:tabs>
        <w:spacing w:line="360" w:lineRule="auto"/>
        <w:ind w:right="20" w:firstLine="567"/>
        <w:jc w:val="center"/>
        <w:rPr>
          <w:b/>
          <w:sz w:val="28"/>
          <w:szCs w:val="28"/>
          <w:lang w:val="uk-UA"/>
        </w:rPr>
      </w:pPr>
      <w:r w:rsidRPr="006E68D2">
        <w:rPr>
          <w:b/>
          <w:sz w:val="28"/>
          <w:szCs w:val="28"/>
          <w:lang w:val="uk-UA"/>
        </w:rPr>
        <w:t>Додаткова література</w:t>
      </w:r>
    </w:p>
    <w:p w:rsidR="00FB4FCA" w:rsidRPr="0055633E" w:rsidRDefault="00FB4FCA" w:rsidP="0055633E">
      <w:pPr>
        <w:spacing w:line="360" w:lineRule="auto"/>
        <w:ind w:left="425"/>
        <w:jc w:val="both"/>
        <w:rPr>
          <w:sz w:val="28"/>
          <w:szCs w:val="28"/>
          <w:lang w:val="uk-UA"/>
        </w:rPr>
      </w:pPr>
    </w:p>
    <w:p w:rsidR="00FB4FCA" w:rsidRPr="00F6590F" w:rsidRDefault="00FB4FCA" w:rsidP="000D0B49">
      <w:pPr>
        <w:pStyle w:val="af2"/>
        <w:numPr>
          <w:ilvl w:val="0"/>
          <w:numId w:val="11"/>
        </w:numPr>
        <w:shd w:val="clear" w:color="auto" w:fill="FFFFFF"/>
        <w:tabs>
          <w:tab w:val="left" w:pos="851"/>
        </w:tabs>
        <w:spacing w:before="0" w:beforeAutospacing="0" w:after="0" w:afterAutospacing="0" w:line="360" w:lineRule="auto"/>
        <w:ind w:right="-1"/>
        <w:jc w:val="both"/>
        <w:rPr>
          <w:color w:val="000000"/>
          <w:sz w:val="28"/>
          <w:szCs w:val="28"/>
        </w:rPr>
      </w:pPr>
      <w:r w:rsidRPr="00F6590F">
        <w:rPr>
          <w:sz w:val="28"/>
          <w:szCs w:val="28"/>
          <w:lang w:val="uk-UA"/>
        </w:rPr>
        <w:t xml:space="preserve">  </w:t>
      </w:r>
      <w:r w:rsidRPr="00F6590F">
        <w:rPr>
          <w:color w:val="000000"/>
          <w:sz w:val="28"/>
          <w:szCs w:val="28"/>
        </w:rPr>
        <w:t>Губський А.І. Цивільна оборона. Для пед. Ін-тів. – Львів., „Ластівка”, 1995. – 216 с</w:t>
      </w:r>
    </w:p>
    <w:p w:rsidR="00FB4FCA" w:rsidRPr="0055633E" w:rsidRDefault="00FB4FCA" w:rsidP="000D0B49">
      <w:pPr>
        <w:pStyle w:val="af2"/>
        <w:numPr>
          <w:ilvl w:val="0"/>
          <w:numId w:val="11"/>
        </w:numPr>
        <w:shd w:val="clear" w:color="auto" w:fill="FFFFFF"/>
        <w:tabs>
          <w:tab w:val="left" w:pos="851"/>
        </w:tabs>
        <w:spacing w:before="0" w:beforeAutospacing="0" w:after="0" w:afterAutospacing="0" w:line="360" w:lineRule="auto"/>
        <w:ind w:right="-1"/>
        <w:jc w:val="both"/>
        <w:rPr>
          <w:color w:val="000000"/>
          <w:sz w:val="28"/>
          <w:szCs w:val="28"/>
        </w:rPr>
      </w:pPr>
      <w:r w:rsidRPr="0055633E">
        <w:rPr>
          <w:color w:val="000000"/>
          <w:sz w:val="28"/>
          <w:szCs w:val="28"/>
        </w:rPr>
        <w:t>Державний класифікатор НС / УДК НС – 019-2001.</w:t>
      </w:r>
    </w:p>
    <w:p w:rsidR="00FB4FCA" w:rsidRPr="0055633E" w:rsidRDefault="00FB4FCA" w:rsidP="000D0B49">
      <w:pPr>
        <w:pStyle w:val="af2"/>
        <w:numPr>
          <w:ilvl w:val="0"/>
          <w:numId w:val="11"/>
        </w:numPr>
        <w:shd w:val="clear" w:color="auto" w:fill="FFFFFF"/>
        <w:tabs>
          <w:tab w:val="left" w:pos="851"/>
        </w:tabs>
        <w:spacing w:before="0" w:beforeAutospacing="0" w:after="0" w:afterAutospacing="0" w:line="360" w:lineRule="auto"/>
        <w:ind w:right="-1"/>
        <w:jc w:val="both"/>
        <w:rPr>
          <w:color w:val="000000"/>
          <w:sz w:val="28"/>
          <w:szCs w:val="28"/>
        </w:rPr>
      </w:pPr>
      <w:r w:rsidRPr="0055633E">
        <w:rPr>
          <w:color w:val="000000"/>
          <w:sz w:val="28"/>
          <w:szCs w:val="28"/>
        </w:rPr>
        <w:t xml:space="preserve"> Закон України „ Про цивільну оборону” – 1993 р.</w:t>
      </w:r>
    </w:p>
    <w:p w:rsidR="00FB4FCA" w:rsidRPr="0055633E" w:rsidRDefault="00FB4FCA" w:rsidP="000D0B49">
      <w:pPr>
        <w:pStyle w:val="af2"/>
        <w:numPr>
          <w:ilvl w:val="0"/>
          <w:numId w:val="11"/>
        </w:numPr>
        <w:shd w:val="clear" w:color="auto" w:fill="FFFFFF"/>
        <w:tabs>
          <w:tab w:val="left" w:pos="851"/>
        </w:tabs>
        <w:spacing w:before="0" w:beforeAutospacing="0" w:after="0" w:afterAutospacing="0" w:line="360" w:lineRule="auto"/>
        <w:ind w:right="-1"/>
        <w:jc w:val="both"/>
        <w:rPr>
          <w:color w:val="000000"/>
          <w:sz w:val="28"/>
          <w:szCs w:val="28"/>
        </w:rPr>
      </w:pPr>
      <w:r w:rsidRPr="0055633E">
        <w:rPr>
          <w:color w:val="000000"/>
          <w:sz w:val="28"/>
          <w:szCs w:val="28"/>
        </w:rPr>
        <w:t>Закон України від 14 січня 1998 р Про захист людини від впливу іонізуючих випромінювань:.–К.,1998</w:t>
      </w:r>
    </w:p>
    <w:p w:rsidR="00FB4FCA" w:rsidRPr="0055633E" w:rsidRDefault="00FB4FCA" w:rsidP="000D0B49">
      <w:pPr>
        <w:pStyle w:val="af2"/>
        <w:numPr>
          <w:ilvl w:val="0"/>
          <w:numId w:val="11"/>
        </w:numPr>
        <w:shd w:val="clear" w:color="auto" w:fill="FFFFFF"/>
        <w:tabs>
          <w:tab w:val="left" w:pos="851"/>
        </w:tabs>
        <w:spacing w:before="0" w:beforeAutospacing="0" w:after="0" w:afterAutospacing="0" w:line="360" w:lineRule="auto"/>
        <w:ind w:right="-1"/>
        <w:jc w:val="both"/>
        <w:rPr>
          <w:color w:val="000000"/>
          <w:sz w:val="28"/>
          <w:szCs w:val="28"/>
        </w:rPr>
      </w:pPr>
      <w:r w:rsidRPr="0055633E">
        <w:rPr>
          <w:color w:val="000000"/>
          <w:sz w:val="28"/>
          <w:szCs w:val="28"/>
        </w:rPr>
        <w:t>Закон України „ Про захист населення і територій від надзвичайних ситуацій техногенного і природного характеру” 2000 рік.</w:t>
      </w:r>
    </w:p>
    <w:p w:rsidR="00FB4FCA" w:rsidRPr="0055633E" w:rsidRDefault="00FB4FCA" w:rsidP="000D0B49">
      <w:pPr>
        <w:pStyle w:val="af2"/>
        <w:numPr>
          <w:ilvl w:val="0"/>
          <w:numId w:val="11"/>
        </w:numPr>
        <w:shd w:val="clear" w:color="auto" w:fill="FFFFFF"/>
        <w:tabs>
          <w:tab w:val="left" w:pos="851"/>
        </w:tabs>
        <w:spacing w:before="0" w:beforeAutospacing="0" w:after="0" w:afterAutospacing="0" w:line="360" w:lineRule="auto"/>
        <w:ind w:right="-1"/>
        <w:jc w:val="both"/>
        <w:rPr>
          <w:bCs/>
          <w:color w:val="000000"/>
          <w:sz w:val="28"/>
          <w:szCs w:val="28"/>
        </w:rPr>
      </w:pPr>
      <w:r w:rsidRPr="0055633E">
        <w:rPr>
          <w:color w:val="000000"/>
          <w:sz w:val="28"/>
          <w:szCs w:val="28"/>
        </w:rPr>
        <w:t>Депутат О. П., Коваленко І. В., Мужик І. С. Цивільна оборона. Підручник /За ред. полковника В. С. Франчука. – Львів, Афіша, 2001. – 336 с</w:t>
      </w:r>
    </w:p>
    <w:p w:rsidR="00FB4FCA" w:rsidRPr="0055633E" w:rsidRDefault="00FB4FCA" w:rsidP="000D0B49">
      <w:pPr>
        <w:pStyle w:val="af2"/>
        <w:numPr>
          <w:ilvl w:val="0"/>
          <w:numId w:val="11"/>
        </w:numPr>
        <w:shd w:val="clear" w:color="auto" w:fill="FFFFFF"/>
        <w:tabs>
          <w:tab w:val="left" w:pos="851"/>
        </w:tabs>
        <w:spacing w:before="0" w:beforeAutospacing="0" w:after="0" w:afterAutospacing="0" w:line="360" w:lineRule="auto"/>
        <w:ind w:right="-1"/>
        <w:jc w:val="both"/>
        <w:rPr>
          <w:color w:val="000000"/>
          <w:sz w:val="28"/>
          <w:szCs w:val="28"/>
        </w:rPr>
      </w:pPr>
      <w:r w:rsidRPr="0055633E">
        <w:rPr>
          <w:color w:val="000000"/>
          <w:sz w:val="28"/>
          <w:szCs w:val="28"/>
        </w:rPr>
        <w:t>Стеблюк М. І. Цивільна оборона: Підручник. – К.: Знання-Прес, 2003. – 455 с.</w:t>
      </w:r>
    </w:p>
    <w:p w:rsidR="00FB4FCA" w:rsidRPr="0055633E" w:rsidRDefault="00FB4FCA" w:rsidP="000D0B49">
      <w:pPr>
        <w:pStyle w:val="af2"/>
        <w:numPr>
          <w:ilvl w:val="0"/>
          <w:numId w:val="11"/>
        </w:numPr>
        <w:shd w:val="clear" w:color="auto" w:fill="FFFFFF"/>
        <w:tabs>
          <w:tab w:val="left" w:pos="851"/>
        </w:tabs>
        <w:spacing w:before="0" w:beforeAutospacing="0" w:after="0" w:afterAutospacing="0" w:line="360" w:lineRule="auto"/>
        <w:ind w:right="-1"/>
        <w:jc w:val="both"/>
        <w:rPr>
          <w:color w:val="000000"/>
          <w:sz w:val="28"/>
          <w:szCs w:val="28"/>
        </w:rPr>
      </w:pPr>
      <w:r w:rsidRPr="0055633E">
        <w:rPr>
          <w:color w:val="000000"/>
          <w:sz w:val="28"/>
          <w:szCs w:val="28"/>
        </w:rPr>
        <w:t xml:space="preserve"> Шоботов В.М. Цивільна оборона: Навчальний посібник . - Київ „ Центр навчальної літератури”2004 р.</w:t>
      </w:r>
    </w:p>
    <w:p w:rsidR="00FB4FCA" w:rsidRPr="0055633E" w:rsidRDefault="00FB4FCA" w:rsidP="000D0B49">
      <w:pPr>
        <w:pStyle w:val="af2"/>
        <w:numPr>
          <w:ilvl w:val="0"/>
          <w:numId w:val="11"/>
        </w:numPr>
        <w:shd w:val="clear" w:color="auto" w:fill="FFFFFF"/>
        <w:tabs>
          <w:tab w:val="left" w:pos="851"/>
        </w:tabs>
        <w:spacing w:before="0" w:beforeAutospacing="0" w:after="0" w:afterAutospacing="0" w:line="360" w:lineRule="auto"/>
        <w:ind w:right="-1"/>
        <w:jc w:val="both"/>
        <w:rPr>
          <w:color w:val="000000"/>
          <w:sz w:val="28"/>
          <w:szCs w:val="28"/>
        </w:rPr>
      </w:pPr>
      <w:r w:rsidRPr="0055633E">
        <w:rPr>
          <w:color w:val="000000"/>
          <w:sz w:val="28"/>
          <w:szCs w:val="28"/>
        </w:rPr>
        <w:t>. Мірошниченко М. Про землетруси в Україні // Надзвичайні ситуації 2004.</w:t>
      </w:r>
    </w:p>
    <w:p w:rsidR="00FB4FCA" w:rsidRPr="0055633E" w:rsidRDefault="00FB4FCA" w:rsidP="000D0B49">
      <w:pPr>
        <w:pStyle w:val="af2"/>
        <w:numPr>
          <w:ilvl w:val="0"/>
          <w:numId w:val="11"/>
        </w:numPr>
        <w:shd w:val="clear" w:color="auto" w:fill="FFFFFF"/>
        <w:tabs>
          <w:tab w:val="left" w:pos="851"/>
        </w:tabs>
        <w:spacing w:before="0" w:beforeAutospacing="0" w:after="0" w:afterAutospacing="0" w:line="360" w:lineRule="auto"/>
        <w:ind w:right="-1"/>
        <w:jc w:val="both"/>
        <w:rPr>
          <w:color w:val="1A1A1A"/>
          <w:sz w:val="28"/>
          <w:szCs w:val="28"/>
        </w:rPr>
      </w:pPr>
      <w:r w:rsidRPr="0055633E">
        <w:rPr>
          <w:color w:val="1A1A1A"/>
          <w:sz w:val="28"/>
          <w:szCs w:val="28"/>
        </w:rPr>
        <w:lastRenderedPageBreak/>
        <w:t>Хомченко Г.П. Посібник з хімії для вступників. - Видавництво Київ "Н.С.К.” 2000 р.</w:t>
      </w:r>
    </w:p>
    <w:p w:rsidR="00FB4FCA" w:rsidRPr="0055633E" w:rsidRDefault="00FB4FCA" w:rsidP="000D0B49">
      <w:pPr>
        <w:pStyle w:val="af2"/>
        <w:numPr>
          <w:ilvl w:val="0"/>
          <w:numId w:val="11"/>
        </w:numPr>
        <w:shd w:val="clear" w:color="auto" w:fill="FFFFFF"/>
        <w:tabs>
          <w:tab w:val="left" w:pos="851"/>
        </w:tabs>
        <w:spacing w:before="0" w:beforeAutospacing="0" w:after="0" w:afterAutospacing="0" w:line="360" w:lineRule="auto"/>
        <w:ind w:right="-1"/>
        <w:jc w:val="both"/>
        <w:rPr>
          <w:color w:val="1A1A1A"/>
          <w:sz w:val="28"/>
          <w:szCs w:val="28"/>
        </w:rPr>
      </w:pPr>
      <w:r w:rsidRPr="0055633E">
        <w:rPr>
          <w:color w:val="1A1A1A"/>
          <w:sz w:val="28"/>
          <w:szCs w:val="28"/>
        </w:rPr>
        <w:t>Туринська Н.М. Основи загальної хімії. - Київ: Ірпінь: ВТФ "Перун”.</w:t>
      </w:r>
    </w:p>
    <w:p w:rsidR="00FB4FCA" w:rsidRPr="0055633E" w:rsidRDefault="00FB4FCA" w:rsidP="000D0B49">
      <w:pPr>
        <w:pStyle w:val="af2"/>
        <w:numPr>
          <w:ilvl w:val="0"/>
          <w:numId w:val="11"/>
        </w:numPr>
        <w:shd w:val="clear" w:color="auto" w:fill="FFFFFF"/>
        <w:tabs>
          <w:tab w:val="left" w:pos="851"/>
        </w:tabs>
        <w:spacing w:before="0" w:beforeAutospacing="0" w:after="0" w:afterAutospacing="0" w:line="360" w:lineRule="auto"/>
        <w:ind w:right="-1"/>
        <w:jc w:val="both"/>
        <w:rPr>
          <w:color w:val="1A1A1A"/>
          <w:sz w:val="28"/>
          <w:szCs w:val="28"/>
        </w:rPr>
      </w:pPr>
      <w:r w:rsidRPr="0055633E">
        <w:rPr>
          <w:color w:val="1A1A1A"/>
          <w:sz w:val="28"/>
          <w:szCs w:val="28"/>
        </w:rPr>
        <w:t>Злобін Ю.А. Основи екології.- К.: Лібра, 1998. – 249.</w:t>
      </w:r>
    </w:p>
    <w:p w:rsidR="00FB4FCA" w:rsidRPr="0055633E" w:rsidRDefault="00FB4FCA" w:rsidP="000D0B49">
      <w:pPr>
        <w:numPr>
          <w:ilvl w:val="0"/>
          <w:numId w:val="11"/>
        </w:numPr>
        <w:tabs>
          <w:tab w:val="left" w:pos="851"/>
        </w:tabs>
        <w:spacing w:line="360" w:lineRule="auto"/>
        <w:ind w:right="-1"/>
        <w:jc w:val="both"/>
        <w:rPr>
          <w:color w:val="000000"/>
          <w:sz w:val="28"/>
          <w:szCs w:val="28"/>
        </w:rPr>
      </w:pPr>
      <w:r w:rsidRPr="0055633E">
        <w:rPr>
          <w:color w:val="000000"/>
          <w:sz w:val="28"/>
          <w:szCs w:val="28"/>
        </w:rPr>
        <w:t>Військова токсикологія, радіологія та медичний захист: Підручник / За ред. Ю. М. Скалецького, І. Р. Місули. – Тернопіль: Укрмедкнига, 2003. – С. 122-134, 135-138, 141-144.</w:t>
      </w:r>
    </w:p>
    <w:p w:rsidR="00FB4FCA" w:rsidRPr="0055633E" w:rsidRDefault="00FB4FCA" w:rsidP="000D0B49">
      <w:pPr>
        <w:numPr>
          <w:ilvl w:val="0"/>
          <w:numId w:val="11"/>
        </w:numPr>
        <w:tabs>
          <w:tab w:val="left" w:pos="851"/>
        </w:tabs>
        <w:spacing w:line="360" w:lineRule="auto"/>
        <w:ind w:right="-1"/>
        <w:jc w:val="both"/>
        <w:rPr>
          <w:color w:val="000000"/>
          <w:sz w:val="28"/>
          <w:szCs w:val="28"/>
        </w:rPr>
      </w:pPr>
      <w:r w:rsidRPr="0055633E">
        <w:rPr>
          <w:color w:val="000000"/>
          <w:sz w:val="28"/>
          <w:szCs w:val="28"/>
        </w:rPr>
        <w:t>Сильнодіючі отруйні речовини. - К.: ВМІ УВМА, 1996. – 62 с.</w:t>
      </w:r>
    </w:p>
    <w:p w:rsidR="00FB4FCA" w:rsidRPr="0055633E" w:rsidRDefault="00FB4FCA" w:rsidP="000D0B49">
      <w:pPr>
        <w:pStyle w:val="af2"/>
        <w:numPr>
          <w:ilvl w:val="0"/>
          <w:numId w:val="11"/>
        </w:numPr>
        <w:shd w:val="clear" w:color="auto" w:fill="FFFFFF"/>
        <w:tabs>
          <w:tab w:val="left" w:pos="851"/>
        </w:tabs>
        <w:spacing w:before="0" w:beforeAutospacing="0" w:after="0" w:afterAutospacing="0" w:line="360" w:lineRule="auto"/>
        <w:ind w:right="-1"/>
        <w:jc w:val="both"/>
        <w:rPr>
          <w:color w:val="000000"/>
          <w:sz w:val="28"/>
          <w:szCs w:val="28"/>
        </w:rPr>
      </w:pPr>
      <w:r w:rsidRPr="0055633E">
        <w:rPr>
          <w:color w:val="000000"/>
          <w:sz w:val="28"/>
          <w:szCs w:val="28"/>
        </w:rPr>
        <w:t>Методика прогнозування масштабів зараження СДОР при аваріях на хімічно -небезпечних об’єктах на транспорті. – К., Штаб ЦО України, 1992.</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sz w:val="28"/>
          <w:szCs w:val="28"/>
        </w:rPr>
        <w:t>Гогіташвілі Г. Г., Карчевські Є.-Т., Лапін В. М. Управління охороною праці та ризиком за міжнародними стандартами: Навч. посіб. – К.: Знання, 2007. – 367 с.</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sz w:val="28"/>
          <w:szCs w:val="28"/>
        </w:rPr>
        <w:t>Русаловський А. В. Правові та організаційні питання охорони праці: Навч. посіб. – 4-те вид., допов. і перероб. – К.: Університет «Україна», 2009. – 295 с.</w:t>
      </w:r>
    </w:p>
    <w:p w:rsidR="00FB4FCA" w:rsidRPr="0055633E" w:rsidRDefault="00FB4FCA" w:rsidP="000D0B49">
      <w:pPr>
        <w:numPr>
          <w:ilvl w:val="0"/>
          <w:numId w:val="11"/>
        </w:numPr>
        <w:tabs>
          <w:tab w:val="left" w:pos="851"/>
          <w:tab w:val="left" w:pos="993"/>
        </w:tabs>
        <w:spacing w:line="360" w:lineRule="auto"/>
        <w:ind w:right="-1"/>
        <w:jc w:val="both"/>
        <w:rPr>
          <w:snapToGrid w:val="0"/>
          <w:sz w:val="28"/>
          <w:szCs w:val="28"/>
          <w:lang w:val="uk-UA"/>
        </w:rPr>
      </w:pPr>
      <w:r w:rsidRPr="0055633E">
        <w:rPr>
          <w:snapToGrid w:val="0"/>
          <w:sz w:val="28"/>
          <w:szCs w:val="28"/>
          <w:lang w:val="uk-UA"/>
        </w:rPr>
        <w:t>Конспект лекцій «</w:t>
      </w:r>
      <w:r w:rsidRPr="0055633E">
        <w:rPr>
          <w:color w:val="000000"/>
          <w:spacing w:val="-3"/>
          <w:sz w:val="28"/>
          <w:szCs w:val="28"/>
          <w:lang w:val="uk-UA"/>
        </w:rPr>
        <w:t>Охорони праці в галузі</w:t>
      </w:r>
      <w:r w:rsidRPr="0055633E">
        <w:rPr>
          <w:snapToGrid w:val="0"/>
          <w:sz w:val="28"/>
          <w:szCs w:val="28"/>
          <w:lang w:val="uk-UA"/>
        </w:rPr>
        <w:t>»</w:t>
      </w:r>
      <w:r w:rsidRPr="0055633E">
        <w:rPr>
          <w:snapToGrid w:val="0"/>
          <w:position w:val="-4"/>
          <w:sz w:val="28"/>
          <w:szCs w:val="28"/>
          <w:lang w:val="uk-UA"/>
        </w:rPr>
        <w:object w:dxaOrig="22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8.25pt" o:ole="">
            <v:imagedata r:id="rId81" o:title=""/>
          </v:shape>
          <o:OLEObject Type="Embed" ProgID="Msxml2.SAXXMLReader.5.0" ShapeID="_x0000_i1025" DrawAspect="Content" ObjectID="_1742191051" r:id="rId82"/>
        </w:object>
      </w:r>
      <w:r w:rsidRPr="0055633E">
        <w:rPr>
          <w:snapToGrid w:val="0"/>
          <w:sz w:val="28"/>
          <w:szCs w:val="28"/>
          <w:lang w:val="uk-UA"/>
        </w:rPr>
        <w:t>Вид-во “ТЕС”, Одеса, 2006.</w:t>
      </w:r>
    </w:p>
    <w:p w:rsidR="00FB4FCA" w:rsidRPr="0055633E" w:rsidRDefault="00FB4FCA" w:rsidP="000D0B49">
      <w:pPr>
        <w:numPr>
          <w:ilvl w:val="0"/>
          <w:numId w:val="11"/>
        </w:numPr>
        <w:tabs>
          <w:tab w:val="left" w:pos="851"/>
          <w:tab w:val="left" w:pos="993"/>
        </w:tabs>
        <w:spacing w:line="360" w:lineRule="auto"/>
        <w:ind w:right="-1"/>
        <w:jc w:val="both"/>
        <w:rPr>
          <w:color w:val="000000"/>
          <w:sz w:val="28"/>
          <w:szCs w:val="28"/>
          <w:lang w:val="uk-UA"/>
        </w:rPr>
      </w:pPr>
      <w:r w:rsidRPr="0055633E">
        <w:rPr>
          <w:color w:val="000000"/>
          <w:sz w:val="28"/>
          <w:szCs w:val="28"/>
          <w:lang w:val="uk-UA"/>
        </w:rPr>
        <w:t xml:space="preserve">Конституція України. </w:t>
      </w:r>
      <w:r w:rsidR="004C1BCE">
        <w:rPr>
          <w:noProof/>
          <w:position w:val="-4"/>
          <w:sz w:val="28"/>
          <w:szCs w:val="28"/>
          <w:lang w:val="uk-UA" w:eastAsia="uk-UA"/>
        </w:rPr>
        <w:drawing>
          <wp:inline distT="0" distB="0" distL="0" distR="0">
            <wp:extent cx="142875" cy="1047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55633E">
        <w:rPr>
          <w:color w:val="000000"/>
          <w:sz w:val="28"/>
          <w:szCs w:val="28"/>
          <w:lang w:val="uk-UA"/>
        </w:rPr>
        <w:t xml:space="preserve"> К.: Основа, 1996.</w:t>
      </w:r>
    </w:p>
    <w:p w:rsidR="00FB4FCA" w:rsidRPr="0055633E" w:rsidRDefault="00FB4FCA" w:rsidP="000D0B49">
      <w:pPr>
        <w:numPr>
          <w:ilvl w:val="0"/>
          <w:numId w:val="11"/>
        </w:numPr>
        <w:tabs>
          <w:tab w:val="left" w:pos="851"/>
          <w:tab w:val="left" w:pos="993"/>
        </w:tabs>
        <w:spacing w:line="360" w:lineRule="auto"/>
        <w:ind w:right="-1"/>
        <w:jc w:val="both"/>
        <w:rPr>
          <w:color w:val="000000"/>
          <w:spacing w:val="1"/>
          <w:sz w:val="28"/>
          <w:szCs w:val="28"/>
          <w:lang w:val="uk-UA"/>
        </w:rPr>
      </w:pPr>
      <w:r w:rsidRPr="0055633E">
        <w:rPr>
          <w:color w:val="000000"/>
          <w:spacing w:val="1"/>
          <w:sz w:val="28"/>
          <w:szCs w:val="28"/>
          <w:lang w:val="uk-UA"/>
        </w:rPr>
        <w:t xml:space="preserve">Законодавство України про охорону праці: У 4 т. </w:t>
      </w:r>
      <w:r w:rsidR="004C1BCE">
        <w:rPr>
          <w:noProof/>
          <w:position w:val="-4"/>
          <w:sz w:val="28"/>
          <w:szCs w:val="28"/>
          <w:lang w:val="uk-UA" w:eastAsia="uk-UA"/>
        </w:rPr>
        <w:drawing>
          <wp:inline distT="0" distB="0" distL="0" distR="0">
            <wp:extent cx="142875" cy="1047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55633E">
        <w:rPr>
          <w:color w:val="000000"/>
          <w:spacing w:val="1"/>
          <w:sz w:val="28"/>
          <w:szCs w:val="28"/>
          <w:lang w:val="uk-UA"/>
        </w:rPr>
        <w:t>К.: Основа. 1995.</w:t>
      </w:r>
    </w:p>
    <w:p w:rsidR="00FB4FCA" w:rsidRPr="0055633E" w:rsidRDefault="00FB4FCA" w:rsidP="000D0B49">
      <w:pPr>
        <w:numPr>
          <w:ilvl w:val="0"/>
          <w:numId w:val="11"/>
        </w:numPr>
        <w:tabs>
          <w:tab w:val="left" w:pos="851"/>
          <w:tab w:val="left" w:pos="993"/>
        </w:tabs>
        <w:spacing w:line="360" w:lineRule="auto"/>
        <w:ind w:right="-1"/>
        <w:jc w:val="both"/>
        <w:rPr>
          <w:color w:val="000000"/>
          <w:spacing w:val="-1"/>
          <w:sz w:val="28"/>
          <w:szCs w:val="28"/>
          <w:lang w:val="uk-UA"/>
        </w:rPr>
      </w:pPr>
      <w:r w:rsidRPr="0055633E">
        <w:rPr>
          <w:color w:val="000000"/>
          <w:spacing w:val="1"/>
          <w:sz w:val="28"/>
          <w:szCs w:val="28"/>
          <w:lang w:val="uk-UA"/>
        </w:rPr>
        <w:t xml:space="preserve">Закон України "Про внесення змін до Закону України "Про охорону </w:t>
      </w:r>
      <w:r w:rsidRPr="0055633E">
        <w:rPr>
          <w:color w:val="000000"/>
          <w:spacing w:val="18"/>
          <w:sz w:val="28"/>
          <w:szCs w:val="28"/>
          <w:lang w:val="uk-UA"/>
        </w:rPr>
        <w:t>праці" від 21 листопада 2002р. № 229-4</w:t>
      </w:r>
      <w:r w:rsidR="004C1BCE">
        <w:rPr>
          <w:noProof/>
          <w:position w:val="-4"/>
          <w:sz w:val="28"/>
          <w:szCs w:val="28"/>
          <w:lang w:val="uk-UA" w:eastAsia="uk-UA"/>
        </w:rPr>
        <w:drawing>
          <wp:inline distT="0" distB="0" distL="0" distR="0">
            <wp:extent cx="142875" cy="1047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3"/>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55633E">
        <w:rPr>
          <w:color w:val="000000"/>
          <w:spacing w:val="18"/>
          <w:sz w:val="28"/>
          <w:szCs w:val="28"/>
          <w:lang w:val="uk-UA"/>
        </w:rPr>
        <w:t>Голос України. - 2002. -</w:t>
      </w:r>
      <w:r w:rsidRPr="0055633E">
        <w:rPr>
          <w:color w:val="000000"/>
          <w:spacing w:val="-1"/>
          <w:sz w:val="28"/>
          <w:szCs w:val="28"/>
          <w:lang w:val="uk-UA"/>
        </w:rPr>
        <w:t>17 грудня; Праця і зарплата. - 2002. - № 48; Людина і праця. - 2003.</w:t>
      </w:r>
    </w:p>
    <w:p w:rsidR="00FB4FCA" w:rsidRPr="0055633E" w:rsidRDefault="00FB4FCA" w:rsidP="000D0B49">
      <w:pPr>
        <w:numPr>
          <w:ilvl w:val="0"/>
          <w:numId w:val="11"/>
        </w:numPr>
        <w:tabs>
          <w:tab w:val="left" w:pos="851"/>
          <w:tab w:val="left" w:pos="993"/>
        </w:tabs>
        <w:spacing w:line="360" w:lineRule="auto"/>
        <w:ind w:right="-1"/>
        <w:jc w:val="both"/>
        <w:rPr>
          <w:color w:val="000000"/>
          <w:sz w:val="28"/>
          <w:szCs w:val="28"/>
          <w:lang w:val="uk-UA"/>
        </w:rPr>
      </w:pPr>
      <w:r w:rsidRPr="0055633E">
        <w:rPr>
          <w:color w:val="000000"/>
          <w:sz w:val="28"/>
          <w:szCs w:val="28"/>
          <w:lang w:val="uk-UA"/>
        </w:rPr>
        <w:t>Закон України "Про охорону праці". - К.: Основа, 1993.</w:t>
      </w:r>
    </w:p>
    <w:p w:rsidR="00FB4FCA" w:rsidRPr="0055633E" w:rsidRDefault="00FB4FCA" w:rsidP="000D0B49">
      <w:pPr>
        <w:numPr>
          <w:ilvl w:val="0"/>
          <w:numId w:val="11"/>
        </w:numPr>
        <w:tabs>
          <w:tab w:val="left" w:pos="851"/>
          <w:tab w:val="left" w:pos="993"/>
        </w:tabs>
        <w:spacing w:line="360" w:lineRule="auto"/>
        <w:ind w:right="-1"/>
        <w:jc w:val="both"/>
        <w:rPr>
          <w:color w:val="000000"/>
          <w:sz w:val="28"/>
          <w:szCs w:val="28"/>
          <w:lang w:val="uk-UA"/>
        </w:rPr>
      </w:pPr>
      <w:r w:rsidRPr="0055633E">
        <w:rPr>
          <w:color w:val="000000"/>
          <w:spacing w:val="6"/>
          <w:sz w:val="28"/>
          <w:szCs w:val="28"/>
          <w:lang w:val="uk-UA"/>
        </w:rPr>
        <w:t xml:space="preserve">Закон України "Про забезпечення санітарного та епідемічного </w:t>
      </w:r>
      <w:r w:rsidRPr="0055633E">
        <w:rPr>
          <w:color w:val="000000"/>
          <w:spacing w:val="3"/>
          <w:sz w:val="28"/>
          <w:szCs w:val="28"/>
          <w:lang w:val="uk-UA"/>
        </w:rPr>
        <w:t>благополуччя населення". Постанова</w:t>
      </w:r>
      <w:r w:rsidRPr="0055633E">
        <w:rPr>
          <w:color w:val="000000"/>
          <w:spacing w:val="13"/>
          <w:sz w:val="28"/>
          <w:szCs w:val="28"/>
          <w:lang w:val="uk-UA"/>
        </w:rPr>
        <w:t xml:space="preserve"> Верховної Ради України від 24.02.</w:t>
      </w:r>
      <w:r w:rsidRPr="0055633E">
        <w:rPr>
          <w:color w:val="000000"/>
          <w:spacing w:val="-2"/>
          <w:sz w:val="28"/>
          <w:szCs w:val="28"/>
          <w:lang w:val="uk-UA"/>
        </w:rPr>
        <w:t>1994 р</w:t>
      </w:r>
      <w:r w:rsidRPr="0055633E">
        <w:rPr>
          <w:color w:val="000000"/>
          <w:spacing w:val="-2"/>
          <w:sz w:val="28"/>
          <w:szCs w:val="28"/>
          <w:lang w:val="en-US"/>
        </w:rPr>
        <w:t>.</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pacing w:val="2"/>
          <w:sz w:val="28"/>
          <w:szCs w:val="28"/>
          <w:lang w:val="uk-UA"/>
        </w:rPr>
        <w:t xml:space="preserve">Державний реєстр міжгалузевих і галузевих нормативних актів про </w:t>
      </w:r>
      <w:r w:rsidRPr="0055633E">
        <w:rPr>
          <w:color w:val="000000"/>
          <w:sz w:val="28"/>
          <w:szCs w:val="28"/>
          <w:lang w:val="uk-UA"/>
        </w:rPr>
        <w:t xml:space="preserve">охорону праці. </w:t>
      </w:r>
      <w:r w:rsidR="004C1BCE">
        <w:rPr>
          <w:noProof/>
          <w:position w:val="-4"/>
          <w:sz w:val="28"/>
          <w:szCs w:val="28"/>
          <w:lang w:val="uk-UA" w:eastAsia="uk-UA"/>
        </w:rPr>
        <w:drawing>
          <wp:inline distT="0" distB="0" distL="0" distR="0">
            <wp:extent cx="142875" cy="1047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55633E">
        <w:rPr>
          <w:color w:val="000000"/>
          <w:sz w:val="28"/>
          <w:szCs w:val="28"/>
          <w:lang w:val="uk-UA"/>
        </w:rPr>
        <w:t xml:space="preserve"> К., 1995.</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sz w:val="28"/>
          <w:szCs w:val="28"/>
        </w:rPr>
        <w:lastRenderedPageBreak/>
        <w:t>Зеркалов Д.В. Охорона праці в галузі: Загальні вимоги. Навчальний посібник. – К.: «Основа». 2011. – 551 с.</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sz w:val="28"/>
          <w:szCs w:val="28"/>
        </w:rPr>
        <w:t>Протоєрейський О. С, Запорожець О. І. Охорона праці в галузі: Навч. посіб. – К.: Книжкове вид-во НАУ, 2005. – 268 с.</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sz w:val="28"/>
          <w:szCs w:val="28"/>
        </w:rPr>
        <w:t>Ткачук К. Н., Халімовський М. О., Зацарний В. В. та ін. Основи охорони праці: Підручник. – 2-ге вид., допов. і перероб.– К.: Основа, 2006. –444 с.</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sz w:val="28"/>
          <w:szCs w:val="28"/>
        </w:rPr>
        <w:t>Третьяков О.В., Зацарний В.В., Безсонний В.Л. Охорона праці: Навчальний посібник з тестовим комплексом на CD/ за ред. К.Н. Ткачука. – К.: Знання, 2010. – 167 с. + компакт-диск.</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sz w:val="28"/>
          <w:szCs w:val="28"/>
        </w:rPr>
        <w:t>Катренко Л.А., Кіт Ю.В., Пістун І. П. Охорона праці. Курс лекцій. Практикум: Навч. посіб. – Суми: Університетська книга, 2009. – 540 с.</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Закон України "Про охорону праці" в редакції від 21 листопада 2002 р.</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Законодавство України про охорону праці (збірник нормативних документів. У 4 т. - К.: Держнаглядохоронпраці; Основа, 1995.</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 xml:space="preserve">Кодекс законів про працю України. </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Охорона праці. -1998. - № 6.</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Державний реєстр міжгалузевих і галузевих нормативних актів про охорону праці (Реєстр ДНАОП). - К.: Держнаглядохоронпраці; Основа, 1995. - 223 с.</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Державні санітарні правила і норми роботи з візуальними дисплейними терміналами електронно-обчислювальних машин ДСанПІН3.3.2.007-98.</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ДНАОП 0.03-1.72-87. Основні санітарні правила роботи з радіоактивними речовинами та Іншими джерелами іонізуючого випромінювання ОСП-72/87 № 4422-87. - Мінохорони здоров'я СРСР, 1987.</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Норми радіаційної безпеки України НРБУ-97.</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lastRenderedPageBreak/>
        <w:t>Основні санітарні правила роботи з радіоактивними речовинами та іншими джерелами іонізуючих випромінювань ОСП-72/87.</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Правила безпечної експлуатації електроустановок споживачів ДНАОП 0.00-121-98. - 1С Основа, 1998. - 380 с.</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Правила будови електроустановок. Електрообладнання спеціальних установок. ДНАОП 0.00-132-01 - К.: Укрархбудінформ, 2001. -118 с</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 xml:space="preserve"> Правила устройства электроустановок ПУЭ. - ЬА: Энергоиздат, 1998. - 640 с.</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Типове положення про навчання з питань охорони праці ДНАОП 0.00-12-99.</w:t>
      </w:r>
    </w:p>
    <w:p w:rsidR="00FB4FCA" w:rsidRPr="00F6590F" w:rsidRDefault="00FB4FCA" w:rsidP="000D0B49">
      <w:pPr>
        <w:numPr>
          <w:ilvl w:val="0"/>
          <w:numId w:val="11"/>
        </w:numPr>
        <w:tabs>
          <w:tab w:val="left" w:pos="851"/>
          <w:tab w:val="left" w:pos="993"/>
        </w:tabs>
        <w:spacing w:line="360" w:lineRule="auto"/>
        <w:ind w:right="-1"/>
        <w:jc w:val="both"/>
        <w:rPr>
          <w:sz w:val="28"/>
          <w:szCs w:val="28"/>
        </w:rPr>
      </w:pPr>
      <w:r w:rsidRPr="00F6590F">
        <w:rPr>
          <w:color w:val="000000"/>
          <w:sz w:val="28"/>
          <w:szCs w:val="28"/>
        </w:rPr>
        <w:t xml:space="preserve">  Геврик Є О. Охорона праці. - К.: Ельга; Ніка-Центр, 2003. - 280 с.</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 xml:space="preserve"> Гетьман В. Перша долікарська допомога в екстремальних ситуаціях // Охорона праці. -1995. - №5. – С</w:t>
      </w:r>
    </w:p>
    <w:p w:rsidR="00FB4FCA" w:rsidRPr="00F6590F" w:rsidRDefault="00FB4FCA" w:rsidP="000D0B49">
      <w:pPr>
        <w:numPr>
          <w:ilvl w:val="0"/>
          <w:numId w:val="11"/>
        </w:numPr>
        <w:tabs>
          <w:tab w:val="left" w:pos="851"/>
          <w:tab w:val="left" w:pos="993"/>
        </w:tabs>
        <w:spacing w:line="360" w:lineRule="auto"/>
        <w:ind w:right="-1"/>
        <w:jc w:val="both"/>
        <w:rPr>
          <w:sz w:val="28"/>
          <w:szCs w:val="28"/>
        </w:rPr>
      </w:pPr>
      <w:r w:rsidRPr="00F6590F">
        <w:rPr>
          <w:color w:val="000000"/>
          <w:sz w:val="28"/>
          <w:szCs w:val="28"/>
        </w:rPr>
        <w:t xml:space="preserve">  Желібо Є П., Заверуха Н. М., Зацарний В, В. Безпека життедіяльності / За ред. Є П. Желібо. - К.: Каравела, 2010. - 328 с.</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 xml:space="preserve"> Жидецький В. Ц. Основи охорони праці. - Львів: Афіша, 2002. - 320с.</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 xml:space="preserve"> Катренко Л. А, Пістун і П. Охорона праці в галузі освіти. - К.: Університетська книга; Суми, 2001. - 340 с</w:t>
      </w:r>
      <w:r w:rsidRPr="0055633E">
        <w:rPr>
          <w:color w:val="000000"/>
          <w:sz w:val="28"/>
          <w:szCs w:val="28"/>
          <w:lang w:val="uk-UA"/>
        </w:rPr>
        <w:t>.</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 xml:space="preserve"> Охрана труда / Князевский Б. А., Долин П. А, Марусова Т. П. и др. / Под ред. Б. А. Князевского. - М. " Высшая школа, 1982. - 312 с</w:t>
      </w:r>
      <w:r w:rsidRPr="0055633E">
        <w:rPr>
          <w:color w:val="000000"/>
          <w:sz w:val="28"/>
          <w:szCs w:val="28"/>
          <w:lang w:val="uk-UA"/>
        </w:rPr>
        <w:t>.</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Мартиросова В. Г. Особливості праці користувачів ЕОМ // Охорона праці. -1995. - № 1. - С10-13.</w:t>
      </w:r>
    </w:p>
    <w:p w:rsidR="00FB4FCA" w:rsidRPr="00F6590F" w:rsidRDefault="00FB4FCA" w:rsidP="000D0B49">
      <w:pPr>
        <w:numPr>
          <w:ilvl w:val="0"/>
          <w:numId w:val="11"/>
        </w:numPr>
        <w:tabs>
          <w:tab w:val="left" w:pos="851"/>
          <w:tab w:val="left" w:pos="993"/>
        </w:tabs>
        <w:spacing w:line="360" w:lineRule="auto"/>
        <w:ind w:right="-1"/>
        <w:jc w:val="both"/>
        <w:rPr>
          <w:sz w:val="28"/>
          <w:szCs w:val="28"/>
        </w:rPr>
      </w:pPr>
      <w:r w:rsidRPr="00F6590F">
        <w:rPr>
          <w:color w:val="000000"/>
          <w:sz w:val="28"/>
          <w:szCs w:val="28"/>
        </w:rPr>
        <w:t xml:space="preserve"> Навакатикян О. О., Кальниш В. В., Стрюков С М. Охорона праці користувачів комп'ютерних відеодисплейних терміналів. - К.: Основа, 1996. - 400 с</w:t>
      </w:r>
      <w:r w:rsidRPr="00F6590F">
        <w:rPr>
          <w:color w:val="000000"/>
          <w:sz w:val="28"/>
          <w:szCs w:val="28"/>
          <w:lang w:val="uk-UA"/>
        </w:rPr>
        <w:t>.</w:t>
      </w:r>
    </w:p>
    <w:p w:rsidR="00FB4FCA" w:rsidRPr="00F6590F" w:rsidRDefault="00FB4FCA" w:rsidP="000D0B49">
      <w:pPr>
        <w:numPr>
          <w:ilvl w:val="0"/>
          <w:numId w:val="11"/>
        </w:numPr>
        <w:tabs>
          <w:tab w:val="left" w:pos="851"/>
          <w:tab w:val="left" w:pos="993"/>
        </w:tabs>
        <w:spacing w:line="360" w:lineRule="auto"/>
        <w:ind w:right="-1"/>
        <w:jc w:val="both"/>
        <w:rPr>
          <w:sz w:val="28"/>
          <w:szCs w:val="28"/>
        </w:rPr>
      </w:pPr>
      <w:r w:rsidRPr="00F6590F">
        <w:rPr>
          <w:color w:val="000000"/>
          <w:sz w:val="28"/>
          <w:szCs w:val="28"/>
        </w:rPr>
        <w:t xml:space="preserve"> Основи охорони праці / За ред. Гандзюка М. П., Купчика М. П. - К.: Основа, 2000. - 416 с.</w:t>
      </w:r>
    </w:p>
    <w:p w:rsidR="00FB4FCA" w:rsidRPr="00F6590F" w:rsidRDefault="00FB4FCA" w:rsidP="000D0B49">
      <w:pPr>
        <w:numPr>
          <w:ilvl w:val="0"/>
          <w:numId w:val="11"/>
        </w:numPr>
        <w:tabs>
          <w:tab w:val="left" w:pos="851"/>
          <w:tab w:val="left" w:pos="993"/>
        </w:tabs>
        <w:spacing w:line="360" w:lineRule="auto"/>
        <w:ind w:right="-1"/>
        <w:jc w:val="both"/>
        <w:rPr>
          <w:sz w:val="28"/>
          <w:szCs w:val="28"/>
        </w:rPr>
      </w:pPr>
      <w:r w:rsidRPr="00F6590F">
        <w:rPr>
          <w:color w:val="000000"/>
          <w:sz w:val="28"/>
          <w:szCs w:val="28"/>
        </w:rPr>
        <w:t xml:space="preserve"> Трахтенберг /. М., Коршун М. М., Чабанова О. В. Пгієна праці та виробнича санітарія. - 1С Основа, 1997. - 464 с.</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lastRenderedPageBreak/>
        <w:t xml:space="preserve"> Яцюк М. М. Навчально-методичні матеріали з питань радіаційної безпеки на підприємствах харчової промисловості. - К.: КТІПП, 1993. - 64 с.</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color w:val="000000"/>
          <w:sz w:val="28"/>
          <w:szCs w:val="28"/>
        </w:rPr>
        <w:t xml:space="preserve"> Яцюк М. М., Прокопенко O. L Організація та проведення дозиметричного контролю на підприємствах харчової промисловості. - 1С УДУХТ, 1997. - 44 с</w:t>
      </w:r>
      <w:r w:rsidRPr="0055633E">
        <w:rPr>
          <w:color w:val="000000"/>
          <w:sz w:val="28"/>
          <w:szCs w:val="28"/>
          <w:lang w:val="uk-UA"/>
        </w:rPr>
        <w:t>.</w:t>
      </w:r>
    </w:p>
    <w:p w:rsidR="00FB4FCA" w:rsidRPr="0055633E" w:rsidRDefault="00FB4FCA" w:rsidP="000D0B49">
      <w:pPr>
        <w:numPr>
          <w:ilvl w:val="0"/>
          <w:numId w:val="11"/>
        </w:numPr>
        <w:tabs>
          <w:tab w:val="left" w:pos="851"/>
          <w:tab w:val="left" w:pos="993"/>
        </w:tabs>
        <w:spacing w:line="360" w:lineRule="auto"/>
        <w:ind w:right="-1"/>
        <w:jc w:val="both"/>
        <w:rPr>
          <w:sz w:val="28"/>
          <w:szCs w:val="28"/>
        </w:rPr>
      </w:pPr>
      <w:r w:rsidRPr="0055633E">
        <w:rPr>
          <w:sz w:val="28"/>
          <w:szCs w:val="28"/>
          <w:lang w:val="uk-UA"/>
        </w:rPr>
        <w:t>Депутат О.П., Коваленко І.В., Мужик І.С. Цивільна оборона. – Львів. Афіша. 2001.</w:t>
      </w:r>
    </w:p>
    <w:p w:rsidR="00FB4FCA" w:rsidRPr="0055633E" w:rsidRDefault="00FB4FCA" w:rsidP="000D0B49">
      <w:pPr>
        <w:numPr>
          <w:ilvl w:val="0"/>
          <w:numId w:val="11"/>
        </w:numPr>
        <w:tabs>
          <w:tab w:val="left" w:pos="851"/>
          <w:tab w:val="left" w:pos="993"/>
        </w:tabs>
        <w:spacing w:line="360" w:lineRule="auto"/>
        <w:ind w:right="-1"/>
        <w:jc w:val="both"/>
        <w:rPr>
          <w:sz w:val="28"/>
          <w:szCs w:val="28"/>
          <w:lang w:val="uk-UA"/>
        </w:rPr>
      </w:pPr>
      <w:r w:rsidRPr="0055633E">
        <w:rPr>
          <w:sz w:val="28"/>
          <w:szCs w:val="28"/>
          <w:lang w:val="uk-UA"/>
        </w:rPr>
        <w:t>Джигирей В.С., Жидецький В.Ц. Безпека життєдіяльності. – Львів. Афіша. 2001.</w:t>
      </w:r>
    </w:p>
    <w:p w:rsidR="00FB4FCA" w:rsidRPr="0055633E" w:rsidRDefault="00FB4FCA" w:rsidP="000D0B49">
      <w:pPr>
        <w:numPr>
          <w:ilvl w:val="0"/>
          <w:numId w:val="11"/>
        </w:numPr>
        <w:tabs>
          <w:tab w:val="left" w:pos="851"/>
          <w:tab w:val="left" w:pos="993"/>
        </w:tabs>
        <w:spacing w:line="360" w:lineRule="auto"/>
        <w:ind w:right="-1"/>
        <w:jc w:val="both"/>
        <w:rPr>
          <w:sz w:val="28"/>
          <w:szCs w:val="28"/>
          <w:lang w:val="uk-UA"/>
        </w:rPr>
      </w:pPr>
      <w:r w:rsidRPr="0055633E">
        <w:rPr>
          <w:sz w:val="28"/>
          <w:szCs w:val="28"/>
          <w:lang w:val="uk-UA"/>
        </w:rPr>
        <w:t>Желібо Є.П., Заверуха Н.М., Зацарний В.В. Безпека життєдіяльності. Навчальний посібник. – Львів. “Новий Світ – 2000”. 2002.</w:t>
      </w:r>
    </w:p>
    <w:p w:rsidR="00FB4FCA" w:rsidRPr="0055633E" w:rsidRDefault="00FB4FCA" w:rsidP="000D0B49">
      <w:pPr>
        <w:numPr>
          <w:ilvl w:val="0"/>
          <w:numId w:val="11"/>
        </w:numPr>
        <w:tabs>
          <w:tab w:val="left" w:pos="851"/>
          <w:tab w:val="left" w:pos="993"/>
        </w:tabs>
        <w:spacing w:line="360" w:lineRule="auto"/>
        <w:ind w:right="-1"/>
        <w:jc w:val="both"/>
        <w:rPr>
          <w:sz w:val="28"/>
          <w:szCs w:val="28"/>
          <w:lang w:val="uk-UA"/>
        </w:rPr>
      </w:pPr>
      <w:r w:rsidRPr="0055633E">
        <w:rPr>
          <w:sz w:val="28"/>
          <w:szCs w:val="28"/>
          <w:lang w:val="uk-UA"/>
        </w:rPr>
        <w:t>Миценко І.М. “Забезпечення життєдіяльності людини в навколишньому середовищі”. – Кіровоград. 1998.</w:t>
      </w:r>
    </w:p>
    <w:p w:rsidR="00FB4FCA" w:rsidRPr="0055633E" w:rsidRDefault="00FB4FCA" w:rsidP="000D0B49">
      <w:pPr>
        <w:numPr>
          <w:ilvl w:val="0"/>
          <w:numId w:val="11"/>
        </w:numPr>
        <w:tabs>
          <w:tab w:val="left" w:pos="851"/>
          <w:tab w:val="left" w:pos="993"/>
        </w:tabs>
        <w:spacing w:line="360" w:lineRule="auto"/>
        <w:ind w:right="-1"/>
        <w:jc w:val="both"/>
        <w:rPr>
          <w:sz w:val="28"/>
          <w:szCs w:val="28"/>
          <w:lang w:val="uk-UA"/>
        </w:rPr>
      </w:pPr>
      <w:r w:rsidRPr="0055633E">
        <w:rPr>
          <w:sz w:val="28"/>
          <w:szCs w:val="28"/>
          <w:lang w:val="uk-UA"/>
        </w:rPr>
        <w:t>Пістун І.П., Кіт Ю.В. Безпека життєдіяльності. Практичні заняття. - Львів. Афіша. 2000.</w:t>
      </w:r>
    </w:p>
    <w:p w:rsidR="00FB4FCA" w:rsidRPr="0055633E" w:rsidRDefault="00FB4FCA" w:rsidP="0055633E">
      <w:pPr>
        <w:spacing w:line="360" w:lineRule="auto"/>
        <w:jc w:val="both"/>
        <w:rPr>
          <w:sz w:val="28"/>
          <w:szCs w:val="28"/>
          <w:lang w:val="uk-UA"/>
        </w:rPr>
      </w:pPr>
    </w:p>
    <w:p w:rsidR="00FB4FCA" w:rsidRPr="0055633E" w:rsidRDefault="00FB4FCA" w:rsidP="0055633E">
      <w:pPr>
        <w:spacing w:line="360" w:lineRule="auto"/>
        <w:jc w:val="both"/>
        <w:rPr>
          <w:sz w:val="28"/>
          <w:szCs w:val="28"/>
          <w:lang w:val="uk-UA"/>
        </w:rPr>
      </w:pPr>
    </w:p>
    <w:p w:rsidR="00FB4FCA" w:rsidRPr="00F55E50" w:rsidRDefault="00FB4FCA" w:rsidP="00F55E50">
      <w:pPr>
        <w:jc w:val="both"/>
        <w:rPr>
          <w:sz w:val="26"/>
          <w:szCs w:val="26"/>
          <w:lang w:val="uk-UA"/>
        </w:rPr>
        <w:sectPr w:rsidR="00FB4FCA" w:rsidRPr="00F55E50" w:rsidSect="00940C57">
          <w:headerReference w:type="default" r:id="rId84"/>
          <w:pgSz w:w="11906" w:h="16838"/>
          <w:pgMar w:top="1134" w:right="851" w:bottom="1134" w:left="1418" w:header="709" w:footer="709" w:gutter="0"/>
          <w:cols w:space="708"/>
          <w:docGrid w:linePitch="360"/>
        </w:sectPr>
      </w:pPr>
    </w:p>
    <w:p w:rsidR="00FB4FCA" w:rsidRPr="004472A1" w:rsidRDefault="00FB4FCA" w:rsidP="00113C0F">
      <w:pPr>
        <w:widowControl w:val="0"/>
        <w:jc w:val="right"/>
        <w:rPr>
          <w:sz w:val="28"/>
          <w:szCs w:val="28"/>
        </w:rPr>
      </w:pPr>
    </w:p>
    <w:sectPr w:rsidR="00FB4FCA" w:rsidRPr="004472A1" w:rsidSect="009A6E8E">
      <w:headerReference w:type="default" r:id="rId85"/>
      <w:pgSz w:w="16838" w:h="11906" w:orient="landscape"/>
      <w:pgMar w:top="851" w:right="1134" w:bottom="1418" w:left="1134" w:header="720" w:footer="720" w:gutter="0"/>
      <w:pgNumType w:start="3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2CE9A0" w15:done="0"/>
  <w15:commentEx w15:paraId="5CBC1C89" w15:paraIdParent="2F2CE9A0" w15:done="0"/>
  <w15:commentEx w15:paraId="70F5C000" w15:paraIdParent="2F2CE9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CBF7C0" w16cex:dateUtc="2023-03-27T08:08:00Z"/>
  <w16cex:commentExtensible w16cex:durableId="27CBFA6D" w16cex:dateUtc="2023-03-27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2CE9A0" w16cid:durableId="27CBF78D"/>
  <w16cid:commentId w16cid:paraId="5CBC1C89" w16cid:durableId="27CBF7C0"/>
  <w16cid:commentId w16cid:paraId="70F5C000" w16cid:durableId="27CBFA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2B" w:rsidRDefault="0054702B">
      <w:r>
        <w:separator/>
      </w:r>
    </w:p>
  </w:endnote>
  <w:endnote w:type="continuationSeparator" w:id="0">
    <w:p w:rsidR="0054702B" w:rsidRDefault="0054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2B" w:rsidRDefault="0054702B">
      <w:r>
        <w:separator/>
      </w:r>
    </w:p>
  </w:footnote>
  <w:footnote w:type="continuationSeparator" w:id="0">
    <w:p w:rsidR="0054702B" w:rsidRDefault="00547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9A" w:rsidRPr="00B222F7" w:rsidRDefault="00AB7F9A">
    <w:pPr>
      <w:pStyle w:val="a5"/>
      <w:jc w:val="right"/>
      <w:rPr>
        <w:sz w:val="24"/>
      </w:rPr>
    </w:pPr>
    <w:r w:rsidRPr="00B222F7">
      <w:rPr>
        <w:sz w:val="24"/>
      </w:rPr>
      <w:fldChar w:fldCharType="begin"/>
    </w:r>
    <w:r w:rsidRPr="00B222F7">
      <w:rPr>
        <w:sz w:val="24"/>
      </w:rPr>
      <w:instrText>PAGE   \* MERGEFORMAT</w:instrText>
    </w:r>
    <w:r w:rsidRPr="00B222F7">
      <w:rPr>
        <w:sz w:val="24"/>
      </w:rPr>
      <w:fldChar w:fldCharType="separate"/>
    </w:r>
    <w:r w:rsidR="00816DC6">
      <w:rPr>
        <w:noProof/>
        <w:sz w:val="24"/>
      </w:rPr>
      <w:t>1</w:t>
    </w:r>
    <w:r w:rsidRPr="00B222F7">
      <w:rPr>
        <w:sz w:val="24"/>
      </w:rPr>
      <w:fldChar w:fldCharType="end"/>
    </w:r>
  </w:p>
  <w:p w:rsidR="00AB7F9A" w:rsidRDefault="00AB7F9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9A" w:rsidRPr="00174624" w:rsidRDefault="00AB7F9A" w:rsidP="00F151E0">
    <w:pPr>
      <w:pStyle w:val="a5"/>
      <w:framePr w:wrap="auto" w:vAnchor="text" w:hAnchor="margin" w:xAlign="right" w:y="1"/>
      <w:rPr>
        <w:rStyle w:val="a9"/>
        <w:sz w:val="24"/>
        <w:szCs w:val="24"/>
      </w:rPr>
    </w:pPr>
    <w:r w:rsidRPr="00174624">
      <w:rPr>
        <w:rStyle w:val="a9"/>
        <w:sz w:val="24"/>
        <w:szCs w:val="24"/>
      </w:rPr>
      <w:fldChar w:fldCharType="begin"/>
    </w:r>
    <w:r w:rsidRPr="00174624">
      <w:rPr>
        <w:rStyle w:val="a9"/>
        <w:sz w:val="24"/>
        <w:szCs w:val="24"/>
      </w:rPr>
      <w:instrText xml:space="preserve">PAGE  </w:instrText>
    </w:r>
    <w:r w:rsidRPr="00174624">
      <w:rPr>
        <w:rStyle w:val="a9"/>
        <w:sz w:val="24"/>
        <w:szCs w:val="24"/>
      </w:rPr>
      <w:fldChar w:fldCharType="separate"/>
    </w:r>
    <w:r>
      <w:rPr>
        <w:rStyle w:val="a9"/>
        <w:noProof/>
        <w:sz w:val="24"/>
        <w:szCs w:val="24"/>
      </w:rPr>
      <w:t>32</w:t>
    </w:r>
    <w:r w:rsidRPr="00174624">
      <w:rPr>
        <w:rStyle w:val="a9"/>
        <w:sz w:val="24"/>
        <w:szCs w:val="24"/>
      </w:rPr>
      <w:fldChar w:fldCharType="end"/>
    </w:r>
  </w:p>
  <w:p w:rsidR="00AB7F9A" w:rsidRDefault="00AB7F9A">
    <w:pPr>
      <w:pStyle w:val="a5"/>
      <w:ind w:right="360"/>
    </w:pPr>
  </w:p>
  <w:p w:rsidR="00AB7F9A" w:rsidRDefault="00AB7F9A"/>
  <w:p w:rsidR="00AB7F9A" w:rsidRDefault="00AB7F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091"/>
    <w:multiLevelType w:val="hybridMultilevel"/>
    <w:tmpl w:val="323C944E"/>
    <w:lvl w:ilvl="0" w:tplc="1D409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97A7D"/>
    <w:multiLevelType w:val="hybridMultilevel"/>
    <w:tmpl w:val="323C944E"/>
    <w:lvl w:ilvl="0" w:tplc="1D409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24CCD"/>
    <w:multiLevelType w:val="singleLevel"/>
    <w:tmpl w:val="23C24F62"/>
    <w:lvl w:ilvl="0">
      <w:start w:val="1"/>
      <w:numFmt w:val="decimal"/>
      <w:lvlText w:val="%1."/>
      <w:lvlJc w:val="left"/>
      <w:pPr>
        <w:tabs>
          <w:tab w:val="num" w:pos="927"/>
        </w:tabs>
        <w:ind w:left="927" w:hanging="360"/>
      </w:pPr>
      <w:rPr>
        <w:rFonts w:cs="Times New Roman" w:hint="default"/>
      </w:rPr>
    </w:lvl>
  </w:abstractNum>
  <w:abstractNum w:abstractNumId="3">
    <w:nsid w:val="054C5B52"/>
    <w:multiLevelType w:val="singleLevel"/>
    <w:tmpl w:val="23C24F62"/>
    <w:lvl w:ilvl="0">
      <w:start w:val="1"/>
      <w:numFmt w:val="decimal"/>
      <w:lvlText w:val="%1."/>
      <w:lvlJc w:val="left"/>
      <w:pPr>
        <w:tabs>
          <w:tab w:val="num" w:pos="786"/>
        </w:tabs>
        <w:ind w:left="786" w:hanging="360"/>
      </w:pPr>
      <w:rPr>
        <w:rFonts w:cs="Times New Roman" w:hint="default"/>
      </w:rPr>
    </w:lvl>
  </w:abstractNum>
  <w:abstractNum w:abstractNumId="4">
    <w:nsid w:val="119D7618"/>
    <w:multiLevelType w:val="hybridMultilevel"/>
    <w:tmpl w:val="323C944E"/>
    <w:lvl w:ilvl="0" w:tplc="1D409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D2991"/>
    <w:multiLevelType w:val="hybridMultilevel"/>
    <w:tmpl w:val="9FB69DB2"/>
    <w:lvl w:ilvl="0" w:tplc="CE80B4BC">
      <w:start w:val="1"/>
      <w:numFmt w:val="decimal"/>
      <w:pStyle w:val="3"/>
      <w:lvlText w:val="%1."/>
      <w:lvlJc w:val="left"/>
      <w:pPr>
        <w:tabs>
          <w:tab w:val="num" w:pos="1080"/>
        </w:tabs>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8860190"/>
    <w:multiLevelType w:val="hybridMultilevel"/>
    <w:tmpl w:val="A35A5882"/>
    <w:lvl w:ilvl="0" w:tplc="CA6C33CA">
      <w:start w:val="1"/>
      <w:numFmt w:val="decimal"/>
      <w:lvlText w:val="%1)"/>
      <w:lvlJc w:val="left"/>
      <w:pPr>
        <w:ind w:left="720" w:hanging="360"/>
      </w:pPr>
      <w:rPr>
        <w:rFonts w:hint="default"/>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C238F"/>
    <w:multiLevelType w:val="hybridMultilevel"/>
    <w:tmpl w:val="83408F48"/>
    <w:lvl w:ilvl="0" w:tplc="1D409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74718"/>
    <w:multiLevelType w:val="hybridMultilevel"/>
    <w:tmpl w:val="323C944E"/>
    <w:lvl w:ilvl="0" w:tplc="1D409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E9373F"/>
    <w:multiLevelType w:val="hybridMultilevel"/>
    <w:tmpl w:val="323C944E"/>
    <w:lvl w:ilvl="0" w:tplc="1D409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B70DAF"/>
    <w:multiLevelType w:val="hybridMultilevel"/>
    <w:tmpl w:val="83408F48"/>
    <w:lvl w:ilvl="0" w:tplc="1D409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06DE2"/>
    <w:multiLevelType w:val="hybridMultilevel"/>
    <w:tmpl w:val="83408F48"/>
    <w:lvl w:ilvl="0" w:tplc="1D409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819D6"/>
    <w:multiLevelType w:val="hybridMultilevel"/>
    <w:tmpl w:val="441065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8670FFC"/>
    <w:multiLevelType w:val="hybridMultilevel"/>
    <w:tmpl w:val="14706D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8887BF9"/>
    <w:multiLevelType w:val="multilevel"/>
    <w:tmpl w:val="80801DD8"/>
    <w:lvl w:ilvl="0">
      <w:start w:val="3"/>
      <w:numFmt w:val="decimal"/>
      <w:lvlText w:val="%1."/>
      <w:lvlJc w:val="left"/>
      <w:pPr>
        <w:ind w:left="675" w:hanging="675"/>
      </w:pPr>
      <w:rPr>
        <w:rFonts w:cs="Times New Roman" w:hint="default"/>
      </w:rPr>
    </w:lvl>
    <w:lvl w:ilvl="1">
      <w:start w:val="1"/>
      <w:numFmt w:val="decimal"/>
      <w:lvlText w:val="%1.%2."/>
      <w:lvlJc w:val="left"/>
      <w:pPr>
        <w:ind w:left="1619" w:hanging="720"/>
      </w:pPr>
      <w:rPr>
        <w:rFonts w:cs="Times New Roman" w:hint="default"/>
      </w:rPr>
    </w:lvl>
    <w:lvl w:ilvl="2">
      <w:start w:val="2"/>
      <w:numFmt w:val="decimal"/>
      <w:lvlText w:val="%1.%2.%3."/>
      <w:lvlJc w:val="left"/>
      <w:pPr>
        <w:ind w:left="1571" w:hanging="720"/>
      </w:pPr>
      <w:rPr>
        <w:rFonts w:cs="Times New Roman" w:hint="default"/>
      </w:rPr>
    </w:lvl>
    <w:lvl w:ilvl="3">
      <w:start w:val="1"/>
      <w:numFmt w:val="decimal"/>
      <w:lvlText w:val="%1.%2.%3.%4."/>
      <w:lvlJc w:val="left"/>
      <w:pPr>
        <w:ind w:left="3777" w:hanging="1080"/>
      </w:pPr>
      <w:rPr>
        <w:rFonts w:cs="Times New Roman" w:hint="default"/>
      </w:rPr>
    </w:lvl>
    <w:lvl w:ilvl="4">
      <w:start w:val="1"/>
      <w:numFmt w:val="decimal"/>
      <w:lvlText w:val="%1.%2.%3.%4.%5."/>
      <w:lvlJc w:val="left"/>
      <w:pPr>
        <w:ind w:left="4676" w:hanging="1080"/>
      </w:pPr>
      <w:rPr>
        <w:rFonts w:cs="Times New Roman" w:hint="default"/>
      </w:rPr>
    </w:lvl>
    <w:lvl w:ilvl="5">
      <w:start w:val="1"/>
      <w:numFmt w:val="decimal"/>
      <w:lvlText w:val="%1.%2.%3.%4.%5.%6."/>
      <w:lvlJc w:val="left"/>
      <w:pPr>
        <w:ind w:left="5935" w:hanging="1440"/>
      </w:pPr>
      <w:rPr>
        <w:rFonts w:cs="Times New Roman" w:hint="default"/>
      </w:rPr>
    </w:lvl>
    <w:lvl w:ilvl="6">
      <w:start w:val="1"/>
      <w:numFmt w:val="decimal"/>
      <w:lvlText w:val="%1.%2.%3.%4.%5.%6.%7."/>
      <w:lvlJc w:val="left"/>
      <w:pPr>
        <w:ind w:left="7194" w:hanging="1800"/>
      </w:pPr>
      <w:rPr>
        <w:rFonts w:cs="Times New Roman" w:hint="default"/>
      </w:rPr>
    </w:lvl>
    <w:lvl w:ilvl="7">
      <w:start w:val="1"/>
      <w:numFmt w:val="decimal"/>
      <w:lvlText w:val="%1.%2.%3.%4.%5.%6.%7.%8."/>
      <w:lvlJc w:val="left"/>
      <w:pPr>
        <w:ind w:left="8093" w:hanging="1800"/>
      </w:pPr>
      <w:rPr>
        <w:rFonts w:cs="Times New Roman" w:hint="default"/>
      </w:rPr>
    </w:lvl>
    <w:lvl w:ilvl="8">
      <w:start w:val="1"/>
      <w:numFmt w:val="decimal"/>
      <w:lvlText w:val="%1.%2.%3.%4.%5.%6.%7.%8.%9."/>
      <w:lvlJc w:val="left"/>
      <w:pPr>
        <w:ind w:left="9352" w:hanging="2160"/>
      </w:pPr>
      <w:rPr>
        <w:rFonts w:cs="Times New Roman" w:hint="default"/>
      </w:rPr>
    </w:lvl>
  </w:abstractNum>
  <w:abstractNum w:abstractNumId="15">
    <w:nsid w:val="3D1A5654"/>
    <w:multiLevelType w:val="hybridMultilevel"/>
    <w:tmpl w:val="83408F48"/>
    <w:lvl w:ilvl="0" w:tplc="1D409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07645E"/>
    <w:multiLevelType w:val="hybridMultilevel"/>
    <w:tmpl w:val="83408F48"/>
    <w:lvl w:ilvl="0" w:tplc="1D409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425C5"/>
    <w:multiLevelType w:val="multilevel"/>
    <w:tmpl w:val="7F823F02"/>
    <w:lvl w:ilvl="0">
      <w:start w:val="1"/>
      <w:numFmt w:val="decimal"/>
      <w:lvlText w:val="%1."/>
      <w:lvlJc w:val="left"/>
      <w:pPr>
        <w:ind w:left="72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CA2B49"/>
    <w:multiLevelType w:val="hybridMultilevel"/>
    <w:tmpl w:val="323C944E"/>
    <w:lvl w:ilvl="0" w:tplc="1D409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6065A7"/>
    <w:multiLevelType w:val="hybridMultilevel"/>
    <w:tmpl w:val="323C944E"/>
    <w:lvl w:ilvl="0" w:tplc="1D409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8B0E6E"/>
    <w:multiLevelType w:val="multilevel"/>
    <w:tmpl w:val="66D0D04A"/>
    <w:lvl w:ilvl="0">
      <w:start w:val="1"/>
      <w:numFmt w:val="decimal"/>
      <w:pStyle w:val="a"/>
      <w:lvlText w:val="%1."/>
      <w:lvlJc w:val="left"/>
      <w:pPr>
        <w:tabs>
          <w:tab w:val="num" w:pos="658"/>
        </w:tabs>
        <w:ind w:left="658" w:hanging="375"/>
      </w:pPr>
      <w:rPr>
        <w:rFonts w:cs="Times New Roman" w:hint="default"/>
        <w:i w:val="0"/>
      </w:rPr>
    </w:lvl>
    <w:lvl w:ilvl="1">
      <w:start w:val="1"/>
      <w:numFmt w:val="lowerLetter"/>
      <w:lvlText w:val="%2."/>
      <w:lvlJc w:val="left"/>
      <w:pPr>
        <w:tabs>
          <w:tab w:val="num" w:pos="1363"/>
        </w:tabs>
        <w:ind w:left="1363" w:hanging="360"/>
      </w:pPr>
      <w:rPr>
        <w:rFonts w:cs="Times New Roman"/>
      </w:rPr>
    </w:lvl>
    <w:lvl w:ilvl="2">
      <w:start w:val="1"/>
      <w:numFmt w:val="lowerRoman"/>
      <w:lvlText w:val="%3."/>
      <w:lvlJc w:val="right"/>
      <w:pPr>
        <w:tabs>
          <w:tab w:val="num" w:pos="2083"/>
        </w:tabs>
        <w:ind w:left="2083" w:hanging="180"/>
      </w:pPr>
      <w:rPr>
        <w:rFonts w:cs="Times New Roman"/>
      </w:rPr>
    </w:lvl>
    <w:lvl w:ilvl="3">
      <w:start w:val="1"/>
      <w:numFmt w:val="decimal"/>
      <w:lvlText w:val="%4."/>
      <w:lvlJc w:val="left"/>
      <w:pPr>
        <w:tabs>
          <w:tab w:val="num" w:pos="2803"/>
        </w:tabs>
        <w:ind w:left="2803" w:hanging="360"/>
      </w:pPr>
      <w:rPr>
        <w:rFonts w:cs="Times New Roman"/>
      </w:rPr>
    </w:lvl>
    <w:lvl w:ilvl="4">
      <w:start w:val="1"/>
      <w:numFmt w:val="lowerLetter"/>
      <w:lvlText w:val="%5."/>
      <w:lvlJc w:val="left"/>
      <w:pPr>
        <w:tabs>
          <w:tab w:val="num" w:pos="3523"/>
        </w:tabs>
        <w:ind w:left="3523" w:hanging="360"/>
      </w:pPr>
      <w:rPr>
        <w:rFonts w:cs="Times New Roman"/>
      </w:rPr>
    </w:lvl>
    <w:lvl w:ilvl="5">
      <w:start w:val="1"/>
      <w:numFmt w:val="lowerRoman"/>
      <w:lvlText w:val="%6."/>
      <w:lvlJc w:val="right"/>
      <w:pPr>
        <w:tabs>
          <w:tab w:val="num" w:pos="4243"/>
        </w:tabs>
        <w:ind w:left="4243" w:hanging="180"/>
      </w:pPr>
      <w:rPr>
        <w:rFonts w:cs="Times New Roman"/>
      </w:rPr>
    </w:lvl>
    <w:lvl w:ilvl="6">
      <w:start w:val="1"/>
      <w:numFmt w:val="decimal"/>
      <w:lvlText w:val="%7."/>
      <w:lvlJc w:val="left"/>
      <w:pPr>
        <w:tabs>
          <w:tab w:val="num" w:pos="4963"/>
        </w:tabs>
        <w:ind w:left="4963" w:hanging="360"/>
      </w:pPr>
      <w:rPr>
        <w:rFonts w:cs="Times New Roman"/>
      </w:rPr>
    </w:lvl>
    <w:lvl w:ilvl="7">
      <w:start w:val="1"/>
      <w:numFmt w:val="lowerLetter"/>
      <w:lvlText w:val="%8."/>
      <w:lvlJc w:val="left"/>
      <w:pPr>
        <w:tabs>
          <w:tab w:val="num" w:pos="5683"/>
        </w:tabs>
        <w:ind w:left="5683" w:hanging="360"/>
      </w:pPr>
      <w:rPr>
        <w:rFonts w:cs="Times New Roman"/>
      </w:rPr>
    </w:lvl>
    <w:lvl w:ilvl="8">
      <w:start w:val="1"/>
      <w:numFmt w:val="lowerRoman"/>
      <w:lvlText w:val="%9."/>
      <w:lvlJc w:val="right"/>
      <w:pPr>
        <w:tabs>
          <w:tab w:val="num" w:pos="6403"/>
        </w:tabs>
        <w:ind w:left="6403" w:hanging="180"/>
      </w:pPr>
      <w:rPr>
        <w:rFonts w:cs="Times New Roman"/>
      </w:rPr>
    </w:lvl>
  </w:abstractNum>
  <w:abstractNum w:abstractNumId="21">
    <w:nsid w:val="568B601C"/>
    <w:multiLevelType w:val="multilevel"/>
    <w:tmpl w:val="91A6EF1C"/>
    <w:lvl w:ilvl="0">
      <w:start w:val="1"/>
      <w:numFmt w:val="decimal"/>
      <w:lvlText w:val="%1."/>
      <w:lvlJc w:val="left"/>
      <w:pPr>
        <w:ind w:left="437" w:hanging="360"/>
      </w:pPr>
      <w:rPr>
        <w:rFonts w:cs="Times New Roman" w:hint="default"/>
        <w:b/>
        <w:sz w:val="28"/>
        <w:szCs w:val="28"/>
      </w:rPr>
    </w:lvl>
    <w:lvl w:ilvl="1">
      <w:start w:val="1"/>
      <w:numFmt w:val="decimal"/>
      <w:isLgl/>
      <w:lvlText w:val="%1.%2"/>
      <w:lvlJc w:val="left"/>
      <w:pPr>
        <w:ind w:left="893" w:hanging="675"/>
      </w:pPr>
      <w:rPr>
        <w:rFonts w:cs="Times New Roman" w:hint="default"/>
      </w:rPr>
    </w:lvl>
    <w:lvl w:ilvl="2">
      <w:start w:val="2"/>
      <w:numFmt w:val="decimal"/>
      <w:isLgl/>
      <w:lvlText w:val="%1.%2.%3"/>
      <w:lvlJc w:val="left"/>
      <w:pPr>
        <w:ind w:left="1079" w:hanging="720"/>
      </w:pPr>
      <w:rPr>
        <w:rFonts w:cs="Times New Roman" w:hint="default"/>
      </w:rPr>
    </w:lvl>
    <w:lvl w:ilvl="3">
      <w:start w:val="1"/>
      <w:numFmt w:val="decimal"/>
      <w:isLgl/>
      <w:lvlText w:val="%1.%2.%3.%4"/>
      <w:lvlJc w:val="left"/>
      <w:pPr>
        <w:ind w:left="1580" w:hanging="1080"/>
      </w:pPr>
      <w:rPr>
        <w:rFonts w:cs="Times New Roman" w:hint="default"/>
      </w:rPr>
    </w:lvl>
    <w:lvl w:ilvl="4">
      <w:start w:val="1"/>
      <w:numFmt w:val="decimal"/>
      <w:isLgl/>
      <w:lvlText w:val="%1.%2.%3.%4.%5"/>
      <w:lvlJc w:val="left"/>
      <w:pPr>
        <w:ind w:left="1721" w:hanging="1080"/>
      </w:pPr>
      <w:rPr>
        <w:rFonts w:cs="Times New Roman" w:hint="default"/>
      </w:rPr>
    </w:lvl>
    <w:lvl w:ilvl="5">
      <w:start w:val="1"/>
      <w:numFmt w:val="decimal"/>
      <w:isLgl/>
      <w:lvlText w:val="%1.%2.%3.%4.%5.%6"/>
      <w:lvlJc w:val="left"/>
      <w:pPr>
        <w:ind w:left="2222" w:hanging="1440"/>
      </w:pPr>
      <w:rPr>
        <w:rFonts w:cs="Times New Roman" w:hint="default"/>
      </w:rPr>
    </w:lvl>
    <w:lvl w:ilvl="6">
      <w:start w:val="1"/>
      <w:numFmt w:val="decimal"/>
      <w:isLgl/>
      <w:lvlText w:val="%1.%2.%3.%4.%5.%6.%7"/>
      <w:lvlJc w:val="left"/>
      <w:pPr>
        <w:ind w:left="2363" w:hanging="1440"/>
      </w:pPr>
      <w:rPr>
        <w:rFonts w:cs="Times New Roman" w:hint="default"/>
      </w:rPr>
    </w:lvl>
    <w:lvl w:ilvl="7">
      <w:start w:val="1"/>
      <w:numFmt w:val="decimal"/>
      <w:isLgl/>
      <w:lvlText w:val="%1.%2.%3.%4.%5.%6.%7.%8"/>
      <w:lvlJc w:val="left"/>
      <w:pPr>
        <w:ind w:left="2864" w:hanging="1800"/>
      </w:pPr>
      <w:rPr>
        <w:rFonts w:cs="Times New Roman" w:hint="default"/>
      </w:rPr>
    </w:lvl>
    <w:lvl w:ilvl="8">
      <w:start w:val="1"/>
      <w:numFmt w:val="decimal"/>
      <w:isLgl/>
      <w:lvlText w:val="%1.%2.%3.%4.%5.%6.%7.%8.%9"/>
      <w:lvlJc w:val="left"/>
      <w:pPr>
        <w:ind w:left="3365" w:hanging="2160"/>
      </w:pPr>
      <w:rPr>
        <w:rFonts w:cs="Times New Roman" w:hint="default"/>
      </w:rPr>
    </w:lvl>
  </w:abstractNum>
  <w:abstractNum w:abstractNumId="22">
    <w:nsid w:val="5A275187"/>
    <w:multiLevelType w:val="hybridMultilevel"/>
    <w:tmpl w:val="83408F48"/>
    <w:lvl w:ilvl="0" w:tplc="1D409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97A41"/>
    <w:multiLevelType w:val="hybridMultilevel"/>
    <w:tmpl w:val="A35A5882"/>
    <w:lvl w:ilvl="0" w:tplc="CA6C33CA">
      <w:start w:val="1"/>
      <w:numFmt w:val="decimal"/>
      <w:lvlText w:val="%1)"/>
      <w:lvlJc w:val="left"/>
      <w:pPr>
        <w:ind w:left="720" w:hanging="360"/>
      </w:pPr>
      <w:rPr>
        <w:rFonts w:hint="default"/>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83991"/>
    <w:multiLevelType w:val="hybridMultilevel"/>
    <w:tmpl w:val="83408F48"/>
    <w:lvl w:ilvl="0" w:tplc="1D409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8D3CA4"/>
    <w:multiLevelType w:val="hybridMultilevel"/>
    <w:tmpl w:val="0BBEBAA4"/>
    <w:lvl w:ilvl="0" w:tplc="0419000F">
      <w:start w:val="1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32418B2"/>
    <w:multiLevelType w:val="multilevel"/>
    <w:tmpl w:val="263AEFA6"/>
    <w:lvl w:ilvl="0">
      <w:start w:val="3"/>
      <w:numFmt w:val="decimal"/>
      <w:lvlText w:val="%1."/>
      <w:lvlJc w:val="left"/>
      <w:pPr>
        <w:ind w:left="675" w:hanging="675"/>
      </w:pPr>
      <w:rPr>
        <w:rFonts w:cs="Times New Roman" w:hint="default"/>
      </w:rPr>
    </w:lvl>
    <w:lvl w:ilvl="1">
      <w:start w:val="2"/>
      <w:numFmt w:val="decimal"/>
      <w:lvlText w:val="%1.%2."/>
      <w:lvlJc w:val="left"/>
      <w:pPr>
        <w:ind w:left="1145" w:hanging="72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27">
    <w:nsid w:val="64FD0126"/>
    <w:multiLevelType w:val="hybridMultilevel"/>
    <w:tmpl w:val="6AFA6C44"/>
    <w:lvl w:ilvl="0" w:tplc="41FCE65A">
      <w:start w:val="7"/>
      <w:numFmt w:val="decimal"/>
      <w:pStyle w:val="2"/>
      <w:lvlText w:val="%1."/>
      <w:lvlJc w:val="left"/>
      <w:pPr>
        <w:tabs>
          <w:tab w:val="num" w:pos="1080"/>
        </w:tabs>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7615471"/>
    <w:multiLevelType w:val="hybridMultilevel"/>
    <w:tmpl w:val="83408F48"/>
    <w:lvl w:ilvl="0" w:tplc="1D409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311B6B"/>
    <w:multiLevelType w:val="hybridMultilevel"/>
    <w:tmpl w:val="069261E6"/>
    <w:lvl w:ilvl="0" w:tplc="93B2BB44">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3E3E2C"/>
    <w:multiLevelType w:val="hybridMultilevel"/>
    <w:tmpl w:val="4D763B02"/>
    <w:lvl w:ilvl="0" w:tplc="D8420350">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1">
    <w:nsid w:val="743B5C92"/>
    <w:multiLevelType w:val="hybridMultilevel"/>
    <w:tmpl w:val="83408F48"/>
    <w:lvl w:ilvl="0" w:tplc="1D409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B679AE"/>
    <w:multiLevelType w:val="hybridMultilevel"/>
    <w:tmpl w:val="B3F8C0E4"/>
    <w:lvl w:ilvl="0" w:tplc="7F8E06D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0"/>
  </w:num>
  <w:num w:numId="2">
    <w:abstractNumId w:val="27"/>
  </w:num>
  <w:num w:numId="3">
    <w:abstractNumId w:val="5"/>
  </w:num>
  <w:num w:numId="4">
    <w:abstractNumId w:val="17"/>
  </w:num>
  <w:num w:numId="5">
    <w:abstractNumId w:val="21"/>
  </w:num>
  <w:num w:numId="6">
    <w:abstractNumId w:val="30"/>
  </w:num>
  <w:num w:numId="7">
    <w:abstractNumId w:val="14"/>
  </w:num>
  <w:num w:numId="8">
    <w:abstractNumId w:val="26"/>
  </w:num>
  <w:num w:numId="9">
    <w:abstractNumId w:val="12"/>
  </w:num>
  <w:num w:numId="10">
    <w:abstractNumId w:val="25"/>
  </w:num>
  <w:num w:numId="11">
    <w:abstractNumId w:val="13"/>
  </w:num>
  <w:num w:numId="12">
    <w:abstractNumId w:val="3"/>
  </w:num>
  <w:num w:numId="13">
    <w:abstractNumId w:val="32"/>
  </w:num>
  <w:num w:numId="14">
    <w:abstractNumId w:val="2"/>
  </w:num>
  <w:num w:numId="15">
    <w:abstractNumId w:val="29"/>
  </w:num>
  <w:num w:numId="16">
    <w:abstractNumId w:val="19"/>
  </w:num>
  <w:num w:numId="17">
    <w:abstractNumId w:val="9"/>
  </w:num>
  <w:num w:numId="18">
    <w:abstractNumId w:val="4"/>
  </w:num>
  <w:num w:numId="19">
    <w:abstractNumId w:val="1"/>
  </w:num>
  <w:num w:numId="20">
    <w:abstractNumId w:val="0"/>
  </w:num>
  <w:num w:numId="21">
    <w:abstractNumId w:val="11"/>
  </w:num>
  <w:num w:numId="22">
    <w:abstractNumId w:val="24"/>
  </w:num>
  <w:num w:numId="23">
    <w:abstractNumId w:val="31"/>
  </w:num>
  <w:num w:numId="24">
    <w:abstractNumId w:val="15"/>
  </w:num>
  <w:num w:numId="25">
    <w:abstractNumId w:val="16"/>
  </w:num>
  <w:num w:numId="26">
    <w:abstractNumId w:val="10"/>
  </w:num>
  <w:num w:numId="27">
    <w:abstractNumId w:val="7"/>
  </w:num>
  <w:num w:numId="28">
    <w:abstractNumId w:val="28"/>
  </w:num>
  <w:num w:numId="29">
    <w:abstractNumId w:val="22"/>
  </w:num>
  <w:num w:numId="30">
    <w:abstractNumId w:val="18"/>
  </w:num>
  <w:num w:numId="31">
    <w:abstractNumId w:val="8"/>
  </w:num>
  <w:num w:numId="32">
    <w:abstractNumId w:val="23"/>
  </w:num>
  <w:num w:numId="33">
    <w:abstractNumId w:val="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Воскресенская Елена">
    <w15:presenceInfo w15:providerId="Windows Live" w15:userId="cc8df3880127c5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738B4"/>
    <w:rsid w:val="0000070F"/>
    <w:rsid w:val="00003ACE"/>
    <w:rsid w:val="000040EC"/>
    <w:rsid w:val="00004606"/>
    <w:rsid w:val="00005808"/>
    <w:rsid w:val="00006C8F"/>
    <w:rsid w:val="00007281"/>
    <w:rsid w:val="0000743D"/>
    <w:rsid w:val="00010067"/>
    <w:rsid w:val="00010D7B"/>
    <w:rsid w:val="00011633"/>
    <w:rsid w:val="000121F5"/>
    <w:rsid w:val="00013686"/>
    <w:rsid w:val="00013C64"/>
    <w:rsid w:val="00013FF0"/>
    <w:rsid w:val="000174CF"/>
    <w:rsid w:val="00020A43"/>
    <w:rsid w:val="0002231E"/>
    <w:rsid w:val="00022748"/>
    <w:rsid w:val="00022D80"/>
    <w:rsid w:val="00023207"/>
    <w:rsid w:val="00025200"/>
    <w:rsid w:val="00025565"/>
    <w:rsid w:val="0002725F"/>
    <w:rsid w:val="0002769E"/>
    <w:rsid w:val="000279F6"/>
    <w:rsid w:val="000322E7"/>
    <w:rsid w:val="0003298F"/>
    <w:rsid w:val="000335E7"/>
    <w:rsid w:val="00034DE7"/>
    <w:rsid w:val="000350B5"/>
    <w:rsid w:val="0003521D"/>
    <w:rsid w:val="00035803"/>
    <w:rsid w:val="00036D76"/>
    <w:rsid w:val="00037657"/>
    <w:rsid w:val="000376F6"/>
    <w:rsid w:val="00042693"/>
    <w:rsid w:val="000446C9"/>
    <w:rsid w:val="0004477C"/>
    <w:rsid w:val="00045182"/>
    <w:rsid w:val="00045A62"/>
    <w:rsid w:val="00050BAA"/>
    <w:rsid w:val="0005108F"/>
    <w:rsid w:val="000511CB"/>
    <w:rsid w:val="00053995"/>
    <w:rsid w:val="00055B26"/>
    <w:rsid w:val="00055D8A"/>
    <w:rsid w:val="0005619A"/>
    <w:rsid w:val="00057DB0"/>
    <w:rsid w:val="000600B5"/>
    <w:rsid w:val="0006082C"/>
    <w:rsid w:val="00060909"/>
    <w:rsid w:val="00060B61"/>
    <w:rsid w:val="00060FF2"/>
    <w:rsid w:val="000615A4"/>
    <w:rsid w:val="00061CAC"/>
    <w:rsid w:val="00065947"/>
    <w:rsid w:val="000663E5"/>
    <w:rsid w:val="000665D1"/>
    <w:rsid w:val="0007044F"/>
    <w:rsid w:val="000717B7"/>
    <w:rsid w:val="00071A94"/>
    <w:rsid w:val="00071B72"/>
    <w:rsid w:val="000724CB"/>
    <w:rsid w:val="00072592"/>
    <w:rsid w:val="0007265E"/>
    <w:rsid w:val="00073C12"/>
    <w:rsid w:val="000747CC"/>
    <w:rsid w:val="00074D05"/>
    <w:rsid w:val="000750E8"/>
    <w:rsid w:val="00075B81"/>
    <w:rsid w:val="000771D9"/>
    <w:rsid w:val="00077BF8"/>
    <w:rsid w:val="00077FB1"/>
    <w:rsid w:val="00081E6D"/>
    <w:rsid w:val="00081EC8"/>
    <w:rsid w:val="0008207B"/>
    <w:rsid w:val="00082685"/>
    <w:rsid w:val="00083006"/>
    <w:rsid w:val="000831C4"/>
    <w:rsid w:val="000838C4"/>
    <w:rsid w:val="000839EF"/>
    <w:rsid w:val="00084832"/>
    <w:rsid w:val="00084DB5"/>
    <w:rsid w:val="000860F5"/>
    <w:rsid w:val="00090339"/>
    <w:rsid w:val="000907A9"/>
    <w:rsid w:val="00090B6A"/>
    <w:rsid w:val="000913EB"/>
    <w:rsid w:val="00091811"/>
    <w:rsid w:val="0009211E"/>
    <w:rsid w:val="00094180"/>
    <w:rsid w:val="00094CE9"/>
    <w:rsid w:val="00096079"/>
    <w:rsid w:val="000A05C2"/>
    <w:rsid w:val="000A1495"/>
    <w:rsid w:val="000A34E9"/>
    <w:rsid w:val="000A3B24"/>
    <w:rsid w:val="000A4915"/>
    <w:rsid w:val="000A56D0"/>
    <w:rsid w:val="000A704E"/>
    <w:rsid w:val="000A7FFE"/>
    <w:rsid w:val="000B1795"/>
    <w:rsid w:val="000B1A4D"/>
    <w:rsid w:val="000B1BC4"/>
    <w:rsid w:val="000B1F99"/>
    <w:rsid w:val="000B2891"/>
    <w:rsid w:val="000B2B13"/>
    <w:rsid w:val="000B4EAD"/>
    <w:rsid w:val="000B720B"/>
    <w:rsid w:val="000C0184"/>
    <w:rsid w:val="000C0DAD"/>
    <w:rsid w:val="000C3466"/>
    <w:rsid w:val="000C3722"/>
    <w:rsid w:val="000C3E42"/>
    <w:rsid w:val="000C6C5A"/>
    <w:rsid w:val="000C7797"/>
    <w:rsid w:val="000C7F5F"/>
    <w:rsid w:val="000D070F"/>
    <w:rsid w:val="000D0B49"/>
    <w:rsid w:val="000D234D"/>
    <w:rsid w:val="000D306B"/>
    <w:rsid w:val="000D4B29"/>
    <w:rsid w:val="000D6C7F"/>
    <w:rsid w:val="000D6E4D"/>
    <w:rsid w:val="000D6E7E"/>
    <w:rsid w:val="000D7AFC"/>
    <w:rsid w:val="000E111C"/>
    <w:rsid w:val="000E4CAB"/>
    <w:rsid w:val="000E57CC"/>
    <w:rsid w:val="000E6176"/>
    <w:rsid w:val="000F01F7"/>
    <w:rsid w:val="000F020F"/>
    <w:rsid w:val="000F1F61"/>
    <w:rsid w:val="000F1F90"/>
    <w:rsid w:val="000F2C69"/>
    <w:rsid w:val="000F527D"/>
    <w:rsid w:val="000F57B6"/>
    <w:rsid w:val="000F5EB4"/>
    <w:rsid w:val="000F6004"/>
    <w:rsid w:val="000F6A5C"/>
    <w:rsid w:val="000F797D"/>
    <w:rsid w:val="00100002"/>
    <w:rsid w:val="00101447"/>
    <w:rsid w:val="001025B7"/>
    <w:rsid w:val="00103236"/>
    <w:rsid w:val="00103C73"/>
    <w:rsid w:val="001044A3"/>
    <w:rsid w:val="00106B22"/>
    <w:rsid w:val="0011078F"/>
    <w:rsid w:val="001110A8"/>
    <w:rsid w:val="0011133E"/>
    <w:rsid w:val="00111BA4"/>
    <w:rsid w:val="00112D98"/>
    <w:rsid w:val="0011310B"/>
    <w:rsid w:val="00113411"/>
    <w:rsid w:val="0011369D"/>
    <w:rsid w:val="00113C0F"/>
    <w:rsid w:val="001155FD"/>
    <w:rsid w:val="00115AAC"/>
    <w:rsid w:val="0012142A"/>
    <w:rsid w:val="00121DE8"/>
    <w:rsid w:val="00123C4F"/>
    <w:rsid w:val="00124506"/>
    <w:rsid w:val="0012478C"/>
    <w:rsid w:val="00124D82"/>
    <w:rsid w:val="001252A3"/>
    <w:rsid w:val="0012550F"/>
    <w:rsid w:val="00125A66"/>
    <w:rsid w:val="00130963"/>
    <w:rsid w:val="00133362"/>
    <w:rsid w:val="00133FB8"/>
    <w:rsid w:val="00136A12"/>
    <w:rsid w:val="001413BE"/>
    <w:rsid w:val="00142719"/>
    <w:rsid w:val="00142AAA"/>
    <w:rsid w:val="0014382C"/>
    <w:rsid w:val="00147099"/>
    <w:rsid w:val="00147DB2"/>
    <w:rsid w:val="00151A90"/>
    <w:rsid w:val="0015279E"/>
    <w:rsid w:val="0015626F"/>
    <w:rsid w:val="00156723"/>
    <w:rsid w:val="001601D5"/>
    <w:rsid w:val="00160F02"/>
    <w:rsid w:val="001648AF"/>
    <w:rsid w:val="00166047"/>
    <w:rsid w:val="00167C0F"/>
    <w:rsid w:val="00167C9C"/>
    <w:rsid w:val="00171CBD"/>
    <w:rsid w:val="001723F2"/>
    <w:rsid w:val="00172651"/>
    <w:rsid w:val="00174395"/>
    <w:rsid w:val="00174624"/>
    <w:rsid w:val="00174AE7"/>
    <w:rsid w:val="00174D92"/>
    <w:rsid w:val="00175162"/>
    <w:rsid w:val="00176BCB"/>
    <w:rsid w:val="0017771E"/>
    <w:rsid w:val="00180906"/>
    <w:rsid w:val="00184EB2"/>
    <w:rsid w:val="0018662C"/>
    <w:rsid w:val="0018708B"/>
    <w:rsid w:val="00187801"/>
    <w:rsid w:val="00192B82"/>
    <w:rsid w:val="0019361B"/>
    <w:rsid w:val="00193C72"/>
    <w:rsid w:val="00194612"/>
    <w:rsid w:val="00194613"/>
    <w:rsid w:val="00196D0C"/>
    <w:rsid w:val="001A07AF"/>
    <w:rsid w:val="001A19C4"/>
    <w:rsid w:val="001A1E65"/>
    <w:rsid w:val="001A28FD"/>
    <w:rsid w:val="001A48A0"/>
    <w:rsid w:val="001A4AE9"/>
    <w:rsid w:val="001A6A58"/>
    <w:rsid w:val="001A6F96"/>
    <w:rsid w:val="001A7335"/>
    <w:rsid w:val="001A7531"/>
    <w:rsid w:val="001B01C2"/>
    <w:rsid w:val="001B1AA3"/>
    <w:rsid w:val="001B2A8F"/>
    <w:rsid w:val="001B46B7"/>
    <w:rsid w:val="001B6CCE"/>
    <w:rsid w:val="001B731B"/>
    <w:rsid w:val="001B7ABA"/>
    <w:rsid w:val="001B7FA5"/>
    <w:rsid w:val="001C082B"/>
    <w:rsid w:val="001C0B90"/>
    <w:rsid w:val="001C306F"/>
    <w:rsid w:val="001C361C"/>
    <w:rsid w:val="001C3F08"/>
    <w:rsid w:val="001C5451"/>
    <w:rsid w:val="001C5549"/>
    <w:rsid w:val="001D0D1D"/>
    <w:rsid w:val="001D0F61"/>
    <w:rsid w:val="001D1701"/>
    <w:rsid w:val="001D265D"/>
    <w:rsid w:val="001D27DB"/>
    <w:rsid w:val="001D29C4"/>
    <w:rsid w:val="001D3AC6"/>
    <w:rsid w:val="001D53CC"/>
    <w:rsid w:val="001D5785"/>
    <w:rsid w:val="001E0097"/>
    <w:rsid w:val="001E08BC"/>
    <w:rsid w:val="001E0C52"/>
    <w:rsid w:val="001E1335"/>
    <w:rsid w:val="001E2AA2"/>
    <w:rsid w:val="001E310B"/>
    <w:rsid w:val="001E544C"/>
    <w:rsid w:val="001E639D"/>
    <w:rsid w:val="001E69A9"/>
    <w:rsid w:val="001E7D7D"/>
    <w:rsid w:val="001F2AD8"/>
    <w:rsid w:val="001F2DAE"/>
    <w:rsid w:val="001F2DC8"/>
    <w:rsid w:val="001F5109"/>
    <w:rsid w:val="001F5383"/>
    <w:rsid w:val="001F72ED"/>
    <w:rsid w:val="001F7888"/>
    <w:rsid w:val="00202F85"/>
    <w:rsid w:val="0020318E"/>
    <w:rsid w:val="0020327F"/>
    <w:rsid w:val="00203F43"/>
    <w:rsid w:val="00204857"/>
    <w:rsid w:val="0020558A"/>
    <w:rsid w:val="00205B2D"/>
    <w:rsid w:val="00207CC8"/>
    <w:rsid w:val="00210216"/>
    <w:rsid w:val="00211AE1"/>
    <w:rsid w:val="00211FA4"/>
    <w:rsid w:val="002132C5"/>
    <w:rsid w:val="0021342F"/>
    <w:rsid w:val="00214342"/>
    <w:rsid w:val="0022106D"/>
    <w:rsid w:val="002226F7"/>
    <w:rsid w:val="00223CEA"/>
    <w:rsid w:val="002253E3"/>
    <w:rsid w:val="00226D54"/>
    <w:rsid w:val="002271E9"/>
    <w:rsid w:val="00230449"/>
    <w:rsid w:val="00230AAF"/>
    <w:rsid w:val="00232561"/>
    <w:rsid w:val="00232AE1"/>
    <w:rsid w:val="00232FA3"/>
    <w:rsid w:val="00234688"/>
    <w:rsid w:val="00234FFD"/>
    <w:rsid w:val="00235B96"/>
    <w:rsid w:val="00236D05"/>
    <w:rsid w:val="0023752B"/>
    <w:rsid w:val="002375C0"/>
    <w:rsid w:val="00237CD5"/>
    <w:rsid w:val="00237D6F"/>
    <w:rsid w:val="0024025F"/>
    <w:rsid w:val="002429D9"/>
    <w:rsid w:val="002430B9"/>
    <w:rsid w:val="00243D1F"/>
    <w:rsid w:val="002440D3"/>
    <w:rsid w:val="0024489F"/>
    <w:rsid w:val="002454F5"/>
    <w:rsid w:val="002460E4"/>
    <w:rsid w:val="002507F8"/>
    <w:rsid w:val="00252C24"/>
    <w:rsid w:val="00253398"/>
    <w:rsid w:val="00253A80"/>
    <w:rsid w:val="00253B0C"/>
    <w:rsid w:val="00253EFA"/>
    <w:rsid w:val="00256F99"/>
    <w:rsid w:val="00261C6D"/>
    <w:rsid w:val="002631F3"/>
    <w:rsid w:val="00264800"/>
    <w:rsid w:val="00264A28"/>
    <w:rsid w:val="00264BB8"/>
    <w:rsid w:val="002652FC"/>
    <w:rsid w:val="00265A05"/>
    <w:rsid w:val="00265F78"/>
    <w:rsid w:val="0026618D"/>
    <w:rsid w:val="00266382"/>
    <w:rsid w:val="00270ABD"/>
    <w:rsid w:val="00273DB8"/>
    <w:rsid w:val="00273EA9"/>
    <w:rsid w:val="00274061"/>
    <w:rsid w:val="00274B1A"/>
    <w:rsid w:val="00275B20"/>
    <w:rsid w:val="002762B9"/>
    <w:rsid w:val="002806A5"/>
    <w:rsid w:val="00281877"/>
    <w:rsid w:val="002823F7"/>
    <w:rsid w:val="00283026"/>
    <w:rsid w:val="00285272"/>
    <w:rsid w:val="0028631C"/>
    <w:rsid w:val="00290F1F"/>
    <w:rsid w:val="002913A2"/>
    <w:rsid w:val="00292D37"/>
    <w:rsid w:val="00293C01"/>
    <w:rsid w:val="00294617"/>
    <w:rsid w:val="002950F8"/>
    <w:rsid w:val="002963E9"/>
    <w:rsid w:val="00296666"/>
    <w:rsid w:val="002978AE"/>
    <w:rsid w:val="00297CBA"/>
    <w:rsid w:val="002A010D"/>
    <w:rsid w:val="002A1073"/>
    <w:rsid w:val="002A159E"/>
    <w:rsid w:val="002A1D55"/>
    <w:rsid w:val="002A25F8"/>
    <w:rsid w:val="002A2715"/>
    <w:rsid w:val="002A323C"/>
    <w:rsid w:val="002A57A8"/>
    <w:rsid w:val="002A7F9D"/>
    <w:rsid w:val="002B0734"/>
    <w:rsid w:val="002B0D82"/>
    <w:rsid w:val="002B10CC"/>
    <w:rsid w:val="002B1379"/>
    <w:rsid w:val="002B13B5"/>
    <w:rsid w:val="002B16DE"/>
    <w:rsid w:val="002B1F7F"/>
    <w:rsid w:val="002B3927"/>
    <w:rsid w:val="002B473D"/>
    <w:rsid w:val="002B5D39"/>
    <w:rsid w:val="002B63D6"/>
    <w:rsid w:val="002B6A83"/>
    <w:rsid w:val="002B7473"/>
    <w:rsid w:val="002B75B3"/>
    <w:rsid w:val="002C1060"/>
    <w:rsid w:val="002C173F"/>
    <w:rsid w:val="002D23EE"/>
    <w:rsid w:val="002D555E"/>
    <w:rsid w:val="002D7210"/>
    <w:rsid w:val="002D7F45"/>
    <w:rsid w:val="002E0C8F"/>
    <w:rsid w:val="002E0E26"/>
    <w:rsid w:val="002E14B6"/>
    <w:rsid w:val="002E1AC4"/>
    <w:rsid w:val="002E2735"/>
    <w:rsid w:val="002E321C"/>
    <w:rsid w:val="002E3C81"/>
    <w:rsid w:val="002E6003"/>
    <w:rsid w:val="002E6281"/>
    <w:rsid w:val="002E70CD"/>
    <w:rsid w:val="002E72F5"/>
    <w:rsid w:val="002E7A9D"/>
    <w:rsid w:val="002E7AD6"/>
    <w:rsid w:val="002F0557"/>
    <w:rsid w:val="002F07B9"/>
    <w:rsid w:val="002F0B4C"/>
    <w:rsid w:val="002F1927"/>
    <w:rsid w:val="002F25C8"/>
    <w:rsid w:val="002F5253"/>
    <w:rsid w:val="002F66DB"/>
    <w:rsid w:val="002F7BE5"/>
    <w:rsid w:val="00300B41"/>
    <w:rsid w:val="003026C8"/>
    <w:rsid w:val="003039B7"/>
    <w:rsid w:val="0030756E"/>
    <w:rsid w:val="00310350"/>
    <w:rsid w:val="00310E98"/>
    <w:rsid w:val="00312A4E"/>
    <w:rsid w:val="00312F5A"/>
    <w:rsid w:val="00313148"/>
    <w:rsid w:val="00313236"/>
    <w:rsid w:val="00314E8D"/>
    <w:rsid w:val="0031605F"/>
    <w:rsid w:val="00316482"/>
    <w:rsid w:val="00317226"/>
    <w:rsid w:val="00317499"/>
    <w:rsid w:val="00320157"/>
    <w:rsid w:val="003206C2"/>
    <w:rsid w:val="0032136C"/>
    <w:rsid w:val="00321A40"/>
    <w:rsid w:val="00321D50"/>
    <w:rsid w:val="00322B7D"/>
    <w:rsid w:val="0032623E"/>
    <w:rsid w:val="003277F4"/>
    <w:rsid w:val="00327C00"/>
    <w:rsid w:val="0033069D"/>
    <w:rsid w:val="0033103C"/>
    <w:rsid w:val="003327AC"/>
    <w:rsid w:val="00333243"/>
    <w:rsid w:val="0033326D"/>
    <w:rsid w:val="00334985"/>
    <w:rsid w:val="0034034C"/>
    <w:rsid w:val="0034081A"/>
    <w:rsid w:val="003409D6"/>
    <w:rsid w:val="00340D79"/>
    <w:rsid w:val="003411B4"/>
    <w:rsid w:val="00341E42"/>
    <w:rsid w:val="00342007"/>
    <w:rsid w:val="00343F73"/>
    <w:rsid w:val="0034431F"/>
    <w:rsid w:val="00344D4E"/>
    <w:rsid w:val="003450B0"/>
    <w:rsid w:val="0034573F"/>
    <w:rsid w:val="00346107"/>
    <w:rsid w:val="00347D40"/>
    <w:rsid w:val="003506FF"/>
    <w:rsid w:val="00350BD7"/>
    <w:rsid w:val="003520EE"/>
    <w:rsid w:val="00352BEC"/>
    <w:rsid w:val="00352E46"/>
    <w:rsid w:val="00353BAB"/>
    <w:rsid w:val="00353E98"/>
    <w:rsid w:val="00354C01"/>
    <w:rsid w:val="00356944"/>
    <w:rsid w:val="00356C6D"/>
    <w:rsid w:val="00356CB2"/>
    <w:rsid w:val="0036232E"/>
    <w:rsid w:val="00362C3C"/>
    <w:rsid w:val="0036348C"/>
    <w:rsid w:val="00364B5D"/>
    <w:rsid w:val="003653B5"/>
    <w:rsid w:val="003661F5"/>
    <w:rsid w:val="00367B9E"/>
    <w:rsid w:val="00367DA9"/>
    <w:rsid w:val="003713E7"/>
    <w:rsid w:val="003733C7"/>
    <w:rsid w:val="0037373C"/>
    <w:rsid w:val="00375F86"/>
    <w:rsid w:val="00376938"/>
    <w:rsid w:val="00376B68"/>
    <w:rsid w:val="00377B20"/>
    <w:rsid w:val="00377E23"/>
    <w:rsid w:val="00377ECF"/>
    <w:rsid w:val="00380CC8"/>
    <w:rsid w:val="003814E4"/>
    <w:rsid w:val="00382BF8"/>
    <w:rsid w:val="0038334A"/>
    <w:rsid w:val="003836C9"/>
    <w:rsid w:val="0038385C"/>
    <w:rsid w:val="00383E95"/>
    <w:rsid w:val="00383F9D"/>
    <w:rsid w:val="00383FB1"/>
    <w:rsid w:val="00384A94"/>
    <w:rsid w:val="00384E1F"/>
    <w:rsid w:val="0038511D"/>
    <w:rsid w:val="00385B76"/>
    <w:rsid w:val="00386E8D"/>
    <w:rsid w:val="0039084E"/>
    <w:rsid w:val="00393765"/>
    <w:rsid w:val="00394393"/>
    <w:rsid w:val="00394413"/>
    <w:rsid w:val="00394A28"/>
    <w:rsid w:val="00395227"/>
    <w:rsid w:val="0039567B"/>
    <w:rsid w:val="003962F8"/>
    <w:rsid w:val="003A0C4F"/>
    <w:rsid w:val="003A18DE"/>
    <w:rsid w:val="003A29FC"/>
    <w:rsid w:val="003A3429"/>
    <w:rsid w:val="003A3984"/>
    <w:rsid w:val="003A50C4"/>
    <w:rsid w:val="003A5204"/>
    <w:rsid w:val="003B098A"/>
    <w:rsid w:val="003B5423"/>
    <w:rsid w:val="003B6EC4"/>
    <w:rsid w:val="003B79ED"/>
    <w:rsid w:val="003C0182"/>
    <w:rsid w:val="003C04B8"/>
    <w:rsid w:val="003C2AA5"/>
    <w:rsid w:val="003C2B45"/>
    <w:rsid w:val="003C33DC"/>
    <w:rsid w:val="003C4FC8"/>
    <w:rsid w:val="003C5990"/>
    <w:rsid w:val="003C59D9"/>
    <w:rsid w:val="003D2783"/>
    <w:rsid w:val="003D2E89"/>
    <w:rsid w:val="003D38AB"/>
    <w:rsid w:val="003D3F19"/>
    <w:rsid w:val="003D6FE9"/>
    <w:rsid w:val="003D7109"/>
    <w:rsid w:val="003E01F0"/>
    <w:rsid w:val="003E02BF"/>
    <w:rsid w:val="003E0808"/>
    <w:rsid w:val="003E1F82"/>
    <w:rsid w:val="003E2835"/>
    <w:rsid w:val="003E2BC8"/>
    <w:rsid w:val="003E307A"/>
    <w:rsid w:val="003E3FAB"/>
    <w:rsid w:val="003E6669"/>
    <w:rsid w:val="003E7800"/>
    <w:rsid w:val="003E7D25"/>
    <w:rsid w:val="003E7E9B"/>
    <w:rsid w:val="003F01D6"/>
    <w:rsid w:val="003F0356"/>
    <w:rsid w:val="003F168E"/>
    <w:rsid w:val="003F18B3"/>
    <w:rsid w:val="003F2320"/>
    <w:rsid w:val="003F36A0"/>
    <w:rsid w:val="003F450E"/>
    <w:rsid w:val="003F55A9"/>
    <w:rsid w:val="003F613F"/>
    <w:rsid w:val="004022E4"/>
    <w:rsid w:val="004032CC"/>
    <w:rsid w:val="004073C4"/>
    <w:rsid w:val="00407BD4"/>
    <w:rsid w:val="00407BDA"/>
    <w:rsid w:val="004108BB"/>
    <w:rsid w:val="0041115E"/>
    <w:rsid w:val="0041143E"/>
    <w:rsid w:val="0041155E"/>
    <w:rsid w:val="00412D04"/>
    <w:rsid w:val="00415510"/>
    <w:rsid w:val="004177A8"/>
    <w:rsid w:val="004177C7"/>
    <w:rsid w:val="00420A40"/>
    <w:rsid w:val="00420F08"/>
    <w:rsid w:val="00422737"/>
    <w:rsid w:val="00422DF7"/>
    <w:rsid w:val="00423701"/>
    <w:rsid w:val="0042489D"/>
    <w:rsid w:val="00425B4B"/>
    <w:rsid w:val="004261DF"/>
    <w:rsid w:val="0043065A"/>
    <w:rsid w:val="00430766"/>
    <w:rsid w:val="0043114D"/>
    <w:rsid w:val="00434010"/>
    <w:rsid w:val="004343FF"/>
    <w:rsid w:val="00434B94"/>
    <w:rsid w:val="0043506B"/>
    <w:rsid w:val="004351B6"/>
    <w:rsid w:val="004353A9"/>
    <w:rsid w:val="004361EA"/>
    <w:rsid w:val="00436CEA"/>
    <w:rsid w:val="004404C2"/>
    <w:rsid w:val="00441327"/>
    <w:rsid w:val="00441446"/>
    <w:rsid w:val="00443502"/>
    <w:rsid w:val="00444ADB"/>
    <w:rsid w:val="00446392"/>
    <w:rsid w:val="004472A1"/>
    <w:rsid w:val="004509DD"/>
    <w:rsid w:val="00451185"/>
    <w:rsid w:val="004512DB"/>
    <w:rsid w:val="004519E5"/>
    <w:rsid w:val="00452F75"/>
    <w:rsid w:val="00453F13"/>
    <w:rsid w:val="00454768"/>
    <w:rsid w:val="00455C71"/>
    <w:rsid w:val="00455C74"/>
    <w:rsid w:val="004576CC"/>
    <w:rsid w:val="00457772"/>
    <w:rsid w:val="004578AF"/>
    <w:rsid w:val="004625F8"/>
    <w:rsid w:val="0046298F"/>
    <w:rsid w:val="0046356A"/>
    <w:rsid w:val="00463CC1"/>
    <w:rsid w:val="00463D32"/>
    <w:rsid w:val="00464DE8"/>
    <w:rsid w:val="00464F7C"/>
    <w:rsid w:val="004669F0"/>
    <w:rsid w:val="00466F58"/>
    <w:rsid w:val="00470432"/>
    <w:rsid w:val="00470C95"/>
    <w:rsid w:val="00472951"/>
    <w:rsid w:val="004732F9"/>
    <w:rsid w:val="00473928"/>
    <w:rsid w:val="00473E92"/>
    <w:rsid w:val="00474829"/>
    <w:rsid w:val="00474AA6"/>
    <w:rsid w:val="00480C61"/>
    <w:rsid w:val="00480FC8"/>
    <w:rsid w:val="004812CA"/>
    <w:rsid w:val="00481313"/>
    <w:rsid w:val="00481B5E"/>
    <w:rsid w:val="00481D93"/>
    <w:rsid w:val="004823E4"/>
    <w:rsid w:val="0048357B"/>
    <w:rsid w:val="00483712"/>
    <w:rsid w:val="00483FEC"/>
    <w:rsid w:val="00484D40"/>
    <w:rsid w:val="004852A0"/>
    <w:rsid w:val="00485319"/>
    <w:rsid w:val="00487202"/>
    <w:rsid w:val="00492426"/>
    <w:rsid w:val="004939DD"/>
    <w:rsid w:val="00493D09"/>
    <w:rsid w:val="004950BC"/>
    <w:rsid w:val="004953EA"/>
    <w:rsid w:val="00495598"/>
    <w:rsid w:val="00495ADA"/>
    <w:rsid w:val="00495F67"/>
    <w:rsid w:val="004977D4"/>
    <w:rsid w:val="00497A22"/>
    <w:rsid w:val="004A00E0"/>
    <w:rsid w:val="004A012A"/>
    <w:rsid w:val="004A0747"/>
    <w:rsid w:val="004A0BA3"/>
    <w:rsid w:val="004A17A7"/>
    <w:rsid w:val="004A3112"/>
    <w:rsid w:val="004A3469"/>
    <w:rsid w:val="004A47B4"/>
    <w:rsid w:val="004A661A"/>
    <w:rsid w:val="004A79EF"/>
    <w:rsid w:val="004B0250"/>
    <w:rsid w:val="004B060F"/>
    <w:rsid w:val="004B0FEE"/>
    <w:rsid w:val="004B1E27"/>
    <w:rsid w:val="004B32D4"/>
    <w:rsid w:val="004B438C"/>
    <w:rsid w:val="004B5F7F"/>
    <w:rsid w:val="004B75F4"/>
    <w:rsid w:val="004C0100"/>
    <w:rsid w:val="004C1099"/>
    <w:rsid w:val="004C1BCE"/>
    <w:rsid w:val="004C1C48"/>
    <w:rsid w:val="004C54E6"/>
    <w:rsid w:val="004C76DE"/>
    <w:rsid w:val="004D02D7"/>
    <w:rsid w:val="004D0B44"/>
    <w:rsid w:val="004D1937"/>
    <w:rsid w:val="004D1F82"/>
    <w:rsid w:val="004D446A"/>
    <w:rsid w:val="004D4607"/>
    <w:rsid w:val="004D466D"/>
    <w:rsid w:val="004D5C8F"/>
    <w:rsid w:val="004D6290"/>
    <w:rsid w:val="004E1A4B"/>
    <w:rsid w:val="004E1E37"/>
    <w:rsid w:val="004E2DDE"/>
    <w:rsid w:val="004E313D"/>
    <w:rsid w:val="004E413A"/>
    <w:rsid w:val="004E47DC"/>
    <w:rsid w:val="004E51DF"/>
    <w:rsid w:val="004E5C1B"/>
    <w:rsid w:val="004E5EF3"/>
    <w:rsid w:val="004E6A20"/>
    <w:rsid w:val="004F19CB"/>
    <w:rsid w:val="004F52DC"/>
    <w:rsid w:val="004F5918"/>
    <w:rsid w:val="004F6F08"/>
    <w:rsid w:val="00502701"/>
    <w:rsid w:val="005038ED"/>
    <w:rsid w:val="00506B32"/>
    <w:rsid w:val="005073C7"/>
    <w:rsid w:val="00510A07"/>
    <w:rsid w:val="005110DE"/>
    <w:rsid w:val="00511421"/>
    <w:rsid w:val="00512173"/>
    <w:rsid w:val="00512859"/>
    <w:rsid w:val="00512DDD"/>
    <w:rsid w:val="00513558"/>
    <w:rsid w:val="00514F1C"/>
    <w:rsid w:val="0051554D"/>
    <w:rsid w:val="005177CB"/>
    <w:rsid w:val="00520639"/>
    <w:rsid w:val="00521789"/>
    <w:rsid w:val="00521DB1"/>
    <w:rsid w:val="00522B84"/>
    <w:rsid w:val="00524E4D"/>
    <w:rsid w:val="005264FD"/>
    <w:rsid w:val="00526789"/>
    <w:rsid w:val="005270AC"/>
    <w:rsid w:val="00527611"/>
    <w:rsid w:val="00530313"/>
    <w:rsid w:val="00530840"/>
    <w:rsid w:val="00530A08"/>
    <w:rsid w:val="00533F0E"/>
    <w:rsid w:val="00535AD9"/>
    <w:rsid w:val="00535D54"/>
    <w:rsid w:val="005369C7"/>
    <w:rsid w:val="00536AFE"/>
    <w:rsid w:val="00537AA8"/>
    <w:rsid w:val="00541E8A"/>
    <w:rsid w:val="00543A53"/>
    <w:rsid w:val="0054477D"/>
    <w:rsid w:val="0054496D"/>
    <w:rsid w:val="005456A0"/>
    <w:rsid w:val="005458C6"/>
    <w:rsid w:val="0054702B"/>
    <w:rsid w:val="00550713"/>
    <w:rsid w:val="00550AAF"/>
    <w:rsid w:val="00550B8B"/>
    <w:rsid w:val="005519ED"/>
    <w:rsid w:val="00551AE3"/>
    <w:rsid w:val="00552352"/>
    <w:rsid w:val="00553CE1"/>
    <w:rsid w:val="00554395"/>
    <w:rsid w:val="0055633E"/>
    <w:rsid w:val="0055702E"/>
    <w:rsid w:val="00557311"/>
    <w:rsid w:val="00557F15"/>
    <w:rsid w:val="005601BB"/>
    <w:rsid w:val="00560355"/>
    <w:rsid w:val="00560452"/>
    <w:rsid w:val="005612F4"/>
    <w:rsid w:val="00561467"/>
    <w:rsid w:val="005616A8"/>
    <w:rsid w:val="005632C2"/>
    <w:rsid w:val="0056437E"/>
    <w:rsid w:val="005663DA"/>
    <w:rsid w:val="00567125"/>
    <w:rsid w:val="00570E6F"/>
    <w:rsid w:val="00572054"/>
    <w:rsid w:val="005727B4"/>
    <w:rsid w:val="00574E53"/>
    <w:rsid w:val="00574E6C"/>
    <w:rsid w:val="00575244"/>
    <w:rsid w:val="005754F5"/>
    <w:rsid w:val="00577721"/>
    <w:rsid w:val="005802BA"/>
    <w:rsid w:val="0058246E"/>
    <w:rsid w:val="00584478"/>
    <w:rsid w:val="00585D56"/>
    <w:rsid w:val="00587B32"/>
    <w:rsid w:val="0059044C"/>
    <w:rsid w:val="0059074D"/>
    <w:rsid w:val="00590F4D"/>
    <w:rsid w:val="00591268"/>
    <w:rsid w:val="005930AC"/>
    <w:rsid w:val="00593B97"/>
    <w:rsid w:val="00595368"/>
    <w:rsid w:val="00596BB5"/>
    <w:rsid w:val="005975B9"/>
    <w:rsid w:val="0059764D"/>
    <w:rsid w:val="005A1AD6"/>
    <w:rsid w:val="005A1DC1"/>
    <w:rsid w:val="005A3EE8"/>
    <w:rsid w:val="005A3FDC"/>
    <w:rsid w:val="005A4921"/>
    <w:rsid w:val="005A50AE"/>
    <w:rsid w:val="005A56AF"/>
    <w:rsid w:val="005A5B65"/>
    <w:rsid w:val="005A6EDD"/>
    <w:rsid w:val="005A7B2F"/>
    <w:rsid w:val="005B069B"/>
    <w:rsid w:val="005B0CA3"/>
    <w:rsid w:val="005B323A"/>
    <w:rsid w:val="005B34EE"/>
    <w:rsid w:val="005B6CBB"/>
    <w:rsid w:val="005B7C66"/>
    <w:rsid w:val="005C1B3F"/>
    <w:rsid w:val="005C2068"/>
    <w:rsid w:val="005C2A0F"/>
    <w:rsid w:val="005C30A7"/>
    <w:rsid w:val="005C3A00"/>
    <w:rsid w:val="005C50E8"/>
    <w:rsid w:val="005C6331"/>
    <w:rsid w:val="005C7010"/>
    <w:rsid w:val="005C791F"/>
    <w:rsid w:val="005C7A08"/>
    <w:rsid w:val="005D02A7"/>
    <w:rsid w:val="005D4069"/>
    <w:rsid w:val="005D490F"/>
    <w:rsid w:val="005D5ACB"/>
    <w:rsid w:val="005E0187"/>
    <w:rsid w:val="005E0907"/>
    <w:rsid w:val="005E2585"/>
    <w:rsid w:val="005E3D6F"/>
    <w:rsid w:val="005E41B3"/>
    <w:rsid w:val="005E422D"/>
    <w:rsid w:val="005E43FF"/>
    <w:rsid w:val="005E51B6"/>
    <w:rsid w:val="005E644C"/>
    <w:rsid w:val="005E67E9"/>
    <w:rsid w:val="005E6CDE"/>
    <w:rsid w:val="005E7C76"/>
    <w:rsid w:val="005F0402"/>
    <w:rsid w:val="005F0F6E"/>
    <w:rsid w:val="005F2EEA"/>
    <w:rsid w:val="005F302E"/>
    <w:rsid w:val="005F3250"/>
    <w:rsid w:val="005F37A2"/>
    <w:rsid w:val="005F4264"/>
    <w:rsid w:val="005F5CB9"/>
    <w:rsid w:val="005F6200"/>
    <w:rsid w:val="005F65D1"/>
    <w:rsid w:val="005F6E65"/>
    <w:rsid w:val="006002DD"/>
    <w:rsid w:val="00601768"/>
    <w:rsid w:val="0060186D"/>
    <w:rsid w:val="00603FC1"/>
    <w:rsid w:val="0060419E"/>
    <w:rsid w:val="00604D78"/>
    <w:rsid w:val="00605A02"/>
    <w:rsid w:val="00606576"/>
    <w:rsid w:val="00607B8B"/>
    <w:rsid w:val="00607DED"/>
    <w:rsid w:val="006103E3"/>
    <w:rsid w:val="00610A6C"/>
    <w:rsid w:val="0061166B"/>
    <w:rsid w:val="006123A9"/>
    <w:rsid w:val="00614994"/>
    <w:rsid w:val="00614EED"/>
    <w:rsid w:val="00617808"/>
    <w:rsid w:val="00620570"/>
    <w:rsid w:val="00621802"/>
    <w:rsid w:val="00621E62"/>
    <w:rsid w:val="00621E8C"/>
    <w:rsid w:val="0062211E"/>
    <w:rsid w:val="00622FA4"/>
    <w:rsid w:val="006234F6"/>
    <w:rsid w:val="00623903"/>
    <w:rsid w:val="00626A05"/>
    <w:rsid w:val="00627DE6"/>
    <w:rsid w:val="00631B68"/>
    <w:rsid w:val="00631D43"/>
    <w:rsid w:val="0063390E"/>
    <w:rsid w:val="0063391C"/>
    <w:rsid w:val="00633B1B"/>
    <w:rsid w:val="00634257"/>
    <w:rsid w:val="00634368"/>
    <w:rsid w:val="00634758"/>
    <w:rsid w:val="00641ABB"/>
    <w:rsid w:val="00642521"/>
    <w:rsid w:val="00643D92"/>
    <w:rsid w:val="00643DC4"/>
    <w:rsid w:val="0064495C"/>
    <w:rsid w:val="0064559C"/>
    <w:rsid w:val="00645BB0"/>
    <w:rsid w:val="00647BFD"/>
    <w:rsid w:val="006536DD"/>
    <w:rsid w:val="00654A06"/>
    <w:rsid w:val="00654A37"/>
    <w:rsid w:val="0066015B"/>
    <w:rsid w:val="006602EF"/>
    <w:rsid w:val="00661A65"/>
    <w:rsid w:val="00662248"/>
    <w:rsid w:val="006623DA"/>
    <w:rsid w:val="0066349A"/>
    <w:rsid w:val="006639C8"/>
    <w:rsid w:val="006648C6"/>
    <w:rsid w:val="00665ED9"/>
    <w:rsid w:val="006705CD"/>
    <w:rsid w:val="0067181A"/>
    <w:rsid w:val="00673F00"/>
    <w:rsid w:val="00674CA2"/>
    <w:rsid w:val="006755E8"/>
    <w:rsid w:val="00675702"/>
    <w:rsid w:val="00677403"/>
    <w:rsid w:val="006775FE"/>
    <w:rsid w:val="00680F24"/>
    <w:rsid w:val="0068266F"/>
    <w:rsid w:val="006838DB"/>
    <w:rsid w:val="00683C91"/>
    <w:rsid w:val="006842A2"/>
    <w:rsid w:val="00685A11"/>
    <w:rsid w:val="00686512"/>
    <w:rsid w:val="00687427"/>
    <w:rsid w:val="00690FE3"/>
    <w:rsid w:val="00691640"/>
    <w:rsid w:val="006916CD"/>
    <w:rsid w:val="006916D3"/>
    <w:rsid w:val="0069214B"/>
    <w:rsid w:val="00692589"/>
    <w:rsid w:val="0069297D"/>
    <w:rsid w:val="00693531"/>
    <w:rsid w:val="00694E0F"/>
    <w:rsid w:val="00695AF5"/>
    <w:rsid w:val="00696060"/>
    <w:rsid w:val="00697B5E"/>
    <w:rsid w:val="006A103A"/>
    <w:rsid w:val="006A4C7B"/>
    <w:rsid w:val="006A4FE0"/>
    <w:rsid w:val="006A5CBA"/>
    <w:rsid w:val="006A5DB5"/>
    <w:rsid w:val="006A63E1"/>
    <w:rsid w:val="006A6736"/>
    <w:rsid w:val="006A7122"/>
    <w:rsid w:val="006A779B"/>
    <w:rsid w:val="006A7FDC"/>
    <w:rsid w:val="006B07BF"/>
    <w:rsid w:val="006B0A37"/>
    <w:rsid w:val="006B1A7F"/>
    <w:rsid w:val="006B2521"/>
    <w:rsid w:val="006B594A"/>
    <w:rsid w:val="006B6AE3"/>
    <w:rsid w:val="006B6EA1"/>
    <w:rsid w:val="006B746D"/>
    <w:rsid w:val="006B7480"/>
    <w:rsid w:val="006B79C5"/>
    <w:rsid w:val="006C19A2"/>
    <w:rsid w:val="006C35E1"/>
    <w:rsid w:val="006C3900"/>
    <w:rsid w:val="006C3C6F"/>
    <w:rsid w:val="006C46A9"/>
    <w:rsid w:val="006C5297"/>
    <w:rsid w:val="006C6E09"/>
    <w:rsid w:val="006D3342"/>
    <w:rsid w:val="006D3798"/>
    <w:rsid w:val="006D45F4"/>
    <w:rsid w:val="006D6A48"/>
    <w:rsid w:val="006E0623"/>
    <w:rsid w:val="006E0F93"/>
    <w:rsid w:val="006E188E"/>
    <w:rsid w:val="006E4213"/>
    <w:rsid w:val="006E52D0"/>
    <w:rsid w:val="006E59EF"/>
    <w:rsid w:val="006E5F7F"/>
    <w:rsid w:val="006E68D2"/>
    <w:rsid w:val="006E74F2"/>
    <w:rsid w:val="006F24D6"/>
    <w:rsid w:val="006F279C"/>
    <w:rsid w:val="006F3580"/>
    <w:rsid w:val="006F39C0"/>
    <w:rsid w:val="006F48F2"/>
    <w:rsid w:val="006F68C3"/>
    <w:rsid w:val="006F6C2E"/>
    <w:rsid w:val="006F73B8"/>
    <w:rsid w:val="006F7568"/>
    <w:rsid w:val="006F79C9"/>
    <w:rsid w:val="007004E2"/>
    <w:rsid w:val="00704E01"/>
    <w:rsid w:val="00706357"/>
    <w:rsid w:val="00710428"/>
    <w:rsid w:val="007111DE"/>
    <w:rsid w:val="00711809"/>
    <w:rsid w:val="00711950"/>
    <w:rsid w:val="0071250B"/>
    <w:rsid w:val="007130E5"/>
    <w:rsid w:val="007132B8"/>
    <w:rsid w:val="007138A4"/>
    <w:rsid w:val="00713F92"/>
    <w:rsid w:val="007156B6"/>
    <w:rsid w:val="007164D5"/>
    <w:rsid w:val="00716AFD"/>
    <w:rsid w:val="00717CCA"/>
    <w:rsid w:val="00721562"/>
    <w:rsid w:val="007226F0"/>
    <w:rsid w:val="0072397D"/>
    <w:rsid w:val="00726205"/>
    <w:rsid w:val="007262E7"/>
    <w:rsid w:val="0072724D"/>
    <w:rsid w:val="007279AB"/>
    <w:rsid w:val="0073019B"/>
    <w:rsid w:val="007311C6"/>
    <w:rsid w:val="00732EE3"/>
    <w:rsid w:val="00735AAB"/>
    <w:rsid w:val="007364CE"/>
    <w:rsid w:val="007365DF"/>
    <w:rsid w:val="00737C60"/>
    <w:rsid w:val="00741545"/>
    <w:rsid w:val="007416DF"/>
    <w:rsid w:val="00741D9F"/>
    <w:rsid w:val="007423F9"/>
    <w:rsid w:val="007430AD"/>
    <w:rsid w:val="00744D95"/>
    <w:rsid w:val="00745BBE"/>
    <w:rsid w:val="00745E18"/>
    <w:rsid w:val="00747C38"/>
    <w:rsid w:val="00750029"/>
    <w:rsid w:val="00750A7D"/>
    <w:rsid w:val="00750F43"/>
    <w:rsid w:val="0075196B"/>
    <w:rsid w:val="007570A0"/>
    <w:rsid w:val="00757F7E"/>
    <w:rsid w:val="007625A0"/>
    <w:rsid w:val="0076265B"/>
    <w:rsid w:val="007639A9"/>
    <w:rsid w:val="00766142"/>
    <w:rsid w:val="00766852"/>
    <w:rsid w:val="00766D39"/>
    <w:rsid w:val="00767095"/>
    <w:rsid w:val="00767DB5"/>
    <w:rsid w:val="007719A3"/>
    <w:rsid w:val="00774858"/>
    <w:rsid w:val="007759D3"/>
    <w:rsid w:val="00777532"/>
    <w:rsid w:val="007777B5"/>
    <w:rsid w:val="007779F1"/>
    <w:rsid w:val="00780A93"/>
    <w:rsid w:val="00780DC7"/>
    <w:rsid w:val="00781E8C"/>
    <w:rsid w:val="0078228B"/>
    <w:rsid w:val="0078486A"/>
    <w:rsid w:val="007860EA"/>
    <w:rsid w:val="00786CEA"/>
    <w:rsid w:val="00787F47"/>
    <w:rsid w:val="00790BC9"/>
    <w:rsid w:val="00790EA0"/>
    <w:rsid w:val="00791ED9"/>
    <w:rsid w:val="00792FC8"/>
    <w:rsid w:val="0079588A"/>
    <w:rsid w:val="00796582"/>
    <w:rsid w:val="00796A99"/>
    <w:rsid w:val="00797351"/>
    <w:rsid w:val="007A175B"/>
    <w:rsid w:val="007A1E68"/>
    <w:rsid w:val="007A320D"/>
    <w:rsid w:val="007A461E"/>
    <w:rsid w:val="007A46BE"/>
    <w:rsid w:val="007A49D1"/>
    <w:rsid w:val="007A656E"/>
    <w:rsid w:val="007A6B83"/>
    <w:rsid w:val="007A6D89"/>
    <w:rsid w:val="007B1E3F"/>
    <w:rsid w:val="007B2419"/>
    <w:rsid w:val="007B26DE"/>
    <w:rsid w:val="007B2EE2"/>
    <w:rsid w:val="007B481B"/>
    <w:rsid w:val="007B6BA3"/>
    <w:rsid w:val="007B7986"/>
    <w:rsid w:val="007B7A73"/>
    <w:rsid w:val="007C021A"/>
    <w:rsid w:val="007C22A6"/>
    <w:rsid w:val="007C35E7"/>
    <w:rsid w:val="007C4BE5"/>
    <w:rsid w:val="007C4F57"/>
    <w:rsid w:val="007C5140"/>
    <w:rsid w:val="007C62A4"/>
    <w:rsid w:val="007C6948"/>
    <w:rsid w:val="007D0BF5"/>
    <w:rsid w:val="007D109C"/>
    <w:rsid w:val="007D11DD"/>
    <w:rsid w:val="007D28BF"/>
    <w:rsid w:val="007D3266"/>
    <w:rsid w:val="007D3C99"/>
    <w:rsid w:val="007D4460"/>
    <w:rsid w:val="007D5D20"/>
    <w:rsid w:val="007D5D84"/>
    <w:rsid w:val="007D724C"/>
    <w:rsid w:val="007D76ED"/>
    <w:rsid w:val="007D7DE9"/>
    <w:rsid w:val="007E23F8"/>
    <w:rsid w:val="007E4173"/>
    <w:rsid w:val="007E43A6"/>
    <w:rsid w:val="007E45AB"/>
    <w:rsid w:val="007E542B"/>
    <w:rsid w:val="007E595B"/>
    <w:rsid w:val="007E618C"/>
    <w:rsid w:val="007E6FE8"/>
    <w:rsid w:val="007E7C1C"/>
    <w:rsid w:val="007E7FE9"/>
    <w:rsid w:val="007F1C08"/>
    <w:rsid w:val="007F35B4"/>
    <w:rsid w:val="007F37C5"/>
    <w:rsid w:val="007F4038"/>
    <w:rsid w:val="007F4055"/>
    <w:rsid w:val="007F4480"/>
    <w:rsid w:val="007F4B70"/>
    <w:rsid w:val="007F7F77"/>
    <w:rsid w:val="00803812"/>
    <w:rsid w:val="008039D0"/>
    <w:rsid w:val="008046D4"/>
    <w:rsid w:val="00805A66"/>
    <w:rsid w:val="00806569"/>
    <w:rsid w:val="00806E59"/>
    <w:rsid w:val="0080735D"/>
    <w:rsid w:val="00807E3E"/>
    <w:rsid w:val="00810097"/>
    <w:rsid w:val="008102E2"/>
    <w:rsid w:val="00810669"/>
    <w:rsid w:val="00810767"/>
    <w:rsid w:val="008124C8"/>
    <w:rsid w:val="00812C60"/>
    <w:rsid w:val="0081482A"/>
    <w:rsid w:val="00814BF6"/>
    <w:rsid w:val="00816327"/>
    <w:rsid w:val="00816A58"/>
    <w:rsid w:val="00816DC6"/>
    <w:rsid w:val="00817035"/>
    <w:rsid w:val="00817FF3"/>
    <w:rsid w:val="008217F5"/>
    <w:rsid w:val="00821D79"/>
    <w:rsid w:val="008257A8"/>
    <w:rsid w:val="0083076C"/>
    <w:rsid w:val="00830DD1"/>
    <w:rsid w:val="00832207"/>
    <w:rsid w:val="00832685"/>
    <w:rsid w:val="00834393"/>
    <w:rsid w:val="008355DB"/>
    <w:rsid w:val="0083776C"/>
    <w:rsid w:val="00837C5D"/>
    <w:rsid w:val="00837D29"/>
    <w:rsid w:val="0084231A"/>
    <w:rsid w:val="008425BA"/>
    <w:rsid w:val="00843860"/>
    <w:rsid w:val="008443F3"/>
    <w:rsid w:val="008451CB"/>
    <w:rsid w:val="00845279"/>
    <w:rsid w:val="00845BD5"/>
    <w:rsid w:val="00845E8B"/>
    <w:rsid w:val="008473D8"/>
    <w:rsid w:val="00850A9C"/>
    <w:rsid w:val="00852CFC"/>
    <w:rsid w:val="00852D0F"/>
    <w:rsid w:val="008535AB"/>
    <w:rsid w:val="00853AC1"/>
    <w:rsid w:val="00855CA7"/>
    <w:rsid w:val="00856D4A"/>
    <w:rsid w:val="0085748E"/>
    <w:rsid w:val="00857645"/>
    <w:rsid w:val="0085776D"/>
    <w:rsid w:val="0086196D"/>
    <w:rsid w:val="00861E55"/>
    <w:rsid w:val="008641CB"/>
    <w:rsid w:val="00865072"/>
    <w:rsid w:val="00865B27"/>
    <w:rsid w:val="008660A2"/>
    <w:rsid w:val="008736FE"/>
    <w:rsid w:val="0087378A"/>
    <w:rsid w:val="008743C3"/>
    <w:rsid w:val="0087456E"/>
    <w:rsid w:val="008754D0"/>
    <w:rsid w:val="00876CFA"/>
    <w:rsid w:val="00880BEB"/>
    <w:rsid w:val="00882796"/>
    <w:rsid w:val="00883437"/>
    <w:rsid w:val="008836A4"/>
    <w:rsid w:val="00885546"/>
    <w:rsid w:val="00885AC7"/>
    <w:rsid w:val="00887890"/>
    <w:rsid w:val="00890613"/>
    <w:rsid w:val="00891B27"/>
    <w:rsid w:val="00891B30"/>
    <w:rsid w:val="00891F1E"/>
    <w:rsid w:val="00892117"/>
    <w:rsid w:val="008925B6"/>
    <w:rsid w:val="00892AFB"/>
    <w:rsid w:val="008932DC"/>
    <w:rsid w:val="00893BEB"/>
    <w:rsid w:val="00894060"/>
    <w:rsid w:val="00894C09"/>
    <w:rsid w:val="00896A92"/>
    <w:rsid w:val="008A0B50"/>
    <w:rsid w:val="008A117A"/>
    <w:rsid w:val="008A1577"/>
    <w:rsid w:val="008A1701"/>
    <w:rsid w:val="008A34DE"/>
    <w:rsid w:val="008A3CD2"/>
    <w:rsid w:val="008A4320"/>
    <w:rsid w:val="008A43C7"/>
    <w:rsid w:val="008A47A7"/>
    <w:rsid w:val="008A549A"/>
    <w:rsid w:val="008A7104"/>
    <w:rsid w:val="008A7A85"/>
    <w:rsid w:val="008B06E4"/>
    <w:rsid w:val="008B1CBD"/>
    <w:rsid w:val="008B3907"/>
    <w:rsid w:val="008B3B78"/>
    <w:rsid w:val="008B493B"/>
    <w:rsid w:val="008B535B"/>
    <w:rsid w:val="008B5DD6"/>
    <w:rsid w:val="008B6780"/>
    <w:rsid w:val="008C094B"/>
    <w:rsid w:val="008C1F3C"/>
    <w:rsid w:val="008C3D7E"/>
    <w:rsid w:val="008C76E0"/>
    <w:rsid w:val="008C7A9E"/>
    <w:rsid w:val="008D397D"/>
    <w:rsid w:val="008D431E"/>
    <w:rsid w:val="008D63D6"/>
    <w:rsid w:val="008D6C2D"/>
    <w:rsid w:val="008E07E0"/>
    <w:rsid w:val="008E16DC"/>
    <w:rsid w:val="008E1AE9"/>
    <w:rsid w:val="008E1DFF"/>
    <w:rsid w:val="008E4838"/>
    <w:rsid w:val="008E55D4"/>
    <w:rsid w:val="008E648F"/>
    <w:rsid w:val="008E796B"/>
    <w:rsid w:val="008F0355"/>
    <w:rsid w:val="008F1FF2"/>
    <w:rsid w:val="008F23BD"/>
    <w:rsid w:val="008F2CC0"/>
    <w:rsid w:val="008F3A77"/>
    <w:rsid w:val="008F501A"/>
    <w:rsid w:val="008F6C70"/>
    <w:rsid w:val="009002D1"/>
    <w:rsid w:val="009002DB"/>
    <w:rsid w:val="00900898"/>
    <w:rsid w:val="00900FBF"/>
    <w:rsid w:val="00903BF9"/>
    <w:rsid w:val="00904B0A"/>
    <w:rsid w:val="00904CE4"/>
    <w:rsid w:val="0090533A"/>
    <w:rsid w:val="00906806"/>
    <w:rsid w:val="00907157"/>
    <w:rsid w:val="0091147D"/>
    <w:rsid w:val="009139DE"/>
    <w:rsid w:val="0091597F"/>
    <w:rsid w:val="00916140"/>
    <w:rsid w:val="00916481"/>
    <w:rsid w:val="00917396"/>
    <w:rsid w:val="00920DFD"/>
    <w:rsid w:val="00920EF8"/>
    <w:rsid w:val="009225C3"/>
    <w:rsid w:val="00922781"/>
    <w:rsid w:val="009228BF"/>
    <w:rsid w:val="0092482F"/>
    <w:rsid w:val="00925223"/>
    <w:rsid w:val="00926154"/>
    <w:rsid w:val="00926768"/>
    <w:rsid w:val="0092679A"/>
    <w:rsid w:val="00931318"/>
    <w:rsid w:val="00933EF5"/>
    <w:rsid w:val="00933FE5"/>
    <w:rsid w:val="00934C13"/>
    <w:rsid w:val="009368EA"/>
    <w:rsid w:val="0093699E"/>
    <w:rsid w:val="00936E40"/>
    <w:rsid w:val="009372B8"/>
    <w:rsid w:val="0093777C"/>
    <w:rsid w:val="00940C57"/>
    <w:rsid w:val="00942AA2"/>
    <w:rsid w:val="0094520C"/>
    <w:rsid w:val="00947BE6"/>
    <w:rsid w:val="00950493"/>
    <w:rsid w:val="00951906"/>
    <w:rsid w:val="0095478F"/>
    <w:rsid w:val="00955374"/>
    <w:rsid w:val="00955B39"/>
    <w:rsid w:val="0095619B"/>
    <w:rsid w:val="00956409"/>
    <w:rsid w:val="00957426"/>
    <w:rsid w:val="00961406"/>
    <w:rsid w:val="00962C4B"/>
    <w:rsid w:val="00962CE3"/>
    <w:rsid w:val="00965048"/>
    <w:rsid w:val="00965E0B"/>
    <w:rsid w:val="0097219C"/>
    <w:rsid w:val="00972344"/>
    <w:rsid w:val="009734E5"/>
    <w:rsid w:val="0097405C"/>
    <w:rsid w:val="00974839"/>
    <w:rsid w:val="009754A1"/>
    <w:rsid w:val="009770B8"/>
    <w:rsid w:val="009801E9"/>
    <w:rsid w:val="009841C9"/>
    <w:rsid w:val="00984908"/>
    <w:rsid w:val="00985A69"/>
    <w:rsid w:val="0099016F"/>
    <w:rsid w:val="00991803"/>
    <w:rsid w:val="009919C5"/>
    <w:rsid w:val="00991F6C"/>
    <w:rsid w:val="009924D9"/>
    <w:rsid w:val="00993A35"/>
    <w:rsid w:val="00994A7F"/>
    <w:rsid w:val="009957CE"/>
    <w:rsid w:val="00995DF4"/>
    <w:rsid w:val="0099631A"/>
    <w:rsid w:val="009964F7"/>
    <w:rsid w:val="00997ACD"/>
    <w:rsid w:val="009A0854"/>
    <w:rsid w:val="009A112B"/>
    <w:rsid w:val="009A2581"/>
    <w:rsid w:val="009A2CD7"/>
    <w:rsid w:val="009A397A"/>
    <w:rsid w:val="009A3A44"/>
    <w:rsid w:val="009A3D0B"/>
    <w:rsid w:val="009A618A"/>
    <w:rsid w:val="009A6E8E"/>
    <w:rsid w:val="009A7209"/>
    <w:rsid w:val="009B0369"/>
    <w:rsid w:val="009B1255"/>
    <w:rsid w:val="009B1724"/>
    <w:rsid w:val="009B20FF"/>
    <w:rsid w:val="009B255F"/>
    <w:rsid w:val="009B346E"/>
    <w:rsid w:val="009B3DFF"/>
    <w:rsid w:val="009B4190"/>
    <w:rsid w:val="009B45EE"/>
    <w:rsid w:val="009B5D87"/>
    <w:rsid w:val="009B61BC"/>
    <w:rsid w:val="009B61FE"/>
    <w:rsid w:val="009B69DD"/>
    <w:rsid w:val="009B7407"/>
    <w:rsid w:val="009B7C3F"/>
    <w:rsid w:val="009C15F9"/>
    <w:rsid w:val="009C23C3"/>
    <w:rsid w:val="009C6057"/>
    <w:rsid w:val="009D083D"/>
    <w:rsid w:val="009D252B"/>
    <w:rsid w:val="009D279F"/>
    <w:rsid w:val="009D4352"/>
    <w:rsid w:val="009D5155"/>
    <w:rsid w:val="009D5809"/>
    <w:rsid w:val="009D7C3C"/>
    <w:rsid w:val="009D7E75"/>
    <w:rsid w:val="009E01C9"/>
    <w:rsid w:val="009E07E5"/>
    <w:rsid w:val="009E51E6"/>
    <w:rsid w:val="009E60FE"/>
    <w:rsid w:val="009E6AC9"/>
    <w:rsid w:val="009E6D1B"/>
    <w:rsid w:val="009F1A3F"/>
    <w:rsid w:val="009F3A8C"/>
    <w:rsid w:val="009F4DE9"/>
    <w:rsid w:val="009F5420"/>
    <w:rsid w:val="00A003A6"/>
    <w:rsid w:val="00A02532"/>
    <w:rsid w:val="00A026DB"/>
    <w:rsid w:val="00A02C3F"/>
    <w:rsid w:val="00A0492A"/>
    <w:rsid w:val="00A04958"/>
    <w:rsid w:val="00A0660D"/>
    <w:rsid w:val="00A107CE"/>
    <w:rsid w:val="00A1130F"/>
    <w:rsid w:val="00A12BA5"/>
    <w:rsid w:val="00A13302"/>
    <w:rsid w:val="00A20246"/>
    <w:rsid w:val="00A20EA9"/>
    <w:rsid w:val="00A2167F"/>
    <w:rsid w:val="00A21871"/>
    <w:rsid w:val="00A22361"/>
    <w:rsid w:val="00A228FC"/>
    <w:rsid w:val="00A23AAB"/>
    <w:rsid w:val="00A26048"/>
    <w:rsid w:val="00A26297"/>
    <w:rsid w:val="00A26A52"/>
    <w:rsid w:val="00A300BB"/>
    <w:rsid w:val="00A312CF"/>
    <w:rsid w:val="00A31FAB"/>
    <w:rsid w:val="00A32548"/>
    <w:rsid w:val="00A33581"/>
    <w:rsid w:val="00A33DD1"/>
    <w:rsid w:val="00A34279"/>
    <w:rsid w:val="00A349E3"/>
    <w:rsid w:val="00A3525B"/>
    <w:rsid w:val="00A358F9"/>
    <w:rsid w:val="00A367D6"/>
    <w:rsid w:val="00A36E16"/>
    <w:rsid w:val="00A43784"/>
    <w:rsid w:val="00A43CC8"/>
    <w:rsid w:val="00A45937"/>
    <w:rsid w:val="00A465FE"/>
    <w:rsid w:val="00A4775D"/>
    <w:rsid w:val="00A478CB"/>
    <w:rsid w:val="00A50809"/>
    <w:rsid w:val="00A52813"/>
    <w:rsid w:val="00A5361B"/>
    <w:rsid w:val="00A548D8"/>
    <w:rsid w:val="00A55327"/>
    <w:rsid w:val="00A56A68"/>
    <w:rsid w:val="00A5743A"/>
    <w:rsid w:val="00A60A86"/>
    <w:rsid w:val="00A628CD"/>
    <w:rsid w:val="00A6504F"/>
    <w:rsid w:val="00A66250"/>
    <w:rsid w:val="00A662B1"/>
    <w:rsid w:val="00A66931"/>
    <w:rsid w:val="00A66AA6"/>
    <w:rsid w:val="00A67A3B"/>
    <w:rsid w:val="00A67F8C"/>
    <w:rsid w:val="00A70300"/>
    <w:rsid w:val="00A74E57"/>
    <w:rsid w:val="00A75ABB"/>
    <w:rsid w:val="00A7643D"/>
    <w:rsid w:val="00A769CA"/>
    <w:rsid w:val="00A76BC3"/>
    <w:rsid w:val="00A779AE"/>
    <w:rsid w:val="00A77DA1"/>
    <w:rsid w:val="00A80061"/>
    <w:rsid w:val="00A80778"/>
    <w:rsid w:val="00A81843"/>
    <w:rsid w:val="00A8467F"/>
    <w:rsid w:val="00A864A7"/>
    <w:rsid w:val="00A917F7"/>
    <w:rsid w:val="00A955CB"/>
    <w:rsid w:val="00A96922"/>
    <w:rsid w:val="00A96971"/>
    <w:rsid w:val="00A97D88"/>
    <w:rsid w:val="00AA0DDE"/>
    <w:rsid w:val="00AA1C77"/>
    <w:rsid w:val="00AA2729"/>
    <w:rsid w:val="00AA2916"/>
    <w:rsid w:val="00AA3946"/>
    <w:rsid w:val="00AA6190"/>
    <w:rsid w:val="00AB2817"/>
    <w:rsid w:val="00AB30F6"/>
    <w:rsid w:val="00AB32E1"/>
    <w:rsid w:val="00AB38AB"/>
    <w:rsid w:val="00AB4265"/>
    <w:rsid w:val="00AB5A6A"/>
    <w:rsid w:val="00AB6DE3"/>
    <w:rsid w:val="00AB7966"/>
    <w:rsid w:val="00AB7F9A"/>
    <w:rsid w:val="00AC0316"/>
    <w:rsid w:val="00AC06A0"/>
    <w:rsid w:val="00AC0CB3"/>
    <w:rsid w:val="00AC3F19"/>
    <w:rsid w:val="00AC4746"/>
    <w:rsid w:val="00AC5110"/>
    <w:rsid w:val="00AC571B"/>
    <w:rsid w:val="00AC6BFA"/>
    <w:rsid w:val="00AC7B75"/>
    <w:rsid w:val="00AC7BBF"/>
    <w:rsid w:val="00AD0767"/>
    <w:rsid w:val="00AD0A95"/>
    <w:rsid w:val="00AD15A6"/>
    <w:rsid w:val="00AD1904"/>
    <w:rsid w:val="00AD280D"/>
    <w:rsid w:val="00AD33A2"/>
    <w:rsid w:val="00AD348D"/>
    <w:rsid w:val="00AD57B9"/>
    <w:rsid w:val="00AD6787"/>
    <w:rsid w:val="00AD6CBA"/>
    <w:rsid w:val="00AD7195"/>
    <w:rsid w:val="00AD7468"/>
    <w:rsid w:val="00AE0421"/>
    <w:rsid w:val="00AE0ABD"/>
    <w:rsid w:val="00AE17B4"/>
    <w:rsid w:val="00AE4C42"/>
    <w:rsid w:val="00AE5D22"/>
    <w:rsid w:val="00AE5F05"/>
    <w:rsid w:val="00AE713B"/>
    <w:rsid w:val="00AF10CE"/>
    <w:rsid w:val="00AF2D41"/>
    <w:rsid w:val="00AF3770"/>
    <w:rsid w:val="00AF412E"/>
    <w:rsid w:val="00AF54E6"/>
    <w:rsid w:val="00AF6CD1"/>
    <w:rsid w:val="00AF77FD"/>
    <w:rsid w:val="00B039E3"/>
    <w:rsid w:val="00B05B55"/>
    <w:rsid w:val="00B06363"/>
    <w:rsid w:val="00B1138D"/>
    <w:rsid w:val="00B118B9"/>
    <w:rsid w:val="00B12491"/>
    <w:rsid w:val="00B131B6"/>
    <w:rsid w:val="00B133D3"/>
    <w:rsid w:val="00B13D88"/>
    <w:rsid w:val="00B1448D"/>
    <w:rsid w:val="00B200DA"/>
    <w:rsid w:val="00B20635"/>
    <w:rsid w:val="00B208D5"/>
    <w:rsid w:val="00B21162"/>
    <w:rsid w:val="00B2118B"/>
    <w:rsid w:val="00B222F7"/>
    <w:rsid w:val="00B22DBB"/>
    <w:rsid w:val="00B24932"/>
    <w:rsid w:val="00B24CCD"/>
    <w:rsid w:val="00B2658B"/>
    <w:rsid w:val="00B26ABF"/>
    <w:rsid w:val="00B26F84"/>
    <w:rsid w:val="00B279FF"/>
    <w:rsid w:val="00B34B4F"/>
    <w:rsid w:val="00B353FF"/>
    <w:rsid w:val="00B35C7C"/>
    <w:rsid w:val="00B35CEE"/>
    <w:rsid w:val="00B401F8"/>
    <w:rsid w:val="00B40403"/>
    <w:rsid w:val="00B40A2F"/>
    <w:rsid w:val="00B43177"/>
    <w:rsid w:val="00B4380D"/>
    <w:rsid w:val="00B44E13"/>
    <w:rsid w:val="00B45448"/>
    <w:rsid w:val="00B45571"/>
    <w:rsid w:val="00B46FAD"/>
    <w:rsid w:val="00B5201C"/>
    <w:rsid w:val="00B523EE"/>
    <w:rsid w:val="00B52658"/>
    <w:rsid w:val="00B52AA8"/>
    <w:rsid w:val="00B53C04"/>
    <w:rsid w:val="00B54583"/>
    <w:rsid w:val="00B5667B"/>
    <w:rsid w:val="00B5668F"/>
    <w:rsid w:val="00B57BFA"/>
    <w:rsid w:val="00B62624"/>
    <w:rsid w:val="00B64CBD"/>
    <w:rsid w:val="00B650AC"/>
    <w:rsid w:val="00B654EA"/>
    <w:rsid w:val="00B67386"/>
    <w:rsid w:val="00B6740A"/>
    <w:rsid w:val="00B67949"/>
    <w:rsid w:val="00B67A61"/>
    <w:rsid w:val="00B7280D"/>
    <w:rsid w:val="00B7281F"/>
    <w:rsid w:val="00B730FD"/>
    <w:rsid w:val="00B73FD9"/>
    <w:rsid w:val="00B74FFD"/>
    <w:rsid w:val="00B757DF"/>
    <w:rsid w:val="00B80870"/>
    <w:rsid w:val="00B818C6"/>
    <w:rsid w:val="00B8288B"/>
    <w:rsid w:val="00B82D68"/>
    <w:rsid w:val="00B83DB8"/>
    <w:rsid w:val="00B87F76"/>
    <w:rsid w:val="00B909C7"/>
    <w:rsid w:val="00B9105A"/>
    <w:rsid w:val="00B9108D"/>
    <w:rsid w:val="00B917B1"/>
    <w:rsid w:val="00B92420"/>
    <w:rsid w:val="00B927D4"/>
    <w:rsid w:val="00B94677"/>
    <w:rsid w:val="00B94911"/>
    <w:rsid w:val="00B94D6C"/>
    <w:rsid w:val="00B94DA2"/>
    <w:rsid w:val="00B95125"/>
    <w:rsid w:val="00B957E4"/>
    <w:rsid w:val="00B96076"/>
    <w:rsid w:val="00B96263"/>
    <w:rsid w:val="00B96FA9"/>
    <w:rsid w:val="00B972F3"/>
    <w:rsid w:val="00BA052D"/>
    <w:rsid w:val="00BA1199"/>
    <w:rsid w:val="00BA2818"/>
    <w:rsid w:val="00BA2F24"/>
    <w:rsid w:val="00BA4A50"/>
    <w:rsid w:val="00BA5AFD"/>
    <w:rsid w:val="00BA5DA9"/>
    <w:rsid w:val="00BA6F29"/>
    <w:rsid w:val="00BA73F9"/>
    <w:rsid w:val="00BA784D"/>
    <w:rsid w:val="00BB0C9D"/>
    <w:rsid w:val="00BB10A8"/>
    <w:rsid w:val="00BB1A57"/>
    <w:rsid w:val="00BB1F6D"/>
    <w:rsid w:val="00BB2CC6"/>
    <w:rsid w:val="00BB3496"/>
    <w:rsid w:val="00BB45AA"/>
    <w:rsid w:val="00BB5EE4"/>
    <w:rsid w:val="00BB6276"/>
    <w:rsid w:val="00BC0150"/>
    <w:rsid w:val="00BC3117"/>
    <w:rsid w:val="00BC446B"/>
    <w:rsid w:val="00BC4EA5"/>
    <w:rsid w:val="00BC5080"/>
    <w:rsid w:val="00BC56AC"/>
    <w:rsid w:val="00BC75BC"/>
    <w:rsid w:val="00BD1CA3"/>
    <w:rsid w:val="00BD3B81"/>
    <w:rsid w:val="00BD51F2"/>
    <w:rsid w:val="00BD6116"/>
    <w:rsid w:val="00BD6278"/>
    <w:rsid w:val="00BD7D01"/>
    <w:rsid w:val="00BD7DA4"/>
    <w:rsid w:val="00BE24F6"/>
    <w:rsid w:val="00BE305F"/>
    <w:rsid w:val="00BE3573"/>
    <w:rsid w:val="00BE35C9"/>
    <w:rsid w:val="00BE3AAF"/>
    <w:rsid w:val="00BE3C03"/>
    <w:rsid w:val="00BE5086"/>
    <w:rsid w:val="00BE50C4"/>
    <w:rsid w:val="00BE57EE"/>
    <w:rsid w:val="00BE5D55"/>
    <w:rsid w:val="00BE69ED"/>
    <w:rsid w:val="00BE743F"/>
    <w:rsid w:val="00BE7EE1"/>
    <w:rsid w:val="00BF10B1"/>
    <w:rsid w:val="00BF3177"/>
    <w:rsid w:val="00BF31A6"/>
    <w:rsid w:val="00BF3D5E"/>
    <w:rsid w:val="00C00495"/>
    <w:rsid w:val="00C01E2A"/>
    <w:rsid w:val="00C01FF4"/>
    <w:rsid w:val="00C03AE0"/>
    <w:rsid w:val="00C0610B"/>
    <w:rsid w:val="00C06212"/>
    <w:rsid w:val="00C06BE8"/>
    <w:rsid w:val="00C07383"/>
    <w:rsid w:val="00C12902"/>
    <w:rsid w:val="00C151E4"/>
    <w:rsid w:val="00C15D7D"/>
    <w:rsid w:val="00C160C9"/>
    <w:rsid w:val="00C216E2"/>
    <w:rsid w:val="00C2303E"/>
    <w:rsid w:val="00C2737C"/>
    <w:rsid w:val="00C27E4C"/>
    <w:rsid w:val="00C31294"/>
    <w:rsid w:val="00C31FAA"/>
    <w:rsid w:val="00C3501A"/>
    <w:rsid w:val="00C350D4"/>
    <w:rsid w:val="00C36293"/>
    <w:rsid w:val="00C36936"/>
    <w:rsid w:val="00C36AAA"/>
    <w:rsid w:val="00C36C0E"/>
    <w:rsid w:val="00C403E7"/>
    <w:rsid w:val="00C40D9E"/>
    <w:rsid w:val="00C415B7"/>
    <w:rsid w:val="00C415EF"/>
    <w:rsid w:val="00C41E55"/>
    <w:rsid w:val="00C424F8"/>
    <w:rsid w:val="00C44D59"/>
    <w:rsid w:val="00C455C8"/>
    <w:rsid w:val="00C456C9"/>
    <w:rsid w:val="00C4695A"/>
    <w:rsid w:val="00C50DF5"/>
    <w:rsid w:val="00C521B7"/>
    <w:rsid w:val="00C52B98"/>
    <w:rsid w:val="00C52FE8"/>
    <w:rsid w:val="00C5498F"/>
    <w:rsid w:val="00C55DF2"/>
    <w:rsid w:val="00C60619"/>
    <w:rsid w:val="00C61276"/>
    <w:rsid w:val="00C6169A"/>
    <w:rsid w:val="00C61843"/>
    <w:rsid w:val="00C61B76"/>
    <w:rsid w:val="00C62508"/>
    <w:rsid w:val="00C63220"/>
    <w:rsid w:val="00C652AF"/>
    <w:rsid w:val="00C6568D"/>
    <w:rsid w:val="00C6585D"/>
    <w:rsid w:val="00C66B38"/>
    <w:rsid w:val="00C6705F"/>
    <w:rsid w:val="00C67CDF"/>
    <w:rsid w:val="00C67DE8"/>
    <w:rsid w:val="00C703A0"/>
    <w:rsid w:val="00C7139E"/>
    <w:rsid w:val="00C71C6B"/>
    <w:rsid w:val="00C74D63"/>
    <w:rsid w:val="00C74FD0"/>
    <w:rsid w:val="00C7674B"/>
    <w:rsid w:val="00C774A0"/>
    <w:rsid w:val="00C77944"/>
    <w:rsid w:val="00C83A12"/>
    <w:rsid w:val="00C84263"/>
    <w:rsid w:val="00C843D4"/>
    <w:rsid w:val="00C84BBD"/>
    <w:rsid w:val="00C85099"/>
    <w:rsid w:val="00C85779"/>
    <w:rsid w:val="00C85947"/>
    <w:rsid w:val="00C85C15"/>
    <w:rsid w:val="00C85F03"/>
    <w:rsid w:val="00C86182"/>
    <w:rsid w:val="00C86F49"/>
    <w:rsid w:val="00C87012"/>
    <w:rsid w:val="00C87BAD"/>
    <w:rsid w:val="00C9125F"/>
    <w:rsid w:val="00C91419"/>
    <w:rsid w:val="00C92018"/>
    <w:rsid w:val="00C948DE"/>
    <w:rsid w:val="00C96C63"/>
    <w:rsid w:val="00C97C8C"/>
    <w:rsid w:val="00CA0AF8"/>
    <w:rsid w:val="00CA1514"/>
    <w:rsid w:val="00CA3DB9"/>
    <w:rsid w:val="00CA4491"/>
    <w:rsid w:val="00CA7B52"/>
    <w:rsid w:val="00CB0A83"/>
    <w:rsid w:val="00CB2522"/>
    <w:rsid w:val="00CB36CD"/>
    <w:rsid w:val="00CB3919"/>
    <w:rsid w:val="00CB42F4"/>
    <w:rsid w:val="00CB4FA3"/>
    <w:rsid w:val="00CB547B"/>
    <w:rsid w:val="00CB5B64"/>
    <w:rsid w:val="00CB75AF"/>
    <w:rsid w:val="00CC0D4A"/>
    <w:rsid w:val="00CC27B5"/>
    <w:rsid w:val="00CC2E0C"/>
    <w:rsid w:val="00CC2E10"/>
    <w:rsid w:val="00CC2FA2"/>
    <w:rsid w:val="00CC4466"/>
    <w:rsid w:val="00CC5BAD"/>
    <w:rsid w:val="00CC5E49"/>
    <w:rsid w:val="00CC61E7"/>
    <w:rsid w:val="00CC6705"/>
    <w:rsid w:val="00CC79D5"/>
    <w:rsid w:val="00CD02A2"/>
    <w:rsid w:val="00CD04F5"/>
    <w:rsid w:val="00CD2994"/>
    <w:rsid w:val="00CD434C"/>
    <w:rsid w:val="00CD5B28"/>
    <w:rsid w:val="00CD6477"/>
    <w:rsid w:val="00CD6802"/>
    <w:rsid w:val="00CD754C"/>
    <w:rsid w:val="00CD755C"/>
    <w:rsid w:val="00CE05BB"/>
    <w:rsid w:val="00CE0C8C"/>
    <w:rsid w:val="00CE0CDF"/>
    <w:rsid w:val="00CE1AE4"/>
    <w:rsid w:val="00CE20C3"/>
    <w:rsid w:val="00CE2387"/>
    <w:rsid w:val="00CE32C9"/>
    <w:rsid w:val="00CE428A"/>
    <w:rsid w:val="00CE468A"/>
    <w:rsid w:val="00CF05D7"/>
    <w:rsid w:val="00CF0FE3"/>
    <w:rsid w:val="00CF2432"/>
    <w:rsid w:val="00CF414F"/>
    <w:rsid w:val="00CF41A8"/>
    <w:rsid w:val="00CF5DF4"/>
    <w:rsid w:val="00CF5ECD"/>
    <w:rsid w:val="00CF63ED"/>
    <w:rsid w:val="00CF7284"/>
    <w:rsid w:val="00D00554"/>
    <w:rsid w:val="00D0220A"/>
    <w:rsid w:val="00D03230"/>
    <w:rsid w:val="00D108E9"/>
    <w:rsid w:val="00D128BE"/>
    <w:rsid w:val="00D13A0E"/>
    <w:rsid w:val="00D1506F"/>
    <w:rsid w:val="00D166F9"/>
    <w:rsid w:val="00D16E43"/>
    <w:rsid w:val="00D17992"/>
    <w:rsid w:val="00D20665"/>
    <w:rsid w:val="00D25819"/>
    <w:rsid w:val="00D26940"/>
    <w:rsid w:val="00D270FA"/>
    <w:rsid w:val="00D31D98"/>
    <w:rsid w:val="00D3202E"/>
    <w:rsid w:val="00D328EF"/>
    <w:rsid w:val="00D32C51"/>
    <w:rsid w:val="00D3471E"/>
    <w:rsid w:val="00D34A54"/>
    <w:rsid w:val="00D35B9E"/>
    <w:rsid w:val="00D35CC3"/>
    <w:rsid w:val="00D36713"/>
    <w:rsid w:val="00D367C7"/>
    <w:rsid w:val="00D37160"/>
    <w:rsid w:val="00D41FA5"/>
    <w:rsid w:val="00D44363"/>
    <w:rsid w:val="00D448C6"/>
    <w:rsid w:val="00D44915"/>
    <w:rsid w:val="00D463B8"/>
    <w:rsid w:val="00D52FBD"/>
    <w:rsid w:val="00D566E8"/>
    <w:rsid w:val="00D616C3"/>
    <w:rsid w:val="00D65322"/>
    <w:rsid w:val="00D663E2"/>
    <w:rsid w:val="00D66DDE"/>
    <w:rsid w:val="00D713F4"/>
    <w:rsid w:val="00D72097"/>
    <w:rsid w:val="00D75334"/>
    <w:rsid w:val="00D75BC1"/>
    <w:rsid w:val="00D7636C"/>
    <w:rsid w:val="00D76380"/>
    <w:rsid w:val="00D764D1"/>
    <w:rsid w:val="00D7658F"/>
    <w:rsid w:val="00D76F78"/>
    <w:rsid w:val="00D8005E"/>
    <w:rsid w:val="00D81D13"/>
    <w:rsid w:val="00D81EBC"/>
    <w:rsid w:val="00D83A03"/>
    <w:rsid w:val="00D845AA"/>
    <w:rsid w:val="00D84814"/>
    <w:rsid w:val="00D857C9"/>
    <w:rsid w:val="00D86D2D"/>
    <w:rsid w:val="00D87108"/>
    <w:rsid w:val="00D91256"/>
    <w:rsid w:val="00D91956"/>
    <w:rsid w:val="00D9319B"/>
    <w:rsid w:val="00D94B2B"/>
    <w:rsid w:val="00D96BD3"/>
    <w:rsid w:val="00D96C3F"/>
    <w:rsid w:val="00D97FF2"/>
    <w:rsid w:val="00DA18FF"/>
    <w:rsid w:val="00DA21AA"/>
    <w:rsid w:val="00DA2207"/>
    <w:rsid w:val="00DA269F"/>
    <w:rsid w:val="00DA2D85"/>
    <w:rsid w:val="00DA514A"/>
    <w:rsid w:val="00DA57DB"/>
    <w:rsid w:val="00DA5E3F"/>
    <w:rsid w:val="00DA717D"/>
    <w:rsid w:val="00DB02E5"/>
    <w:rsid w:val="00DB0FD5"/>
    <w:rsid w:val="00DB1B2C"/>
    <w:rsid w:val="00DB45E3"/>
    <w:rsid w:val="00DB5FE2"/>
    <w:rsid w:val="00DB738C"/>
    <w:rsid w:val="00DB7F61"/>
    <w:rsid w:val="00DC0094"/>
    <w:rsid w:val="00DC03A4"/>
    <w:rsid w:val="00DC0BAB"/>
    <w:rsid w:val="00DC20C8"/>
    <w:rsid w:val="00DC6F87"/>
    <w:rsid w:val="00DC735E"/>
    <w:rsid w:val="00DC7A4A"/>
    <w:rsid w:val="00DD0135"/>
    <w:rsid w:val="00DD0535"/>
    <w:rsid w:val="00DD0645"/>
    <w:rsid w:val="00DD1C33"/>
    <w:rsid w:val="00DD1E32"/>
    <w:rsid w:val="00DD4195"/>
    <w:rsid w:val="00DD420E"/>
    <w:rsid w:val="00DD4642"/>
    <w:rsid w:val="00DD4D27"/>
    <w:rsid w:val="00DD54DB"/>
    <w:rsid w:val="00DD6499"/>
    <w:rsid w:val="00DD7973"/>
    <w:rsid w:val="00DE0867"/>
    <w:rsid w:val="00DE18D8"/>
    <w:rsid w:val="00DE1AB4"/>
    <w:rsid w:val="00DE1EA6"/>
    <w:rsid w:val="00DE2300"/>
    <w:rsid w:val="00DE2913"/>
    <w:rsid w:val="00DE342F"/>
    <w:rsid w:val="00DE3CA6"/>
    <w:rsid w:val="00DE4CCD"/>
    <w:rsid w:val="00DE4EB5"/>
    <w:rsid w:val="00DE5D03"/>
    <w:rsid w:val="00DE5EDC"/>
    <w:rsid w:val="00DE6FD1"/>
    <w:rsid w:val="00DE7028"/>
    <w:rsid w:val="00DF045F"/>
    <w:rsid w:val="00DF0DEE"/>
    <w:rsid w:val="00DF1ACA"/>
    <w:rsid w:val="00DF2D69"/>
    <w:rsid w:val="00DF3703"/>
    <w:rsid w:val="00DF6CA7"/>
    <w:rsid w:val="00DF6CE7"/>
    <w:rsid w:val="00DF74AA"/>
    <w:rsid w:val="00E00CE8"/>
    <w:rsid w:val="00E0190B"/>
    <w:rsid w:val="00E021A9"/>
    <w:rsid w:val="00E0227E"/>
    <w:rsid w:val="00E030DC"/>
    <w:rsid w:val="00E034C4"/>
    <w:rsid w:val="00E03D50"/>
    <w:rsid w:val="00E0586D"/>
    <w:rsid w:val="00E063B9"/>
    <w:rsid w:val="00E06B61"/>
    <w:rsid w:val="00E07E9E"/>
    <w:rsid w:val="00E1179F"/>
    <w:rsid w:val="00E141BC"/>
    <w:rsid w:val="00E163ED"/>
    <w:rsid w:val="00E1656F"/>
    <w:rsid w:val="00E16EBF"/>
    <w:rsid w:val="00E17343"/>
    <w:rsid w:val="00E21560"/>
    <w:rsid w:val="00E23574"/>
    <w:rsid w:val="00E24CAF"/>
    <w:rsid w:val="00E25473"/>
    <w:rsid w:val="00E32615"/>
    <w:rsid w:val="00E33EA9"/>
    <w:rsid w:val="00E37A85"/>
    <w:rsid w:val="00E37A8A"/>
    <w:rsid w:val="00E40FE5"/>
    <w:rsid w:val="00E41350"/>
    <w:rsid w:val="00E4165D"/>
    <w:rsid w:val="00E41C76"/>
    <w:rsid w:val="00E4374A"/>
    <w:rsid w:val="00E44B26"/>
    <w:rsid w:val="00E46204"/>
    <w:rsid w:val="00E46860"/>
    <w:rsid w:val="00E47E11"/>
    <w:rsid w:val="00E515E4"/>
    <w:rsid w:val="00E52441"/>
    <w:rsid w:val="00E551B2"/>
    <w:rsid w:val="00E55C2E"/>
    <w:rsid w:val="00E55F37"/>
    <w:rsid w:val="00E5793C"/>
    <w:rsid w:val="00E60418"/>
    <w:rsid w:val="00E60952"/>
    <w:rsid w:val="00E614B0"/>
    <w:rsid w:val="00E62FEE"/>
    <w:rsid w:val="00E635D9"/>
    <w:rsid w:val="00E639A6"/>
    <w:rsid w:val="00E6521E"/>
    <w:rsid w:val="00E65EBF"/>
    <w:rsid w:val="00E67E2A"/>
    <w:rsid w:val="00E71D4F"/>
    <w:rsid w:val="00E72779"/>
    <w:rsid w:val="00E72B25"/>
    <w:rsid w:val="00E7318F"/>
    <w:rsid w:val="00E7352B"/>
    <w:rsid w:val="00E751A6"/>
    <w:rsid w:val="00E7542C"/>
    <w:rsid w:val="00E761E0"/>
    <w:rsid w:val="00E769C3"/>
    <w:rsid w:val="00E7763C"/>
    <w:rsid w:val="00E77A7D"/>
    <w:rsid w:val="00E77FC4"/>
    <w:rsid w:val="00E81D93"/>
    <w:rsid w:val="00E82C8D"/>
    <w:rsid w:val="00E8397D"/>
    <w:rsid w:val="00E83B3E"/>
    <w:rsid w:val="00E8413E"/>
    <w:rsid w:val="00E84499"/>
    <w:rsid w:val="00E84815"/>
    <w:rsid w:val="00E84FF7"/>
    <w:rsid w:val="00E8515C"/>
    <w:rsid w:val="00E85633"/>
    <w:rsid w:val="00E90468"/>
    <w:rsid w:val="00E90AEF"/>
    <w:rsid w:val="00E919D6"/>
    <w:rsid w:val="00E919F7"/>
    <w:rsid w:val="00E93121"/>
    <w:rsid w:val="00E9436A"/>
    <w:rsid w:val="00E94FEF"/>
    <w:rsid w:val="00E95F78"/>
    <w:rsid w:val="00E978B7"/>
    <w:rsid w:val="00EA0001"/>
    <w:rsid w:val="00EA3B9C"/>
    <w:rsid w:val="00EA4126"/>
    <w:rsid w:val="00EA465D"/>
    <w:rsid w:val="00EA5ACC"/>
    <w:rsid w:val="00EA72FE"/>
    <w:rsid w:val="00EB0EFC"/>
    <w:rsid w:val="00EB0FE7"/>
    <w:rsid w:val="00EB344E"/>
    <w:rsid w:val="00EB69A3"/>
    <w:rsid w:val="00EB6ABE"/>
    <w:rsid w:val="00EB76EE"/>
    <w:rsid w:val="00EC0574"/>
    <w:rsid w:val="00EC0833"/>
    <w:rsid w:val="00EC13B5"/>
    <w:rsid w:val="00EC18F5"/>
    <w:rsid w:val="00EC1B15"/>
    <w:rsid w:val="00EC2495"/>
    <w:rsid w:val="00EC2C2B"/>
    <w:rsid w:val="00EC62F9"/>
    <w:rsid w:val="00EC660B"/>
    <w:rsid w:val="00ED1045"/>
    <w:rsid w:val="00ED16DD"/>
    <w:rsid w:val="00ED26AE"/>
    <w:rsid w:val="00ED3A95"/>
    <w:rsid w:val="00ED3BD2"/>
    <w:rsid w:val="00ED419F"/>
    <w:rsid w:val="00ED427F"/>
    <w:rsid w:val="00ED4DC5"/>
    <w:rsid w:val="00ED6012"/>
    <w:rsid w:val="00ED6647"/>
    <w:rsid w:val="00EE2332"/>
    <w:rsid w:val="00EE3E1B"/>
    <w:rsid w:val="00EE60F3"/>
    <w:rsid w:val="00EE6453"/>
    <w:rsid w:val="00EE67FF"/>
    <w:rsid w:val="00EE733C"/>
    <w:rsid w:val="00EE7A37"/>
    <w:rsid w:val="00EF0BDC"/>
    <w:rsid w:val="00EF24E7"/>
    <w:rsid w:val="00EF32AA"/>
    <w:rsid w:val="00EF3A89"/>
    <w:rsid w:val="00EF44B8"/>
    <w:rsid w:val="00EF44E3"/>
    <w:rsid w:val="00EF4934"/>
    <w:rsid w:val="00EF58B1"/>
    <w:rsid w:val="00EF61FD"/>
    <w:rsid w:val="00F0005E"/>
    <w:rsid w:val="00F006E5"/>
    <w:rsid w:val="00F00783"/>
    <w:rsid w:val="00F0146F"/>
    <w:rsid w:val="00F019AE"/>
    <w:rsid w:val="00F02459"/>
    <w:rsid w:val="00F03F4E"/>
    <w:rsid w:val="00F04E0A"/>
    <w:rsid w:val="00F05511"/>
    <w:rsid w:val="00F05DEE"/>
    <w:rsid w:val="00F06FCB"/>
    <w:rsid w:val="00F078D4"/>
    <w:rsid w:val="00F07B02"/>
    <w:rsid w:val="00F07BB6"/>
    <w:rsid w:val="00F07E54"/>
    <w:rsid w:val="00F11F11"/>
    <w:rsid w:val="00F1203E"/>
    <w:rsid w:val="00F1228B"/>
    <w:rsid w:val="00F128C0"/>
    <w:rsid w:val="00F12E06"/>
    <w:rsid w:val="00F14DD2"/>
    <w:rsid w:val="00F151E0"/>
    <w:rsid w:val="00F15286"/>
    <w:rsid w:val="00F16924"/>
    <w:rsid w:val="00F16C1F"/>
    <w:rsid w:val="00F204EE"/>
    <w:rsid w:val="00F2256B"/>
    <w:rsid w:val="00F24BDA"/>
    <w:rsid w:val="00F250C2"/>
    <w:rsid w:val="00F27477"/>
    <w:rsid w:val="00F276E7"/>
    <w:rsid w:val="00F27AD4"/>
    <w:rsid w:val="00F30713"/>
    <w:rsid w:val="00F30FA2"/>
    <w:rsid w:val="00F31DA8"/>
    <w:rsid w:val="00F326D3"/>
    <w:rsid w:val="00F33D41"/>
    <w:rsid w:val="00F3448E"/>
    <w:rsid w:val="00F346D6"/>
    <w:rsid w:val="00F351BF"/>
    <w:rsid w:val="00F36E09"/>
    <w:rsid w:val="00F37B62"/>
    <w:rsid w:val="00F37B98"/>
    <w:rsid w:val="00F37C28"/>
    <w:rsid w:val="00F40466"/>
    <w:rsid w:val="00F4064D"/>
    <w:rsid w:val="00F417D4"/>
    <w:rsid w:val="00F466E8"/>
    <w:rsid w:val="00F46E8D"/>
    <w:rsid w:val="00F50155"/>
    <w:rsid w:val="00F50B3A"/>
    <w:rsid w:val="00F51E7E"/>
    <w:rsid w:val="00F5273A"/>
    <w:rsid w:val="00F52A1B"/>
    <w:rsid w:val="00F5451C"/>
    <w:rsid w:val="00F54D3F"/>
    <w:rsid w:val="00F550BD"/>
    <w:rsid w:val="00F55D11"/>
    <w:rsid w:val="00F55E50"/>
    <w:rsid w:val="00F55FAE"/>
    <w:rsid w:val="00F5660A"/>
    <w:rsid w:val="00F56BE8"/>
    <w:rsid w:val="00F60D62"/>
    <w:rsid w:val="00F61BE8"/>
    <w:rsid w:val="00F61F15"/>
    <w:rsid w:val="00F62163"/>
    <w:rsid w:val="00F629DB"/>
    <w:rsid w:val="00F645F5"/>
    <w:rsid w:val="00F64A01"/>
    <w:rsid w:val="00F65845"/>
    <w:rsid w:val="00F6590F"/>
    <w:rsid w:val="00F6609D"/>
    <w:rsid w:val="00F662DE"/>
    <w:rsid w:val="00F666D7"/>
    <w:rsid w:val="00F67EA4"/>
    <w:rsid w:val="00F738B4"/>
    <w:rsid w:val="00F750F0"/>
    <w:rsid w:val="00F768C2"/>
    <w:rsid w:val="00F81DDD"/>
    <w:rsid w:val="00F82450"/>
    <w:rsid w:val="00F82DCC"/>
    <w:rsid w:val="00F830F3"/>
    <w:rsid w:val="00F847D1"/>
    <w:rsid w:val="00F84F55"/>
    <w:rsid w:val="00F85289"/>
    <w:rsid w:val="00F8529F"/>
    <w:rsid w:val="00F8582B"/>
    <w:rsid w:val="00F85A01"/>
    <w:rsid w:val="00F860D4"/>
    <w:rsid w:val="00F86125"/>
    <w:rsid w:val="00F864F2"/>
    <w:rsid w:val="00F87812"/>
    <w:rsid w:val="00F87ADD"/>
    <w:rsid w:val="00F90B6A"/>
    <w:rsid w:val="00F90E5F"/>
    <w:rsid w:val="00F90F29"/>
    <w:rsid w:val="00F911DA"/>
    <w:rsid w:val="00F91AE8"/>
    <w:rsid w:val="00F92BF7"/>
    <w:rsid w:val="00F92EE5"/>
    <w:rsid w:val="00F93417"/>
    <w:rsid w:val="00F9360A"/>
    <w:rsid w:val="00F93C0B"/>
    <w:rsid w:val="00F94BA0"/>
    <w:rsid w:val="00F956DC"/>
    <w:rsid w:val="00F95BFE"/>
    <w:rsid w:val="00F968C2"/>
    <w:rsid w:val="00FA01F8"/>
    <w:rsid w:val="00FA0F95"/>
    <w:rsid w:val="00FA2D1C"/>
    <w:rsid w:val="00FA3A77"/>
    <w:rsid w:val="00FA6623"/>
    <w:rsid w:val="00FA6656"/>
    <w:rsid w:val="00FA783F"/>
    <w:rsid w:val="00FA7F32"/>
    <w:rsid w:val="00FB10F8"/>
    <w:rsid w:val="00FB474B"/>
    <w:rsid w:val="00FB4FCA"/>
    <w:rsid w:val="00FB535D"/>
    <w:rsid w:val="00FB63AD"/>
    <w:rsid w:val="00FB63CE"/>
    <w:rsid w:val="00FB6826"/>
    <w:rsid w:val="00FB6EAB"/>
    <w:rsid w:val="00FB6ED3"/>
    <w:rsid w:val="00FB6F33"/>
    <w:rsid w:val="00FB7C2C"/>
    <w:rsid w:val="00FC0187"/>
    <w:rsid w:val="00FC0832"/>
    <w:rsid w:val="00FC0AD7"/>
    <w:rsid w:val="00FC1A5F"/>
    <w:rsid w:val="00FC2AA1"/>
    <w:rsid w:val="00FC2F42"/>
    <w:rsid w:val="00FC3682"/>
    <w:rsid w:val="00FC36F7"/>
    <w:rsid w:val="00FC37BC"/>
    <w:rsid w:val="00FC3EBE"/>
    <w:rsid w:val="00FC44A0"/>
    <w:rsid w:val="00FC56ED"/>
    <w:rsid w:val="00FC5CFD"/>
    <w:rsid w:val="00FC67A0"/>
    <w:rsid w:val="00FC6B85"/>
    <w:rsid w:val="00FC724E"/>
    <w:rsid w:val="00FD1688"/>
    <w:rsid w:val="00FD1AD0"/>
    <w:rsid w:val="00FD2B7A"/>
    <w:rsid w:val="00FD30FF"/>
    <w:rsid w:val="00FD372F"/>
    <w:rsid w:val="00FD37BF"/>
    <w:rsid w:val="00FD471A"/>
    <w:rsid w:val="00FD4A80"/>
    <w:rsid w:val="00FD6050"/>
    <w:rsid w:val="00FD6090"/>
    <w:rsid w:val="00FD636B"/>
    <w:rsid w:val="00FD6690"/>
    <w:rsid w:val="00FD6729"/>
    <w:rsid w:val="00FD6E19"/>
    <w:rsid w:val="00FD79D3"/>
    <w:rsid w:val="00FE097A"/>
    <w:rsid w:val="00FE0BC0"/>
    <w:rsid w:val="00FE15C8"/>
    <w:rsid w:val="00FE2F43"/>
    <w:rsid w:val="00FE3436"/>
    <w:rsid w:val="00FE411E"/>
    <w:rsid w:val="00FE6751"/>
    <w:rsid w:val="00FF0008"/>
    <w:rsid w:val="00FF06A4"/>
    <w:rsid w:val="00FF079A"/>
    <w:rsid w:val="00FF1D6C"/>
    <w:rsid w:val="00FF3F14"/>
    <w:rsid w:val="00FF49CC"/>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nhideWhenUsed="0"/>
    <w:lsdException w:name="List Bullet" w:uiPriority="0" w:unhideWhenUsed="0"/>
    <w:lsdException w:name="List Bullet 2" w:uiPriority="0"/>
    <w:lsdException w:name="List Bullet 3" w:uiPriority="0"/>
    <w:lsdException w:name="Title" w:semiHidden="0" w:uiPriority="0" w:unhideWhenUsed="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2" w:unhideWhenUsed="0"/>
    <w:lsdException w:name="Table Web 3" w:unhideWhenUsed="0"/>
    <w:lsdException w:name="Balloon Text" w:uiPriority="0" w:unhideWhenUsed="0"/>
    <w:lsdException w:name="Table Grid" w:uiPriority="0"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34DE"/>
    <w:rPr>
      <w:sz w:val="24"/>
      <w:szCs w:val="24"/>
    </w:rPr>
  </w:style>
  <w:style w:type="paragraph" w:styleId="1">
    <w:name w:val="heading 1"/>
    <w:basedOn w:val="a0"/>
    <w:next w:val="a0"/>
    <w:link w:val="10"/>
    <w:qFormat/>
    <w:rsid w:val="00F738B4"/>
    <w:pPr>
      <w:keepNext/>
      <w:ind w:left="720"/>
      <w:jc w:val="both"/>
      <w:outlineLvl w:val="0"/>
    </w:pPr>
    <w:rPr>
      <w:b/>
      <w:bCs/>
      <w:sz w:val="28"/>
      <w:lang w:val="uk-UA"/>
    </w:rPr>
  </w:style>
  <w:style w:type="paragraph" w:styleId="20">
    <w:name w:val="heading 2"/>
    <w:basedOn w:val="a0"/>
    <w:next w:val="a0"/>
    <w:link w:val="21"/>
    <w:qFormat/>
    <w:rsid w:val="00F738B4"/>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F738B4"/>
    <w:pPr>
      <w:keepNext/>
      <w:jc w:val="center"/>
      <w:outlineLvl w:val="2"/>
    </w:pPr>
    <w:rPr>
      <w:sz w:val="28"/>
      <w:szCs w:val="28"/>
      <w:u w:val="single"/>
      <w:lang w:val="uk-UA"/>
    </w:rPr>
  </w:style>
  <w:style w:type="paragraph" w:styleId="4">
    <w:name w:val="heading 4"/>
    <w:basedOn w:val="a0"/>
    <w:next w:val="a0"/>
    <w:link w:val="40"/>
    <w:qFormat/>
    <w:rsid w:val="00F738B4"/>
    <w:pPr>
      <w:keepNext/>
      <w:spacing w:before="240" w:after="60"/>
      <w:outlineLvl w:val="3"/>
    </w:pPr>
    <w:rPr>
      <w:b/>
      <w:bCs/>
      <w:sz w:val="28"/>
      <w:szCs w:val="28"/>
    </w:rPr>
  </w:style>
  <w:style w:type="paragraph" w:styleId="5">
    <w:name w:val="heading 5"/>
    <w:basedOn w:val="a0"/>
    <w:next w:val="a0"/>
    <w:link w:val="50"/>
    <w:qFormat/>
    <w:rsid w:val="00F738B4"/>
    <w:pPr>
      <w:keepNext/>
      <w:jc w:val="center"/>
      <w:outlineLvl w:val="4"/>
    </w:pPr>
    <w:rPr>
      <w:i/>
      <w:iCs/>
      <w:sz w:val="28"/>
      <w:lang w:val="uk-UA"/>
    </w:rPr>
  </w:style>
  <w:style w:type="paragraph" w:styleId="6">
    <w:name w:val="heading 6"/>
    <w:basedOn w:val="a0"/>
    <w:next w:val="a0"/>
    <w:link w:val="60"/>
    <w:qFormat/>
    <w:rsid w:val="00F738B4"/>
    <w:pPr>
      <w:keepNext/>
      <w:jc w:val="center"/>
      <w:outlineLvl w:val="5"/>
    </w:pPr>
    <w:rPr>
      <w:b/>
      <w:bCs/>
      <w:sz w:val="28"/>
      <w:lang w:val="uk-UA"/>
    </w:rPr>
  </w:style>
  <w:style w:type="paragraph" w:styleId="7">
    <w:name w:val="heading 7"/>
    <w:basedOn w:val="a0"/>
    <w:next w:val="a0"/>
    <w:link w:val="70"/>
    <w:qFormat/>
    <w:rsid w:val="00F738B4"/>
    <w:pPr>
      <w:spacing w:before="240" w:after="60"/>
      <w:outlineLvl w:val="6"/>
    </w:pPr>
  </w:style>
  <w:style w:type="paragraph" w:styleId="8">
    <w:name w:val="heading 8"/>
    <w:basedOn w:val="a0"/>
    <w:next w:val="a0"/>
    <w:link w:val="80"/>
    <w:qFormat/>
    <w:rsid w:val="00F738B4"/>
    <w:pPr>
      <w:keepNext/>
      <w:jc w:val="right"/>
      <w:outlineLvl w:val="7"/>
    </w:pPr>
    <w:rPr>
      <w:b/>
      <w:sz w:val="20"/>
      <w:szCs w:val="20"/>
    </w:rPr>
  </w:style>
  <w:style w:type="paragraph" w:styleId="9">
    <w:name w:val="heading 9"/>
    <w:basedOn w:val="a0"/>
    <w:next w:val="a0"/>
    <w:link w:val="90"/>
    <w:qFormat/>
    <w:rsid w:val="00F738B4"/>
    <w:pPr>
      <w:keepNext/>
      <w:jc w:val="both"/>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1C1D85"/>
    <w:rPr>
      <w:rFonts w:ascii="Cambria" w:eastAsia="Times New Roman" w:hAnsi="Cambria" w:cs="Times New Roman"/>
      <w:b/>
      <w:bCs/>
      <w:kern w:val="32"/>
      <w:sz w:val="32"/>
      <w:szCs w:val="32"/>
    </w:rPr>
  </w:style>
  <w:style w:type="character" w:customStyle="1" w:styleId="21">
    <w:name w:val="Заголовок 2 Знак"/>
    <w:link w:val="20"/>
    <w:uiPriority w:val="9"/>
    <w:semiHidden/>
    <w:rsid w:val="001C1D85"/>
    <w:rPr>
      <w:rFonts w:ascii="Cambria" w:eastAsia="Times New Roman" w:hAnsi="Cambria" w:cs="Times New Roman"/>
      <w:b/>
      <w:bCs/>
      <w:i/>
      <w:iCs/>
      <w:sz w:val="28"/>
      <w:szCs w:val="28"/>
    </w:rPr>
  </w:style>
  <w:style w:type="character" w:customStyle="1" w:styleId="31">
    <w:name w:val="Заголовок 3 Знак"/>
    <w:link w:val="30"/>
    <w:uiPriority w:val="9"/>
    <w:semiHidden/>
    <w:rsid w:val="001C1D85"/>
    <w:rPr>
      <w:rFonts w:ascii="Cambria" w:eastAsia="Times New Roman" w:hAnsi="Cambria" w:cs="Times New Roman"/>
      <w:b/>
      <w:bCs/>
      <w:sz w:val="26"/>
      <w:szCs w:val="26"/>
    </w:rPr>
  </w:style>
  <w:style w:type="character" w:customStyle="1" w:styleId="40">
    <w:name w:val="Заголовок 4 Знак"/>
    <w:link w:val="4"/>
    <w:uiPriority w:val="9"/>
    <w:semiHidden/>
    <w:rsid w:val="001C1D85"/>
    <w:rPr>
      <w:rFonts w:ascii="Calibri" w:eastAsia="Times New Roman" w:hAnsi="Calibri" w:cs="Times New Roman"/>
      <w:b/>
      <w:bCs/>
      <w:sz w:val="28"/>
      <w:szCs w:val="28"/>
    </w:rPr>
  </w:style>
  <w:style w:type="character" w:customStyle="1" w:styleId="50">
    <w:name w:val="Заголовок 5 Знак"/>
    <w:link w:val="5"/>
    <w:uiPriority w:val="9"/>
    <w:semiHidden/>
    <w:rsid w:val="001C1D8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1C1D85"/>
    <w:rPr>
      <w:rFonts w:ascii="Calibri" w:eastAsia="Times New Roman" w:hAnsi="Calibri" w:cs="Times New Roman"/>
      <w:b/>
      <w:bCs/>
    </w:rPr>
  </w:style>
  <w:style w:type="character" w:customStyle="1" w:styleId="70">
    <w:name w:val="Заголовок 7 Знак"/>
    <w:link w:val="7"/>
    <w:uiPriority w:val="9"/>
    <w:semiHidden/>
    <w:rsid w:val="001C1D85"/>
    <w:rPr>
      <w:rFonts w:ascii="Calibri" w:eastAsia="Times New Roman" w:hAnsi="Calibri" w:cs="Times New Roman"/>
      <w:sz w:val="24"/>
      <w:szCs w:val="24"/>
    </w:rPr>
  </w:style>
  <w:style w:type="character" w:customStyle="1" w:styleId="80">
    <w:name w:val="Заголовок 8 Знак"/>
    <w:link w:val="8"/>
    <w:uiPriority w:val="9"/>
    <w:semiHidden/>
    <w:rsid w:val="001C1D85"/>
    <w:rPr>
      <w:rFonts w:ascii="Calibri" w:eastAsia="Times New Roman" w:hAnsi="Calibri" w:cs="Times New Roman"/>
      <w:i/>
      <w:iCs/>
      <w:sz w:val="24"/>
      <w:szCs w:val="24"/>
    </w:rPr>
  </w:style>
  <w:style w:type="character" w:customStyle="1" w:styleId="90">
    <w:name w:val="Заголовок 9 Знак"/>
    <w:link w:val="9"/>
    <w:uiPriority w:val="9"/>
    <w:semiHidden/>
    <w:rsid w:val="001C1D85"/>
    <w:rPr>
      <w:rFonts w:ascii="Cambria" w:eastAsia="Times New Roman" w:hAnsi="Cambria" w:cs="Times New Roman"/>
    </w:rPr>
  </w:style>
  <w:style w:type="paragraph" w:customStyle="1" w:styleId="11">
    <w:name w:val="1 Знак"/>
    <w:basedOn w:val="a0"/>
    <w:rsid w:val="00322B7D"/>
    <w:rPr>
      <w:rFonts w:ascii="Verdana" w:hAnsi="Verdana" w:cs="Verdana"/>
      <w:sz w:val="20"/>
      <w:szCs w:val="20"/>
      <w:lang w:val="en-US" w:eastAsia="en-US"/>
    </w:rPr>
  </w:style>
  <w:style w:type="character" w:styleId="a4">
    <w:name w:val="footnote reference"/>
    <w:semiHidden/>
    <w:rsid w:val="00F738B4"/>
    <w:rPr>
      <w:rFonts w:cs="Times New Roman"/>
      <w:vertAlign w:val="superscript"/>
    </w:rPr>
  </w:style>
  <w:style w:type="paragraph" w:styleId="a5">
    <w:name w:val="header"/>
    <w:basedOn w:val="a0"/>
    <w:link w:val="a6"/>
    <w:uiPriority w:val="99"/>
    <w:rsid w:val="00F738B4"/>
    <w:pPr>
      <w:tabs>
        <w:tab w:val="center" w:pos="4153"/>
        <w:tab w:val="right" w:pos="8306"/>
      </w:tabs>
    </w:pPr>
    <w:rPr>
      <w:sz w:val="20"/>
      <w:szCs w:val="20"/>
    </w:rPr>
  </w:style>
  <w:style w:type="character" w:customStyle="1" w:styleId="a6">
    <w:name w:val="Верхний колонтитул Знак"/>
    <w:link w:val="a5"/>
    <w:uiPriority w:val="99"/>
    <w:rsid w:val="00167C0F"/>
    <w:rPr>
      <w:rFonts w:cs="Times New Roman"/>
    </w:rPr>
  </w:style>
  <w:style w:type="paragraph" w:styleId="a7">
    <w:name w:val="footnote text"/>
    <w:basedOn w:val="a0"/>
    <w:link w:val="a8"/>
    <w:semiHidden/>
    <w:rsid w:val="00F738B4"/>
    <w:rPr>
      <w:sz w:val="20"/>
      <w:szCs w:val="20"/>
    </w:rPr>
  </w:style>
  <w:style w:type="character" w:customStyle="1" w:styleId="a8">
    <w:name w:val="Текст сноски Знак"/>
    <w:link w:val="a7"/>
    <w:semiHidden/>
    <w:rsid w:val="00F738B4"/>
    <w:rPr>
      <w:lang w:val="ru-RU" w:eastAsia="ru-RU"/>
    </w:rPr>
  </w:style>
  <w:style w:type="character" w:styleId="a9">
    <w:name w:val="page number"/>
    <w:rsid w:val="00F738B4"/>
    <w:rPr>
      <w:rFonts w:cs="Times New Roman"/>
    </w:rPr>
  </w:style>
  <w:style w:type="paragraph" w:styleId="aa">
    <w:name w:val="Body Text Indent"/>
    <w:basedOn w:val="a0"/>
    <w:link w:val="ab"/>
    <w:rsid w:val="00F738B4"/>
    <w:pPr>
      <w:ind w:firstLine="360"/>
      <w:jc w:val="both"/>
    </w:pPr>
    <w:rPr>
      <w:sz w:val="28"/>
      <w:szCs w:val="20"/>
    </w:rPr>
  </w:style>
  <w:style w:type="character" w:customStyle="1" w:styleId="ab">
    <w:name w:val="Основной текст с отступом Знак"/>
    <w:link w:val="aa"/>
    <w:uiPriority w:val="99"/>
    <w:semiHidden/>
    <w:rsid w:val="001C1D85"/>
    <w:rPr>
      <w:sz w:val="24"/>
      <w:szCs w:val="24"/>
    </w:rPr>
  </w:style>
  <w:style w:type="paragraph" w:styleId="32">
    <w:name w:val="Body Text Indent 3"/>
    <w:basedOn w:val="a0"/>
    <w:link w:val="33"/>
    <w:rsid w:val="00F738B4"/>
    <w:pPr>
      <w:ind w:firstLine="709"/>
      <w:jc w:val="both"/>
    </w:pPr>
    <w:rPr>
      <w:sz w:val="28"/>
      <w:szCs w:val="20"/>
      <w:lang w:val="uk-UA"/>
    </w:rPr>
  </w:style>
  <w:style w:type="character" w:customStyle="1" w:styleId="33">
    <w:name w:val="Основной текст с отступом 3 Знак"/>
    <w:link w:val="32"/>
    <w:uiPriority w:val="99"/>
    <w:semiHidden/>
    <w:rsid w:val="001C1D85"/>
    <w:rPr>
      <w:sz w:val="16"/>
      <w:szCs w:val="16"/>
    </w:rPr>
  </w:style>
  <w:style w:type="paragraph" w:styleId="22">
    <w:name w:val="Body Text 2"/>
    <w:basedOn w:val="a0"/>
    <w:link w:val="23"/>
    <w:rsid w:val="00F738B4"/>
    <w:rPr>
      <w:sz w:val="28"/>
      <w:szCs w:val="20"/>
    </w:rPr>
  </w:style>
  <w:style w:type="character" w:customStyle="1" w:styleId="23">
    <w:name w:val="Основной текст 2 Знак"/>
    <w:link w:val="22"/>
    <w:uiPriority w:val="99"/>
    <w:semiHidden/>
    <w:rsid w:val="001C1D85"/>
    <w:rPr>
      <w:sz w:val="24"/>
      <w:szCs w:val="24"/>
    </w:rPr>
  </w:style>
  <w:style w:type="paragraph" w:styleId="ac">
    <w:name w:val="Body Text"/>
    <w:basedOn w:val="a0"/>
    <w:link w:val="ad"/>
    <w:uiPriority w:val="99"/>
    <w:rsid w:val="00F738B4"/>
    <w:pPr>
      <w:spacing w:after="120"/>
    </w:pPr>
  </w:style>
  <w:style w:type="character" w:customStyle="1" w:styleId="ad">
    <w:name w:val="Основной текст Знак"/>
    <w:link w:val="ac"/>
    <w:uiPriority w:val="99"/>
    <w:rsid w:val="008C1F3C"/>
    <w:rPr>
      <w:sz w:val="24"/>
    </w:rPr>
  </w:style>
  <w:style w:type="paragraph" w:styleId="34">
    <w:name w:val="Body Text 3"/>
    <w:basedOn w:val="a0"/>
    <w:link w:val="35"/>
    <w:rsid w:val="00F738B4"/>
    <w:pPr>
      <w:jc w:val="both"/>
    </w:pPr>
    <w:rPr>
      <w:sz w:val="28"/>
      <w:lang w:val="uk-UA"/>
    </w:rPr>
  </w:style>
  <w:style w:type="character" w:customStyle="1" w:styleId="35">
    <w:name w:val="Основной текст 3 Знак"/>
    <w:link w:val="34"/>
    <w:uiPriority w:val="99"/>
    <w:semiHidden/>
    <w:rsid w:val="001C1D85"/>
    <w:rPr>
      <w:sz w:val="16"/>
      <w:szCs w:val="16"/>
    </w:rPr>
  </w:style>
  <w:style w:type="paragraph" w:styleId="ae">
    <w:name w:val="footer"/>
    <w:basedOn w:val="a0"/>
    <w:link w:val="af"/>
    <w:rsid w:val="00F738B4"/>
    <w:pPr>
      <w:tabs>
        <w:tab w:val="center" w:pos="4677"/>
        <w:tab w:val="right" w:pos="9355"/>
      </w:tabs>
    </w:pPr>
  </w:style>
  <w:style w:type="character" w:customStyle="1" w:styleId="af">
    <w:name w:val="Нижний колонтитул Знак"/>
    <w:link w:val="ae"/>
    <w:uiPriority w:val="99"/>
    <w:semiHidden/>
    <w:rsid w:val="001C1D85"/>
    <w:rPr>
      <w:sz w:val="24"/>
      <w:szCs w:val="24"/>
    </w:rPr>
  </w:style>
  <w:style w:type="paragraph" w:styleId="af0">
    <w:name w:val="Title"/>
    <w:basedOn w:val="a0"/>
    <w:link w:val="af1"/>
    <w:qFormat/>
    <w:rsid w:val="00F738B4"/>
    <w:pPr>
      <w:jc w:val="center"/>
    </w:pPr>
    <w:rPr>
      <w:sz w:val="28"/>
      <w:szCs w:val="20"/>
      <w:lang w:val="uk-UA"/>
    </w:rPr>
  </w:style>
  <w:style w:type="character" w:customStyle="1" w:styleId="af1">
    <w:name w:val="Название Знак"/>
    <w:link w:val="af0"/>
    <w:uiPriority w:val="10"/>
    <w:rsid w:val="001C1D85"/>
    <w:rPr>
      <w:rFonts w:ascii="Cambria" w:eastAsia="Times New Roman" w:hAnsi="Cambria" w:cs="Times New Roman"/>
      <w:b/>
      <w:bCs/>
      <w:kern w:val="28"/>
      <w:sz w:val="32"/>
      <w:szCs w:val="32"/>
    </w:rPr>
  </w:style>
  <w:style w:type="paragraph" w:customStyle="1" w:styleId="12">
    <w:name w:val="Знак Знак Знак Знак Знак Знак1 Знак Знак Знак Знак Знак Знак"/>
    <w:basedOn w:val="a0"/>
    <w:rsid w:val="00F738B4"/>
    <w:rPr>
      <w:rFonts w:ascii="Verdana" w:hAnsi="Verdana"/>
      <w:sz w:val="20"/>
      <w:szCs w:val="20"/>
      <w:lang w:val="en-US" w:eastAsia="en-US"/>
    </w:rPr>
  </w:style>
  <w:style w:type="paragraph" w:customStyle="1" w:styleId="Default">
    <w:name w:val="Default"/>
    <w:uiPriority w:val="99"/>
    <w:rsid w:val="00F738B4"/>
    <w:pPr>
      <w:autoSpaceDE w:val="0"/>
      <w:autoSpaceDN w:val="0"/>
      <w:adjustRightInd w:val="0"/>
    </w:pPr>
    <w:rPr>
      <w:color w:val="000000"/>
      <w:sz w:val="24"/>
      <w:szCs w:val="24"/>
    </w:rPr>
  </w:style>
  <w:style w:type="paragraph" w:styleId="af2">
    <w:name w:val="Normal (Web)"/>
    <w:basedOn w:val="a0"/>
    <w:uiPriority w:val="99"/>
    <w:rsid w:val="00F738B4"/>
    <w:pPr>
      <w:spacing w:before="100" w:beforeAutospacing="1" w:after="100" w:afterAutospacing="1"/>
    </w:pPr>
  </w:style>
  <w:style w:type="paragraph" w:customStyle="1" w:styleId="Iauiue">
    <w:name w:val="Iau?iue"/>
    <w:rsid w:val="00F738B4"/>
    <w:pPr>
      <w:overflowPunct w:val="0"/>
      <w:autoSpaceDE w:val="0"/>
      <w:autoSpaceDN w:val="0"/>
      <w:adjustRightInd w:val="0"/>
      <w:textAlignment w:val="baseline"/>
    </w:pPr>
  </w:style>
  <w:style w:type="paragraph" w:customStyle="1" w:styleId="24">
    <w:name w:val="заголовок 2"/>
    <w:basedOn w:val="a0"/>
    <w:next w:val="a0"/>
    <w:rsid w:val="00F738B4"/>
    <w:pPr>
      <w:keepNext/>
      <w:widowControl w:val="0"/>
    </w:pPr>
    <w:rPr>
      <w:sz w:val="28"/>
      <w:szCs w:val="20"/>
    </w:rPr>
  </w:style>
  <w:style w:type="paragraph" w:customStyle="1" w:styleId="Style5">
    <w:name w:val="Style5"/>
    <w:basedOn w:val="a0"/>
    <w:rsid w:val="00125A66"/>
    <w:pPr>
      <w:widowControl w:val="0"/>
      <w:autoSpaceDE w:val="0"/>
      <w:autoSpaceDN w:val="0"/>
      <w:adjustRightInd w:val="0"/>
    </w:pPr>
    <w:rPr>
      <w:rFonts w:ascii="Trebuchet MS" w:hAnsi="Trebuchet MS"/>
    </w:rPr>
  </w:style>
  <w:style w:type="character" w:styleId="af3">
    <w:name w:val="Hyperlink"/>
    <w:rsid w:val="00ED6647"/>
    <w:rPr>
      <w:rFonts w:cs="Times New Roman"/>
      <w:color w:val="0000FF"/>
      <w:u w:val="single"/>
    </w:rPr>
  </w:style>
  <w:style w:type="character" w:customStyle="1" w:styleId="0pt">
    <w:name w:val="Основной текст + Интервал 0 pt"/>
    <w:rsid w:val="008C1F3C"/>
    <w:rPr>
      <w:spacing w:val="-10"/>
      <w:sz w:val="24"/>
    </w:rPr>
  </w:style>
  <w:style w:type="character" w:customStyle="1" w:styleId="apple-converted-space">
    <w:name w:val="apple-converted-space"/>
    <w:rsid w:val="00D94B2B"/>
    <w:rPr>
      <w:rFonts w:cs="Times New Roman"/>
    </w:rPr>
  </w:style>
  <w:style w:type="character" w:styleId="af4">
    <w:name w:val="Strong"/>
    <w:uiPriority w:val="22"/>
    <w:qFormat/>
    <w:rsid w:val="00D94B2B"/>
    <w:rPr>
      <w:rFonts w:cs="Times New Roman"/>
      <w:b/>
    </w:rPr>
  </w:style>
  <w:style w:type="paragraph" w:styleId="af5">
    <w:name w:val="List Paragraph"/>
    <w:basedOn w:val="a0"/>
    <w:uiPriority w:val="1"/>
    <w:qFormat/>
    <w:rsid w:val="003733C7"/>
    <w:pPr>
      <w:ind w:left="708"/>
    </w:pPr>
  </w:style>
  <w:style w:type="paragraph" w:customStyle="1" w:styleId="CharChar">
    <w:name w:val="Char Знак Знак Char Знак Знак Знак"/>
    <w:basedOn w:val="a0"/>
    <w:rsid w:val="00232AE1"/>
    <w:rPr>
      <w:rFonts w:ascii="Verdana" w:hAnsi="Verdana"/>
      <w:sz w:val="20"/>
      <w:szCs w:val="20"/>
      <w:lang w:val="en-US" w:eastAsia="en-US"/>
    </w:rPr>
  </w:style>
  <w:style w:type="table" w:styleId="af6">
    <w:name w:val="Table Grid"/>
    <w:basedOn w:val="a2"/>
    <w:rsid w:val="00221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F006E5"/>
    <w:pPr>
      <w:numPr>
        <w:numId w:val="1"/>
      </w:numPr>
      <w:tabs>
        <w:tab w:val="clear" w:pos="658"/>
        <w:tab w:val="num" w:pos="360"/>
      </w:tabs>
      <w:ind w:left="360" w:hanging="360"/>
    </w:pPr>
    <w:rPr>
      <w:sz w:val="28"/>
      <w:szCs w:val="28"/>
    </w:rPr>
  </w:style>
  <w:style w:type="paragraph" w:styleId="2">
    <w:name w:val="List Bullet 2"/>
    <w:basedOn w:val="a0"/>
    <w:autoRedefine/>
    <w:rsid w:val="00654A06"/>
    <w:pPr>
      <w:numPr>
        <w:numId w:val="2"/>
      </w:numPr>
      <w:tabs>
        <w:tab w:val="clear" w:pos="1080"/>
        <w:tab w:val="num" w:pos="643"/>
      </w:tabs>
      <w:ind w:left="643"/>
    </w:pPr>
  </w:style>
  <w:style w:type="paragraph" w:styleId="3">
    <w:name w:val="List Bullet 3"/>
    <w:basedOn w:val="a0"/>
    <w:autoRedefine/>
    <w:rsid w:val="00654A06"/>
    <w:pPr>
      <w:numPr>
        <w:numId w:val="3"/>
      </w:numPr>
      <w:tabs>
        <w:tab w:val="clear" w:pos="1080"/>
        <w:tab w:val="num" w:pos="926"/>
      </w:tabs>
      <w:ind w:left="926"/>
    </w:pPr>
  </w:style>
  <w:style w:type="paragraph" w:styleId="af7">
    <w:name w:val="List"/>
    <w:basedOn w:val="a0"/>
    <w:uiPriority w:val="99"/>
    <w:rsid w:val="00C403E7"/>
    <w:pPr>
      <w:ind w:left="283" w:hanging="283"/>
    </w:pPr>
    <w:rPr>
      <w:sz w:val="28"/>
      <w:szCs w:val="28"/>
    </w:rPr>
  </w:style>
  <w:style w:type="paragraph" w:styleId="af8">
    <w:name w:val="Balloon Text"/>
    <w:basedOn w:val="a0"/>
    <w:link w:val="af9"/>
    <w:rsid w:val="003A50C4"/>
    <w:rPr>
      <w:rFonts w:ascii="Tahoma" w:hAnsi="Tahoma"/>
      <w:sz w:val="16"/>
      <w:szCs w:val="16"/>
    </w:rPr>
  </w:style>
  <w:style w:type="character" w:customStyle="1" w:styleId="af9">
    <w:name w:val="Текст выноски Знак"/>
    <w:link w:val="af8"/>
    <w:rsid w:val="003A50C4"/>
    <w:rPr>
      <w:rFonts w:ascii="Tahoma" w:hAnsi="Tahoma"/>
      <w:sz w:val="16"/>
    </w:rPr>
  </w:style>
  <w:style w:type="paragraph" w:customStyle="1" w:styleId="afa">
    <w:name w:val="мой"/>
    <w:basedOn w:val="a0"/>
    <w:next w:val="afb"/>
    <w:link w:val="afc"/>
    <w:rsid w:val="00906806"/>
    <w:pPr>
      <w:spacing w:before="120"/>
    </w:pPr>
    <w:rPr>
      <w:b/>
      <w:color w:val="000000"/>
      <w:shd w:val="clear" w:color="auto" w:fill="FFFFFF"/>
      <w:lang w:val="uk-UA"/>
    </w:rPr>
  </w:style>
  <w:style w:type="paragraph" w:customStyle="1" w:styleId="afb">
    <w:name w:val="ответы"/>
    <w:basedOn w:val="a0"/>
    <w:next w:val="afa"/>
    <w:link w:val="afd"/>
    <w:rsid w:val="00906806"/>
    <w:pPr>
      <w:spacing w:after="120"/>
      <w:ind w:left="397"/>
    </w:pPr>
    <w:rPr>
      <w:color w:val="000000"/>
      <w:shd w:val="clear" w:color="auto" w:fill="FFFFFF"/>
      <w:lang w:val="uk-UA"/>
    </w:rPr>
  </w:style>
  <w:style w:type="character" w:customStyle="1" w:styleId="afd">
    <w:name w:val="ответы Знак Знак"/>
    <w:link w:val="afb"/>
    <w:rsid w:val="00906806"/>
    <w:rPr>
      <w:color w:val="000000"/>
      <w:sz w:val="24"/>
      <w:lang w:val="uk-UA"/>
    </w:rPr>
  </w:style>
  <w:style w:type="character" w:customStyle="1" w:styleId="afc">
    <w:name w:val="мой Знак"/>
    <w:link w:val="afa"/>
    <w:rsid w:val="00906806"/>
    <w:rPr>
      <w:b/>
      <w:color w:val="000000"/>
      <w:sz w:val="24"/>
      <w:lang w:val="uk-UA"/>
    </w:rPr>
  </w:style>
  <w:style w:type="paragraph" w:styleId="afe">
    <w:name w:val="Subtitle"/>
    <w:basedOn w:val="a0"/>
    <w:link w:val="aff"/>
    <w:qFormat/>
    <w:rsid w:val="000B1A4D"/>
    <w:pPr>
      <w:jc w:val="center"/>
    </w:pPr>
    <w:rPr>
      <w:b/>
      <w:bCs/>
      <w:caps/>
      <w:sz w:val="28"/>
      <w:szCs w:val="28"/>
      <w:lang w:val="uk-UA"/>
    </w:rPr>
  </w:style>
  <w:style w:type="character" w:customStyle="1" w:styleId="aff">
    <w:name w:val="Подзаголовок Знак"/>
    <w:link w:val="afe"/>
    <w:rsid w:val="000B1A4D"/>
    <w:rPr>
      <w:b/>
      <w:caps/>
      <w:sz w:val="28"/>
      <w:lang w:val="uk-UA"/>
    </w:rPr>
  </w:style>
  <w:style w:type="paragraph" w:customStyle="1" w:styleId="Style2">
    <w:name w:val="Style2"/>
    <w:basedOn w:val="a0"/>
    <w:rsid w:val="001B2A8F"/>
    <w:pPr>
      <w:widowControl w:val="0"/>
      <w:autoSpaceDE w:val="0"/>
      <w:autoSpaceDN w:val="0"/>
      <w:adjustRightInd w:val="0"/>
      <w:spacing w:line="487" w:lineRule="exact"/>
      <w:ind w:firstLine="713"/>
      <w:jc w:val="both"/>
    </w:pPr>
  </w:style>
  <w:style w:type="character" w:customStyle="1" w:styleId="FontStyle83">
    <w:name w:val="Font Style83"/>
    <w:rsid w:val="001B2A8F"/>
    <w:rPr>
      <w:rFonts w:ascii="Times New Roman" w:hAnsi="Times New Roman"/>
      <w:sz w:val="26"/>
    </w:rPr>
  </w:style>
  <w:style w:type="paragraph" w:customStyle="1" w:styleId="xfmc1">
    <w:name w:val="xfmc1"/>
    <w:basedOn w:val="a0"/>
    <w:rsid w:val="0009211E"/>
    <w:pPr>
      <w:spacing w:before="100" w:beforeAutospacing="1" w:after="100" w:afterAutospacing="1"/>
    </w:pPr>
  </w:style>
  <w:style w:type="paragraph" w:customStyle="1" w:styleId="xfmc2">
    <w:name w:val="xfmc2"/>
    <w:basedOn w:val="a0"/>
    <w:rsid w:val="0009211E"/>
    <w:pPr>
      <w:spacing w:before="100" w:beforeAutospacing="1" w:after="100" w:afterAutospacing="1"/>
    </w:pPr>
  </w:style>
  <w:style w:type="paragraph" w:customStyle="1" w:styleId="xfmc3">
    <w:name w:val="xfmc3"/>
    <w:basedOn w:val="a0"/>
    <w:rsid w:val="0009211E"/>
    <w:pPr>
      <w:spacing w:before="100" w:beforeAutospacing="1" w:after="100" w:afterAutospacing="1"/>
    </w:pPr>
  </w:style>
  <w:style w:type="paragraph" w:customStyle="1" w:styleId="xfmc4">
    <w:name w:val="xfmc4"/>
    <w:basedOn w:val="a0"/>
    <w:rsid w:val="0009211E"/>
    <w:pPr>
      <w:spacing w:before="100" w:beforeAutospacing="1" w:after="100" w:afterAutospacing="1"/>
    </w:pPr>
  </w:style>
  <w:style w:type="paragraph" w:customStyle="1" w:styleId="xfmc5">
    <w:name w:val="xfmc5"/>
    <w:basedOn w:val="a0"/>
    <w:rsid w:val="0009211E"/>
    <w:pPr>
      <w:spacing w:before="100" w:beforeAutospacing="1" w:after="100" w:afterAutospacing="1"/>
    </w:pPr>
  </w:style>
  <w:style w:type="character" w:customStyle="1" w:styleId="docdata">
    <w:name w:val="docdata"/>
    <w:aliases w:val="docy,v5,3196,baiaagaaboqcaaadegmaaavzcaaaaaaaaaaaaaaaaaaaaaaaaaaaaaaaaaaaaaaaaaaaaaaaaaaaaaaaaaaaaaaaaaaaaaaaaaaaaaaaaaaaaaaaaaaaaaaaaaaaaaaaaaaaaaaaaaaaaaaaaaaaaaaaaaaaaaaaaaaaaaaaaaaaaaaaaaaaaaaaaaaaaaaaaaaaaaaaaaaaaaaaaaaaaaaaaaaaaaaaaaaaaaa"/>
    <w:rsid w:val="00037657"/>
    <w:rPr>
      <w:rFonts w:cs="Times New Roman"/>
    </w:rPr>
  </w:style>
  <w:style w:type="paragraph" w:styleId="25">
    <w:name w:val="Body Text Indent 2"/>
    <w:basedOn w:val="a0"/>
    <w:link w:val="26"/>
    <w:semiHidden/>
    <w:rsid w:val="00C67DE8"/>
    <w:pPr>
      <w:spacing w:after="120" w:line="480" w:lineRule="auto"/>
      <w:ind w:left="283"/>
    </w:pPr>
  </w:style>
  <w:style w:type="character" w:customStyle="1" w:styleId="26">
    <w:name w:val="Основной текст с отступом 2 Знак"/>
    <w:link w:val="25"/>
    <w:semiHidden/>
    <w:rsid w:val="00C67DE8"/>
    <w:rPr>
      <w:rFonts w:cs="Times New Roman"/>
      <w:sz w:val="24"/>
      <w:szCs w:val="24"/>
    </w:rPr>
  </w:style>
  <w:style w:type="character" w:styleId="aff0">
    <w:name w:val="annotation reference"/>
    <w:uiPriority w:val="99"/>
    <w:semiHidden/>
    <w:rsid w:val="00631D43"/>
    <w:rPr>
      <w:rFonts w:cs="Times New Roman"/>
      <w:sz w:val="16"/>
      <w:szCs w:val="16"/>
    </w:rPr>
  </w:style>
  <w:style w:type="paragraph" w:styleId="aff1">
    <w:name w:val="annotation text"/>
    <w:basedOn w:val="a0"/>
    <w:link w:val="aff2"/>
    <w:uiPriority w:val="99"/>
    <w:semiHidden/>
    <w:rsid w:val="00631D43"/>
    <w:rPr>
      <w:sz w:val="20"/>
      <w:szCs w:val="20"/>
    </w:rPr>
  </w:style>
  <w:style w:type="character" w:customStyle="1" w:styleId="aff2">
    <w:name w:val="Текст примечания Знак"/>
    <w:link w:val="aff1"/>
    <w:uiPriority w:val="99"/>
    <w:semiHidden/>
    <w:rsid w:val="00631D43"/>
    <w:rPr>
      <w:rFonts w:cs="Times New Roman"/>
    </w:rPr>
  </w:style>
  <w:style w:type="paragraph" w:styleId="aff3">
    <w:name w:val="annotation subject"/>
    <w:basedOn w:val="aff1"/>
    <w:next w:val="aff1"/>
    <w:link w:val="aff4"/>
    <w:uiPriority w:val="99"/>
    <w:semiHidden/>
    <w:rsid w:val="00631D43"/>
    <w:rPr>
      <w:b/>
      <w:bCs/>
    </w:rPr>
  </w:style>
  <w:style w:type="character" w:customStyle="1" w:styleId="aff4">
    <w:name w:val="Тема примечания Знак"/>
    <w:link w:val="aff3"/>
    <w:uiPriority w:val="99"/>
    <w:semiHidden/>
    <w:rsid w:val="00631D43"/>
    <w:rPr>
      <w:rFonts w:cs="Times New Roman"/>
      <w:b/>
      <w:bCs/>
    </w:rPr>
  </w:style>
  <w:style w:type="character" w:styleId="aff5">
    <w:name w:val="Emphasis"/>
    <w:uiPriority w:val="20"/>
    <w:qFormat/>
    <w:rsid w:val="00512859"/>
    <w:rPr>
      <w:i/>
      <w:iCs/>
    </w:rPr>
  </w:style>
  <w:style w:type="paragraph" w:styleId="aff6">
    <w:name w:val="Plain Text"/>
    <w:basedOn w:val="a0"/>
    <w:link w:val="aff7"/>
    <w:rsid w:val="00512859"/>
    <w:rPr>
      <w:rFonts w:ascii="Courier New" w:hAnsi="Courier New"/>
      <w:sz w:val="20"/>
      <w:szCs w:val="20"/>
    </w:rPr>
  </w:style>
  <w:style w:type="character" w:customStyle="1" w:styleId="aff7">
    <w:name w:val="Текст Знак"/>
    <w:link w:val="aff6"/>
    <w:rsid w:val="00512859"/>
    <w:rPr>
      <w:rFonts w:ascii="Courier New" w:hAnsi="Courier New"/>
      <w:sz w:val="20"/>
      <w:szCs w:val="20"/>
    </w:rPr>
  </w:style>
  <w:style w:type="character" w:styleId="aff8">
    <w:name w:val="FollowedHyperlink"/>
    <w:basedOn w:val="a1"/>
    <w:uiPriority w:val="99"/>
    <w:semiHidden/>
    <w:unhideWhenUsed/>
    <w:rsid w:val="00AB7F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9099">
      <w:marLeft w:val="0"/>
      <w:marRight w:val="0"/>
      <w:marTop w:val="0"/>
      <w:marBottom w:val="0"/>
      <w:divBdr>
        <w:top w:val="none" w:sz="0" w:space="0" w:color="auto"/>
        <w:left w:val="none" w:sz="0" w:space="0" w:color="auto"/>
        <w:bottom w:val="none" w:sz="0" w:space="0" w:color="auto"/>
        <w:right w:val="none" w:sz="0" w:space="0" w:color="auto"/>
      </w:divBdr>
    </w:div>
    <w:div w:id="958999100">
      <w:marLeft w:val="0"/>
      <w:marRight w:val="0"/>
      <w:marTop w:val="0"/>
      <w:marBottom w:val="0"/>
      <w:divBdr>
        <w:top w:val="none" w:sz="0" w:space="0" w:color="auto"/>
        <w:left w:val="none" w:sz="0" w:space="0" w:color="auto"/>
        <w:bottom w:val="none" w:sz="0" w:space="0" w:color="auto"/>
        <w:right w:val="none" w:sz="0" w:space="0" w:color="auto"/>
      </w:divBdr>
    </w:div>
    <w:div w:id="958999101">
      <w:marLeft w:val="0"/>
      <w:marRight w:val="0"/>
      <w:marTop w:val="0"/>
      <w:marBottom w:val="0"/>
      <w:divBdr>
        <w:top w:val="none" w:sz="0" w:space="0" w:color="auto"/>
        <w:left w:val="none" w:sz="0" w:space="0" w:color="auto"/>
        <w:bottom w:val="none" w:sz="0" w:space="0" w:color="auto"/>
        <w:right w:val="none" w:sz="0" w:space="0" w:color="auto"/>
      </w:divBdr>
    </w:div>
    <w:div w:id="958999102">
      <w:marLeft w:val="0"/>
      <w:marRight w:val="0"/>
      <w:marTop w:val="0"/>
      <w:marBottom w:val="0"/>
      <w:divBdr>
        <w:top w:val="none" w:sz="0" w:space="0" w:color="auto"/>
        <w:left w:val="none" w:sz="0" w:space="0" w:color="auto"/>
        <w:bottom w:val="none" w:sz="0" w:space="0" w:color="auto"/>
        <w:right w:val="none" w:sz="0" w:space="0" w:color="auto"/>
      </w:divBdr>
    </w:div>
    <w:div w:id="958999103">
      <w:marLeft w:val="0"/>
      <w:marRight w:val="0"/>
      <w:marTop w:val="0"/>
      <w:marBottom w:val="0"/>
      <w:divBdr>
        <w:top w:val="none" w:sz="0" w:space="0" w:color="auto"/>
        <w:left w:val="none" w:sz="0" w:space="0" w:color="auto"/>
        <w:bottom w:val="none" w:sz="0" w:space="0" w:color="auto"/>
        <w:right w:val="none" w:sz="0" w:space="0" w:color="auto"/>
      </w:divBdr>
    </w:div>
    <w:div w:id="958999104">
      <w:marLeft w:val="0"/>
      <w:marRight w:val="0"/>
      <w:marTop w:val="0"/>
      <w:marBottom w:val="0"/>
      <w:divBdr>
        <w:top w:val="none" w:sz="0" w:space="0" w:color="auto"/>
        <w:left w:val="none" w:sz="0" w:space="0" w:color="auto"/>
        <w:bottom w:val="none" w:sz="0" w:space="0" w:color="auto"/>
        <w:right w:val="none" w:sz="0" w:space="0" w:color="auto"/>
      </w:divBdr>
    </w:div>
    <w:div w:id="958999105">
      <w:marLeft w:val="0"/>
      <w:marRight w:val="0"/>
      <w:marTop w:val="0"/>
      <w:marBottom w:val="0"/>
      <w:divBdr>
        <w:top w:val="none" w:sz="0" w:space="0" w:color="auto"/>
        <w:left w:val="none" w:sz="0" w:space="0" w:color="auto"/>
        <w:bottom w:val="none" w:sz="0" w:space="0" w:color="auto"/>
        <w:right w:val="none" w:sz="0" w:space="0" w:color="auto"/>
      </w:divBdr>
      <w:divsChild>
        <w:div w:id="958999116">
          <w:marLeft w:val="0"/>
          <w:marRight w:val="0"/>
          <w:marTop w:val="0"/>
          <w:marBottom w:val="0"/>
          <w:divBdr>
            <w:top w:val="none" w:sz="0" w:space="0" w:color="auto"/>
            <w:left w:val="none" w:sz="0" w:space="0" w:color="auto"/>
            <w:bottom w:val="none" w:sz="0" w:space="0" w:color="auto"/>
            <w:right w:val="none" w:sz="0" w:space="0" w:color="auto"/>
          </w:divBdr>
          <w:divsChild>
            <w:div w:id="958999128">
              <w:marLeft w:val="0"/>
              <w:marRight w:val="0"/>
              <w:marTop w:val="0"/>
              <w:marBottom w:val="0"/>
              <w:divBdr>
                <w:top w:val="none" w:sz="0" w:space="0" w:color="auto"/>
                <w:left w:val="none" w:sz="0" w:space="0" w:color="auto"/>
                <w:bottom w:val="none" w:sz="0" w:space="0" w:color="auto"/>
                <w:right w:val="none" w:sz="0" w:space="0" w:color="auto"/>
              </w:divBdr>
              <w:divsChild>
                <w:div w:id="9589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9106">
      <w:marLeft w:val="0"/>
      <w:marRight w:val="0"/>
      <w:marTop w:val="0"/>
      <w:marBottom w:val="0"/>
      <w:divBdr>
        <w:top w:val="none" w:sz="0" w:space="0" w:color="auto"/>
        <w:left w:val="none" w:sz="0" w:space="0" w:color="auto"/>
        <w:bottom w:val="none" w:sz="0" w:space="0" w:color="auto"/>
        <w:right w:val="none" w:sz="0" w:space="0" w:color="auto"/>
      </w:divBdr>
    </w:div>
    <w:div w:id="958999107">
      <w:marLeft w:val="0"/>
      <w:marRight w:val="0"/>
      <w:marTop w:val="0"/>
      <w:marBottom w:val="0"/>
      <w:divBdr>
        <w:top w:val="none" w:sz="0" w:space="0" w:color="auto"/>
        <w:left w:val="none" w:sz="0" w:space="0" w:color="auto"/>
        <w:bottom w:val="none" w:sz="0" w:space="0" w:color="auto"/>
        <w:right w:val="none" w:sz="0" w:space="0" w:color="auto"/>
      </w:divBdr>
    </w:div>
    <w:div w:id="958999108">
      <w:marLeft w:val="0"/>
      <w:marRight w:val="0"/>
      <w:marTop w:val="0"/>
      <w:marBottom w:val="0"/>
      <w:divBdr>
        <w:top w:val="none" w:sz="0" w:space="0" w:color="auto"/>
        <w:left w:val="none" w:sz="0" w:space="0" w:color="auto"/>
        <w:bottom w:val="none" w:sz="0" w:space="0" w:color="auto"/>
        <w:right w:val="none" w:sz="0" w:space="0" w:color="auto"/>
      </w:divBdr>
    </w:div>
    <w:div w:id="958999109">
      <w:marLeft w:val="0"/>
      <w:marRight w:val="0"/>
      <w:marTop w:val="0"/>
      <w:marBottom w:val="0"/>
      <w:divBdr>
        <w:top w:val="none" w:sz="0" w:space="0" w:color="auto"/>
        <w:left w:val="none" w:sz="0" w:space="0" w:color="auto"/>
        <w:bottom w:val="none" w:sz="0" w:space="0" w:color="auto"/>
        <w:right w:val="none" w:sz="0" w:space="0" w:color="auto"/>
      </w:divBdr>
    </w:div>
    <w:div w:id="958999110">
      <w:marLeft w:val="0"/>
      <w:marRight w:val="0"/>
      <w:marTop w:val="0"/>
      <w:marBottom w:val="0"/>
      <w:divBdr>
        <w:top w:val="none" w:sz="0" w:space="0" w:color="auto"/>
        <w:left w:val="none" w:sz="0" w:space="0" w:color="auto"/>
        <w:bottom w:val="none" w:sz="0" w:space="0" w:color="auto"/>
        <w:right w:val="none" w:sz="0" w:space="0" w:color="auto"/>
      </w:divBdr>
    </w:div>
    <w:div w:id="958999111">
      <w:marLeft w:val="0"/>
      <w:marRight w:val="0"/>
      <w:marTop w:val="0"/>
      <w:marBottom w:val="0"/>
      <w:divBdr>
        <w:top w:val="none" w:sz="0" w:space="0" w:color="auto"/>
        <w:left w:val="none" w:sz="0" w:space="0" w:color="auto"/>
        <w:bottom w:val="none" w:sz="0" w:space="0" w:color="auto"/>
        <w:right w:val="none" w:sz="0" w:space="0" w:color="auto"/>
      </w:divBdr>
    </w:div>
    <w:div w:id="958999112">
      <w:marLeft w:val="0"/>
      <w:marRight w:val="0"/>
      <w:marTop w:val="0"/>
      <w:marBottom w:val="0"/>
      <w:divBdr>
        <w:top w:val="none" w:sz="0" w:space="0" w:color="auto"/>
        <w:left w:val="none" w:sz="0" w:space="0" w:color="auto"/>
        <w:bottom w:val="none" w:sz="0" w:space="0" w:color="auto"/>
        <w:right w:val="none" w:sz="0" w:space="0" w:color="auto"/>
      </w:divBdr>
    </w:div>
    <w:div w:id="958999113">
      <w:marLeft w:val="0"/>
      <w:marRight w:val="0"/>
      <w:marTop w:val="0"/>
      <w:marBottom w:val="0"/>
      <w:divBdr>
        <w:top w:val="none" w:sz="0" w:space="0" w:color="auto"/>
        <w:left w:val="none" w:sz="0" w:space="0" w:color="auto"/>
        <w:bottom w:val="none" w:sz="0" w:space="0" w:color="auto"/>
        <w:right w:val="none" w:sz="0" w:space="0" w:color="auto"/>
      </w:divBdr>
    </w:div>
    <w:div w:id="958999114">
      <w:marLeft w:val="0"/>
      <w:marRight w:val="0"/>
      <w:marTop w:val="0"/>
      <w:marBottom w:val="0"/>
      <w:divBdr>
        <w:top w:val="none" w:sz="0" w:space="0" w:color="auto"/>
        <w:left w:val="none" w:sz="0" w:space="0" w:color="auto"/>
        <w:bottom w:val="none" w:sz="0" w:space="0" w:color="auto"/>
        <w:right w:val="none" w:sz="0" w:space="0" w:color="auto"/>
      </w:divBdr>
    </w:div>
    <w:div w:id="958999115">
      <w:marLeft w:val="0"/>
      <w:marRight w:val="0"/>
      <w:marTop w:val="0"/>
      <w:marBottom w:val="0"/>
      <w:divBdr>
        <w:top w:val="none" w:sz="0" w:space="0" w:color="auto"/>
        <w:left w:val="none" w:sz="0" w:space="0" w:color="auto"/>
        <w:bottom w:val="none" w:sz="0" w:space="0" w:color="auto"/>
        <w:right w:val="none" w:sz="0" w:space="0" w:color="auto"/>
      </w:divBdr>
    </w:div>
    <w:div w:id="958999117">
      <w:marLeft w:val="0"/>
      <w:marRight w:val="0"/>
      <w:marTop w:val="0"/>
      <w:marBottom w:val="0"/>
      <w:divBdr>
        <w:top w:val="none" w:sz="0" w:space="0" w:color="auto"/>
        <w:left w:val="none" w:sz="0" w:space="0" w:color="auto"/>
        <w:bottom w:val="none" w:sz="0" w:space="0" w:color="auto"/>
        <w:right w:val="none" w:sz="0" w:space="0" w:color="auto"/>
      </w:divBdr>
    </w:div>
    <w:div w:id="958999118">
      <w:marLeft w:val="0"/>
      <w:marRight w:val="0"/>
      <w:marTop w:val="0"/>
      <w:marBottom w:val="0"/>
      <w:divBdr>
        <w:top w:val="none" w:sz="0" w:space="0" w:color="auto"/>
        <w:left w:val="none" w:sz="0" w:space="0" w:color="auto"/>
        <w:bottom w:val="none" w:sz="0" w:space="0" w:color="auto"/>
        <w:right w:val="none" w:sz="0" w:space="0" w:color="auto"/>
      </w:divBdr>
    </w:div>
    <w:div w:id="958999119">
      <w:marLeft w:val="0"/>
      <w:marRight w:val="0"/>
      <w:marTop w:val="0"/>
      <w:marBottom w:val="0"/>
      <w:divBdr>
        <w:top w:val="none" w:sz="0" w:space="0" w:color="auto"/>
        <w:left w:val="none" w:sz="0" w:space="0" w:color="auto"/>
        <w:bottom w:val="none" w:sz="0" w:space="0" w:color="auto"/>
        <w:right w:val="none" w:sz="0" w:space="0" w:color="auto"/>
      </w:divBdr>
    </w:div>
    <w:div w:id="958999121">
      <w:marLeft w:val="0"/>
      <w:marRight w:val="0"/>
      <w:marTop w:val="0"/>
      <w:marBottom w:val="0"/>
      <w:divBdr>
        <w:top w:val="none" w:sz="0" w:space="0" w:color="auto"/>
        <w:left w:val="none" w:sz="0" w:space="0" w:color="auto"/>
        <w:bottom w:val="none" w:sz="0" w:space="0" w:color="auto"/>
        <w:right w:val="none" w:sz="0" w:space="0" w:color="auto"/>
      </w:divBdr>
    </w:div>
    <w:div w:id="958999122">
      <w:marLeft w:val="0"/>
      <w:marRight w:val="0"/>
      <w:marTop w:val="0"/>
      <w:marBottom w:val="0"/>
      <w:divBdr>
        <w:top w:val="none" w:sz="0" w:space="0" w:color="auto"/>
        <w:left w:val="none" w:sz="0" w:space="0" w:color="auto"/>
        <w:bottom w:val="none" w:sz="0" w:space="0" w:color="auto"/>
        <w:right w:val="none" w:sz="0" w:space="0" w:color="auto"/>
      </w:divBdr>
    </w:div>
    <w:div w:id="958999123">
      <w:marLeft w:val="0"/>
      <w:marRight w:val="0"/>
      <w:marTop w:val="0"/>
      <w:marBottom w:val="0"/>
      <w:divBdr>
        <w:top w:val="none" w:sz="0" w:space="0" w:color="auto"/>
        <w:left w:val="none" w:sz="0" w:space="0" w:color="auto"/>
        <w:bottom w:val="none" w:sz="0" w:space="0" w:color="auto"/>
        <w:right w:val="none" w:sz="0" w:space="0" w:color="auto"/>
      </w:divBdr>
    </w:div>
    <w:div w:id="958999124">
      <w:marLeft w:val="0"/>
      <w:marRight w:val="0"/>
      <w:marTop w:val="0"/>
      <w:marBottom w:val="0"/>
      <w:divBdr>
        <w:top w:val="none" w:sz="0" w:space="0" w:color="auto"/>
        <w:left w:val="none" w:sz="0" w:space="0" w:color="auto"/>
        <w:bottom w:val="none" w:sz="0" w:space="0" w:color="auto"/>
        <w:right w:val="none" w:sz="0" w:space="0" w:color="auto"/>
      </w:divBdr>
    </w:div>
    <w:div w:id="958999125">
      <w:marLeft w:val="0"/>
      <w:marRight w:val="0"/>
      <w:marTop w:val="0"/>
      <w:marBottom w:val="0"/>
      <w:divBdr>
        <w:top w:val="none" w:sz="0" w:space="0" w:color="auto"/>
        <w:left w:val="none" w:sz="0" w:space="0" w:color="auto"/>
        <w:bottom w:val="none" w:sz="0" w:space="0" w:color="auto"/>
        <w:right w:val="none" w:sz="0" w:space="0" w:color="auto"/>
      </w:divBdr>
    </w:div>
    <w:div w:id="958999126">
      <w:marLeft w:val="0"/>
      <w:marRight w:val="0"/>
      <w:marTop w:val="0"/>
      <w:marBottom w:val="0"/>
      <w:divBdr>
        <w:top w:val="none" w:sz="0" w:space="0" w:color="auto"/>
        <w:left w:val="none" w:sz="0" w:space="0" w:color="auto"/>
        <w:bottom w:val="none" w:sz="0" w:space="0" w:color="auto"/>
        <w:right w:val="none" w:sz="0" w:space="0" w:color="auto"/>
      </w:divBdr>
    </w:div>
    <w:div w:id="958999127">
      <w:marLeft w:val="0"/>
      <w:marRight w:val="0"/>
      <w:marTop w:val="0"/>
      <w:marBottom w:val="0"/>
      <w:divBdr>
        <w:top w:val="none" w:sz="0" w:space="0" w:color="auto"/>
        <w:left w:val="none" w:sz="0" w:space="0" w:color="auto"/>
        <w:bottom w:val="none" w:sz="0" w:space="0" w:color="auto"/>
        <w:right w:val="none" w:sz="0" w:space="0" w:color="auto"/>
      </w:divBdr>
    </w:div>
    <w:div w:id="958999129">
      <w:marLeft w:val="0"/>
      <w:marRight w:val="0"/>
      <w:marTop w:val="0"/>
      <w:marBottom w:val="0"/>
      <w:divBdr>
        <w:top w:val="none" w:sz="0" w:space="0" w:color="auto"/>
        <w:left w:val="none" w:sz="0" w:space="0" w:color="auto"/>
        <w:bottom w:val="none" w:sz="0" w:space="0" w:color="auto"/>
        <w:right w:val="none" w:sz="0" w:space="0" w:color="auto"/>
      </w:divBdr>
    </w:div>
    <w:div w:id="958999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mu.gov.ua/npas/5390215" TargetMode="External"/><Relationship Id="rId18" Type="http://schemas.openxmlformats.org/officeDocument/2006/relationships/hyperlink" Target="http://cde.nuft.edu.ua/mod/book/view.php?id=430290&amp;chapterid=260204" TargetMode="External"/><Relationship Id="rId26" Type="http://schemas.openxmlformats.org/officeDocument/2006/relationships/hyperlink" Target="https://pidru4niki.com/11510409/bzhd/sistema_pravovogo_zabezpechennya_zhittyediyalnosti_lyudini" TargetMode="External"/><Relationship Id="rId39" Type="http://schemas.openxmlformats.org/officeDocument/2006/relationships/hyperlink" Target="https://oppb.com.ua/news/ohorona-praci-na-pidpryyemstvi-shcho-potribno-znaty" TargetMode="External"/><Relationship Id="rId21" Type="http://schemas.openxmlformats.org/officeDocument/2006/relationships/hyperlink" Target="https://www.auc.org.ua/novyna/pozhezhna-bezpeka-u-zakladah-osvity-rekomendaciyi-eksperta" TargetMode="External"/><Relationship Id="rId34" Type="http://schemas.openxmlformats.org/officeDocument/2006/relationships/hyperlink" Target="https://voxukraine.org/globalizatsiya-ta-demokratiya-ternystyj-shlyah-vzayemozv-yazku/" TargetMode="External"/><Relationship Id="rId42" Type="http://schemas.openxmlformats.org/officeDocument/2006/relationships/hyperlink" Target="https://oppb.com.ua/articles/ohorona-praci-v-ukrayini-ta-za-kordonom-systema-menedzhmentu-ohorony-zdorovya-ta" TargetMode="External"/><Relationship Id="rId47" Type="http://schemas.openxmlformats.org/officeDocument/2006/relationships/hyperlink" Target="https://i.factor.ua/ukr/journals/ds/2018/july/issue-7/article-37777.html" TargetMode="External"/><Relationship Id="rId50" Type="http://schemas.openxmlformats.org/officeDocument/2006/relationships/hyperlink" Target="https://medvid2204.wixsite.com/medvid-himbioeko-cho/single-post/2015/02/27/&#1087;&#1089;&#1080;&#1093;&#1086;&#1083;&#1086;&#1075;&#1110;&#1095;&#1085;&#1110;-&#1074;&#1083;&#1072;&#1089;&#1090;&#1080;&#1074;&#1086;&#1089;&#1090;&#1110;-&#1086;&#1089;&#1086;&#1073;&#1080;&#1089;&#1090;&#1086;&#1089;&#1090;&#1110;-&#1090;&#1072;-&#1084;&#1077;&#1090;&#1086;&#1076;&#1080;-&#1111;&#1093;-&#1076;&#1110;&#1072;&#1075;&#1085;&#1086;&#1089;&#1090;&#1080;&#1082;&#1080;" TargetMode="External"/><Relationship Id="rId55" Type="http://schemas.openxmlformats.org/officeDocument/2006/relationships/hyperlink" Target="https://www.volynnews.com/news/all/lisovi-pozhezhi-v-kaliforniyi-vyklykaly-vohnianyy-smerch-video/" TargetMode="External"/><Relationship Id="rId63" Type="http://schemas.openxmlformats.org/officeDocument/2006/relationships/hyperlink" Target="https://www.meteorologiaenred.com/uk/&#1088;&#1091;&#1081;&#1085;&#1091;&#1074;&#1072;&#1085;&#1085;&#1103;-&#1086;&#1079;&#1086;&#1085;&#1086;&#1074;&#1086;&#1075;&#1086;-&#1096;&#1072;&#1088;&#1091;.html" TargetMode="External"/><Relationship Id="rId68" Type="http://schemas.openxmlformats.org/officeDocument/2006/relationships/hyperlink" Target="https://www.bbc.com/ukrainian/news-59942946" TargetMode="External"/><Relationship Id="rId76" Type="http://schemas.openxmlformats.org/officeDocument/2006/relationships/hyperlink" Target="https://ukrreferat.com/chapters/proba/vulkani-zemli-kursova-robota.html" TargetMode="External"/><Relationship Id="rId84" Type="http://schemas.openxmlformats.org/officeDocument/2006/relationships/header" Target="header1.xml"/><Relationship Id="rId89" Type="http://schemas.microsoft.com/office/2011/relationships/commentsExtended" Target="commentsExtended.xml"/><Relationship Id="rId7" Type="http://schemas.openxmlformats.org/officeDocument/2006/relationships/endnotes" Target="endnotes.xml"/><Relationship Id="rId71" Type="http://schemas.openxmlformats.org/officeDocument/2006/relationships/hyperlink" Target="https://www.ecoleague.net/diialnist/vydannia-vel/ekolohichni-karty/ekolohichna-sytuatsiia-ta-stan-pytnykh-vod-ukrainy" TargetMode="External"/><Relationship Id="rId2" Type="http://schemas.openxmlformats.org/officeDocument/2006/relationships/styles" Target="styles.xml"/><Relationship Id="rId16" Type="http://schemas.openxmlformats.org/officeDocument/2006/relationships/hyperlink" Target="https://pidru4niki.com/15130616/bzhd/navkolishnye_seredovische_zhittyediyalnist_ly" TargetMode="External"/><Relationship Id="rId29" Type="http://schemas.openxmlformats.org/officeDocument/2006/relationships/hyperlink" Target="https://pns.hneu.edu.ua/pluginfile.php/158412/mod_resource/content/1/&#1051;&#1077;&#1082;&#1094;&#1110;&#1081;&#1085;&#1080;&#1081;%20&#1084;&#1072;&#1090;&#1077;&#1088;&#1110;&#1072;&#1083;%20&#1079;&#1072;%20&#1090;&#1077;&#1084;&#1086;&#1102;%206%20%28&#1091;&#1082;&#1088;&#1072;&#1111;&#1085;&#1089;&#1100;&#1082;&#1072;%20&#1084;&#1086;&#1074;&#1072;%29.pdf" TargetMode="External"/><Relationship Id="rId11" Type="http://schemas.openxmlformats.org/officeDocument/2006/relationships/hyperlink" Target="https://pidru4niki.com/15800119/bzhd/klasifikatsiya_nebezpek_sistemniy_analiz" TargetMode="External"/><Relationship Id="rId24" Type="http://schemas.openxmlformats.org/officeDocument/2006/relationships/hyperlink" Target="https://pidru4niki.com/1574022538230/bzhd/persha_dolikarska_dopomoga_pri_neschasnih_vipadkah" TargetMode="External"/><Relationship Id="rId32" Type="http://schemas.openxmlformats.org/officeDocument/2006/relationships/hyperlink" Target="https://www.ohrana-truda.in.ua/uk/materyalu/zakonodatelstvo/" TargetMode="External"/><Relationship Id="rId37" Type="http://schemas.openxmlformats.org/officeDocument/2006/relationships/hyperlink" Target="https://studfile.net/preview/5129966/page:7/" TargetMode="External"/><Relationship Id="rId40" Type="http://schemas.openxmlformats.org/officeDocument/2006/relationships/hyperlink" Target="https://www.sop.com.ua/rubric/2" TargetMode="External"/><Relationship Id="rId45" Type="http://schemas.openxmlformats.org/officeDocument/2006/relationships/hyperlink" Target="https://pidru4niki.com/12800528/sotsiologiya/virobnicha_adaptatsiya_pratsivnika" TargetMode="External"/><Relationship Id="rId53" Type="http://schemas.openxmlformats.org/officeDocument/2006/relationships/hyperlink" Target="https://uk.m.wikipedia.org/wiki/&#1042;&#1086;&#1075;&#1085;&#1103;&#1085;&#1080;&#1081;_&#1089;&#1084;&#1077;&#1088;&#1095;" TargetMode="External"/><Relationship Id="rId58" Type="http://schemas.openxmlformats.org/officeDocument/2006/relationships/hyperlink" Target="https://nrv.org.ua/parnykovyj-efekt-ta-jogo-prychyny-i-naslidky-problema-i-sut-parnykovogo-efekt-korotko/" TargetMode="External"/><Relationship Id="rId66" Type="http://schemas.openxmlformats.org/officeDocument/2006/relationships/hyperlink" Target="https://www.dw.com/uk/hlobalne-poteplinnia-prosto-prymkha-pryrody-faktchekinh-dw/a-58133707" TargetMode="External"/><Relationship Id="rId74" Type="http://schemas.openxmlformats.org/officeDocument/2006/relationships/hyperlink" Target="http://8ref.com/19/referat_193069.html" TargetMode="External"/><Relationship Id="rId79" Type="http://schemas.openxmlformats.org/officeDocument/2006/relationships/hyperlink" Target="https://ecoaction.org.ua/sakhara-po-ukrainsky.html"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bsmu.edu.ua/blog/1422-ozonovyj-shar/" TargetMode="External"/><Relationship Id="rId82" Type="http://schemas.openxmlformats.org/officeDocument/2006/relationships/oleObject" Target="embeddings/oleObject1.bin"/><Relationship Id="rId90" Type="http://schemas.microsoft.com/office/2011/relationships/people" Target="people.xml"/><Relationship Id="rId19" Type="http://schemas.openxmlformats.org/officeDocument/2006/relationships/hyperlink" Target="https://profiteh.ua/pozhezhna-bezpeka-na-pidpryiemstvi-pravyla-ta-orhanizatsiia/" TargetMode="External"/><Relationship Id="rId14" Type="http://schemas.openxmlformats.org/officeDocument/2006/relationships/hyperlink" Target="https://studopedia.org/6-105412.html" TargetMode="External"/><Relationship Id="rId22" Type="http://schemas.openxmlformats.org/officeDocument/2006/relationships/hyperlink" Target="https://www.sop.com.ua/article/263-nstruktsya-z-nadannya-domedichno-dopomogi" TargetMode="External"/><Relationship Id="rId27" Type="http://schemas.openxmlformats.org/officeDocument/2006/relationships/hyperlink" Target="https://infopedia.su/8x103f1.html" TargetMode="External"/><Relationship Id="rId30" Type="http://schemas.openxmlformats.org/officeDocument/2006/relationships/hyperlink" Target="https://www.mopon.kr.ua/perelik-osnovnykh-normatyvno-zakonod/" TargetMode="External"/><Relationship Id="rId35" Type="http://schemas.openxmlformats.org/officeDocument/2006/relationships/hyperlink" Target="http://www.dy.nayka.com.ua/?op=1&amp;z=108" TargetMode="External"/><Relationship Id="rId43" Type="http://schemas.openxmlformats.org/officeDocument/2006/relationships/hyperlink" Target="https://zakon.rada.gov.ua/laws/show/337-2019-&#1087;" TargetMode="External"/><Relationship Id="rId48" Type="http://schemas.openxmlformats.org/officeDocument/2006/relationships/hyperlink" Target="https://stud.com.ua/59114/menedzhment/virobnicha_adaptatsiya" TargetMode="External"/><Relationship Id="rId56" Type="http://schemas.openxmlformats.org/officeDocument/2006/relationships/hyperlink" Target="https://www.openforest.org.ua/6969/" TargetMode="External"/><Relationship Id="rId64" Type="http://schemas.openxmlformats.org/officeDocument/2006/relationships/hyperlink" Target="https://karbon-cns.com.ua/uk/problema-visnazhennya-ozonovogo-sharu.html" TargetMode="External"/><Relationship Id="rId69" Type="http://schemas.openxmlformats.org/officeDocument/2006/relationships/hyperlink" Target="https://wwf.ua/?344892/lydstvu-neobhidno-diyatu-syogodni" TargetMode="External"/><Relationship Id="rId77" Type="http://schemas.openxmlformats.org/officeDocument/2006/relationships/hyperlink" Target="https://geonews.com.ua/news/detail/nastup-pusteli--5998" TargetMode="External"/><Relationship Id="rId8" Type="http://schemas.openxmlformats.org/officeDocument/2006/relationships/image" Target="media/image1.png"/><Relationship Id="rId51" Type="http://schemas.openxmlformats.org/officeDocument/2006/relationships/hyperlink" Target="https://stud.com.ua/36233/psihologiya/psihichni_vlastivosti_osobistosti" TargetMode="External"/><Relationship Id="rId72" Type="http://schemas.openxmlformats.org/officeDocument/2006/relationships/hyperlink" Target="http://epl.org.ua/environment/chysta-voda-valiuta-khkhi-storichchia/" TargetMode="External"/><Relationship Id="rId80" Type="http://schemas.openxmlformats.org/officeDocument/2006/relationships/hyperlink" Target="http://tomrda.gov.ua/news/978677867565645/" TargetMode="External"/><Relationship Id="rId85"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hyperlink" Target="https://dsns.gov.ua/operational-information?date=2022-05-20" TargetMode="External"/><Relationship Id="rId17" Type="http://schemas.openxmlformats.org/officeDocument/2006/relationships/hyperlink" Target="http://www.rusnauka.com/7_NND_2009/Pedagogica/43066.doc.htm" TargetMode="External"/><Relationship Id="rId25" Type="http://schemas.openxmlformats.org/officeDocument/2006/relationships/hyperlink" Target="https://moz.gov.ua/article/health/jak-nadati-pershu-dopomogu-zagalni-pravila" TargetMode="External"/><Relationship Id="rId33" Type="http://schemas.openxmlformats.org/officeDocument/2006/relationships/hyperlink" Target="https://www.epravda.com.ua/publications/2009/09/2/205852/" TargetMode="External"/><Relationship Id="rId38" Type="http://schemas.openxmlformats.org/officeDocument/2006/relationships/hyperlink" Target="http://dspace.pdpu.edu.ua/bitstream/123456789/713/1/&#1055;&#1072;&#1083;&#1100;&#1095;&#1080;&#1085;&#1089;&#1100;&#1082;&#1072;&#1052;&#1072;&#1088;'&#1103;&#1085;&#1072;&#1042;&#1110;&#1082;&#1090;&#1086;&#1088;&#1110;&#1074;&#1085;&#1072;.pdf" TargetMode="External"/><Relationship Id="rId46" Type="http://schemas.openxmlformats.org/officeDocument/2006/relationships/hyperlink" Target="https://pidru4niki.com/16520205/sotsiologiya/vidi_virobnichoyi_adaptatsiyi" TargetMode="External"/><Relationship Id="rId59" Type="http://schemas.openxmlformats.org/officeDocument/2006/relationships/hyperlink" Target="https://trends.rbc.ru/trends/green/603766c39a794772017c8a13" TargetMode="External"/><Relationship Id="rId67" Type="http://schemas.openxmlformats.org/officeDocument/2006/relationships/hyperlink" Target="https://latifundist.com/spetsproekt/934-globalne-poteplinnya-chi-sonyachna-aktivnist-chomu-pochastishali-prirodni-kataklizmi-i-chogo-chekati-v-majbutnomu" TargetMode="External"/><Relationship Id="rId20" Type="http://schemas.openxmlformats.org/officeDocument/2006/relationships/hyperlink" Target="http://online.budstandart.com/ua/catalog/doc-page.html?id_doc=82138" TargetMode="External"/><Relationship Id="rId41" Type="http://schemas.openxmlformats.org/officeDocument/2006/relationships/hyperlink" Target="https://ua.prostopravo.com.ua/pratsevlashtuvannya/statti/instruktazh_z_ohoroni_pratsi_poryadok_provedennya_ta_vidi" TargetMode="External"/><Relationship Id="rId54" Type="http://schemas.openxmlformats.org/officeDocument/2006/relationships/hyperlink" Target="https://www.bbc.com/ukrainian/media-45128797" TargetMode="External"/><Relationship Id="rId62" Type="http://schemas.openxmlformats.org/officeDocument/2006/relationships/hyperlink" Target="https://suspilne.media/63422-miznarodnij-den-zahistu-ozonovogo-saru-ak-ozon-zahisae-ludstvo-ake-jogo-znisue/" TargetMode="External"/><Relationship Id="rId70" Type="http://schemas.openxmlformats.org/officeDocument/2006/relationships/hyperlink" Target="https://aw-therm.com.ua/problema-pitnoyi-vodi-v-ukrayini/" TargetMode="External"/><Relationship Id="rId75" Type="http://schemas.openxmlformats.org/officeDocument/2006/relationships/hyperlink" Target="https://geol.bobrodobro.ru/1765" TargetMode="External"/><Relationship Id="rId83" Type="http://schemas.openxmlformats.org/officeDocument/2006/relationships/image" Target="media/image4.wmf"/><Relationship Id="rId91" Type="http://schemas.microsoft.com/office/2018/08/relationships/commentsExtensible" Target="commentsExtensible.xml"/><Relationship Id="rId88"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pdnr.ru/a6520.html" TargetMode="External"/><Relationship Id="rId23" Type="http://schemas.openxmlformats.org/officeDocument/2006/relationships/hyperlink" Target="https://www.pharmencyclopedia.com.ua/article/790/persha-dolikarska-dopomoga" TargetMode="External"/><Relationship Id="rId28" Type="http://schemas.openxmlformats.org/officeDocument/2006/relationships/hyperlink" Target="https://web.posibnyky.vntu.edu.ua/fmbt/berezyuk_bezpeka_zhittyediyalnosti/11.htm" TargetMode="External"/><Relationship Id="rId36" Type="http://schemas.openxmlformats.org/officeDocument/2006/relationships/hyperlink" Target="https://cyberleninka.ru/article/n/virtualizatsiya-suspilstva-yak-osnovne-dzherelo-suchasnogo-utopizmu" TargetMode="External"/><Relationship Id="rId49" Type="http://schemas.openxmlformats.org/officeDocument/2006/relationships/hyperlink" Target="https://web.posibnyky.vntu.edu.ua/icgn/8prishak_osnovy_psiholog_pedagogiki/r251.htm" TargetMode="External"/><Relationship Id="rId57" Type="http://schemas.openxmlformats.org/officeDocument/2006/relationships/hyperlink" Target="https://ru.m.wikipedia.org/wiki/&#1055;&#1072;&#1088;&#1085;&#1080;&#1082;&#1086;&#1074;&#1099;&#1081;_&#1101;&#1092;&#1092;&#1077;&#1082;&#1090;" TargetMode="External"/><Relationship Id="rId10" Type="http://schemas.openxmlformats.org/officeDocument/2006/relationships/hyperlink" Target="https://web.posibnyky.vntu.edu.ua/fmbt/berezyuk_bezpeka_zhittyediyalnosti/12.htm" TargetMode="External"/><Relationship Id="rId31" Type="http://schemas.openxmlformats.org/officeDocument/2006/relationships/hyperlink" Target="https://pidru4niki.com/92800/bzhd/osnovni_zakonodavchi_normativno-pravovi_akti_ohoroni_pratsi_galuzi" TargetMode="External"/><Relationship Id="rId44" Type="http://schemas.openxmlformats.org/officeDocument/2006/relationships/hyperlink" Target="https://www.sop.com.ua/article/110-poryadok-rozslduvannya-neshchasnih-vipadkv-na-virobnitstv" TargetMode="External"/><Relationship Id="rId52" Type="http://schemas.openxmlformats.org/officeDocument/2006/relationships/hyperlink" Target="https://vuzlit.com/113540/psihologichni_vlastivosti_lyudini_emotsiyi_volya_moralna_svidomist" TargetMode="External"/><Relationship Id="rId60" Type="http://schemas.openxmlformats.org/officeDocument/2006/relationships/hyperlink" Target="https://www.casre.kiev.ua/uk/publications/monographs/357-&#1087;&#1072;&#1088;&#1085;&#1080;&#1082;&#1086;&#1074;&#1080;&#1081;-&#1077;&#1092;&#1077;&#1082;&#1090;-&#1110;-&#1079;&#1084;&#1110;&#1085;&#1080;-&#1082;&#1083;&#1110;&#1084;&#1072;&#1090;&#1091;-&#1074;-&#1091;&#1082;&#1088;&#1072;&#1111;&#1085;&#1110;-&#1086;&#1094;&#1110;&#1085;&#1082;&#1080;-&#1090;&#1072;-&#1085;&#1072;&#1089;&#1083;&#1110;&#1076;&#1082;&#1080;" TargetMode="External"/><Relationship Id="rId65" Type="http://schemas.openxmlformats.org/officeDocument/2006/relationships/hyperlink" Target="https://uk.m.wikipedia.org/wiki/&#1043;&#1083;&#1086;&#1073;&#1072;&#1083;&#1100;&#1085;&#1077;_&#1087;&#1086;&#1090;&#1077;&#1087;&#1083;&#1110;&#1085;&#1085;&#1103;" TargetMode="External"/><Relationship Id="rId73" Type="http://schemas.openxmlformats.org/officeDocument/2006/relationships/hyperlink" Target="https://universemagazine.com/vulkanizm-na-zemli-ta-za-yiyi-mezhamy/" TargetMode="External"/><Relationship Id="rId78" Type="http://schemas.openxmlformats.org/officeDocument/2006/relationships/hyperlink" Target="https://luhanska.land.gov.ua/borotba-s-opusteliuvanniam-ta-posukhamy/" TargetMode="External"/><Relationship Id="rId81" Type="http://schemas.openxmlformats.org/officeDocument/2006/relationships/image" Target="media/image3.wmf"/><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59182</Words>
  <Characters>33735</Characters>
  <Application>Microsoft Office Word</Application>
  <DocSecurity>0</DocSecurity>
  <Lines>281</Lines>
  <Paragraphs>185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DG Win&amp;Soft</Company>
  <LinksUpToDate>false</LinksUpToDate>
  <CharactersWithSpaces>92732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Admin</dc:creator>
  <cp:lastModifiedBy>Олег Гриб</cp:lastModifiedBy>
  <cp:revision>3</cp:revision>
  <cp:lastPrinted>2021-03-15T09:38:00Z</cp:lastPrinted>
  <dcterms:created xsi:type="dcterms:W3CDTF">2023-03-29T12:14:00Z</dcterms:created>
  <dcterms:modified xsi:type="dcterms:W3CDTF">2023-04-05T06:11:00Z</dcterms:modified>
</cp:coreProperties>
</file>